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EF" w:rsidRDefault="00097FEF" w:rsidP="00097FE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34.5pt;width:234.75pt;height:122.25pt;z-index:251660800;mso-position-horizontal-relative:text;mso-position-vertical-relative:text;mso-width-relative:page;mso-height-relative:page">
            <v:imagedata r:id="rId6" o:title=""/>
          </v:shape>
        </w:pict>
      </w:r>
    </w:p>
    <w:p w:rsidR="00097FEF" w:rsidRDefault="00097FEF" w:rsidP="00097FEF">
      <w:pPr>
        <w:jc w:val="center"/>
        <w:rPr>
          <w:sz w:val="28"/>
        </w:rPr>
      </w:pPr>
    </w:p>
    <w:p w:rsidR="00097FEF" w:rsidRDefault="00097FEF" w:rsidP="00097FEF">
      <w:pPr>
        <w:jc w:val="center"/>
        <w:rPr>
          <w:sz w:val="28"/>
        </w:rPr>
      </w:pPr>
    </w:p>
    <w:p w:rsidR="007922CE" w:rsidRPr="005B3F71" w:rsidRDefault="00D262F5" w:rsidP="00097FEF">
      <w:pPr>
        <w:jc w:val="center"/>
      </w:pPr>
      <w:r w:rsidRPr="00097FEF">
        <w:rPr>
          <w:rFonts w:hint="eastAsia"/>
          <w:sz w:val="28"/>
        </w:rPr>
        <w:t>再生医療等製品販売業許可申請書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2499"/>
      </w:tblGrid>
      <w:tr w:rsidR="005B3F71" w:rsidRPr="005B3F71" w:rsidTr="00097FEF">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5528" w:type="dxa"/>
            <w:gridSpan w:val="4"/>
          </w:tcPr>
          <w:p w:rsidR="001D1D47" w:rsidRPr="005B3F71" w:rsidRDefault="001D1D47">
            <w:r w:rsidRPr="005B3F71">
              <w:rPr>
                <w:rFonts w:hint="eastAsia"/>
              </w:rPr>
              <w:t xml:space="preserve">　</w:t>
            </w:r>
          </w:p>
        </w:tc>
      </w:tr>
      <w:tr w:rsidR="005B3F71" w:rsidRPr="005B3F71" w:rsidTr="00097FEF">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5528" w:type="dxa"/>
            <w:gridSpan w:val="4"/>
          </w:tcPr>
          <w:p w:rsidR="001D1D47" w:rsidRPr="005B3F71" w:rsidRDefault="001D1D47">
            <w:r w:rsidRPr="005B3F71">
              <w:rPr>
                <w:rFonts w:hint="eastAsia"/>
              </w:rPr>
              <w:t xml:space="preserve">　</w:t>
            </w:r>
            <w:bookmarkStart w:id="0" w:name="_GoBack"/>
            <w:bookmarkEnd w:id="0"/>
          </w:p>
        </w:tc>
      </w:tr>
      <w:tr w:rsidR="005B3F71" w:rsidRPr="005B3F71" w:rsidTr="00097FEF">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5528" w:type="dxa"/>
            <w:gridSpan w:val="4"/>
          </w:tcPr>
          <w:p w:rsidR="001D1D47" w:rsidRPr="005B3F71" w:rsidRDefault="001D1D47">
            <w:r w:rsidRPr="005B3F71">
              <w:rPr>
                <w:rFonts w:hint="eastAsia"/>
              </w:rPr>
              <w:t xml:space="preserve">　</w:t>
            </w:r>
          </w:p>
        </w:tc>
      </w:tr>
      <w:tr w:rsidR="005B3F71" w:rsidRPr="005B3F71" w:rsidTr="00097FEF">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5528" w:type="dxa"/>
            <w:gridSpan w:val="4"/>
          </w:tcPr>
          <w:p w:rsidR="00F80530" w:rsidRPr="005B3F71" w:rsidRDefault="00F80530"/>
        </w:tc>
      </w:tr>
      <w:tr w:rsidR="005B3F71" w:rsidRPr="005B3F71" w:rsidTr="00097FEF">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3260"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097FEF">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5528" w:type="dxa"/>
            <w:gridSpan w:val="4"/>
          </w:tcPr>
          <w:p w:rsidR="001D1D47" w:rsidRPr="005B3F71" w:rsidRDefault="001D1D47">
            <w:r w:rsidRPr="005B3F71">
              <w:rPr>
                <w:rFonts w:hint="eastAsia"/>
              </w:rPr>
              <w:t xml:space="preserve">　</w:t>
            </w:r>
          </w:p>
        </w:tc>
      </w:tr>
      <w:tr w:rsidR="005B3F71" w:rsidRPr="005B3F71" w:rsidTr="00097FEF">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5528" w:type="dxa"/>
            <w:gridSpan w:val="4"/>
          </w:tcPr>
          <w:p w:rsidR="001D1D47" w:rsidRPr="005B3F71" w:rsidRDefault="001D1D47">
            <w:r w:rsidRPr="005B3F71">
              <w:rPr>
                <w:rFonts w:hint="eastAsia"/>
              </w:rPr>
              <w:t xml:space="preserve">　</w:t>
            </w:r>
          </w:p>
        </w:tc>
      </w:tr>
      <w:tr w:rsidR="005B3F71" w:rsidRPr="005B3F71" w:rsidTr="00097FEF">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00097FEF">
              <w:rPr>
                <w:rFonts w:hint="eastAsia"/>
                <w:spacing w:val="10"/>
              </w:rPr>
              <w:t>，</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れ</w:t>
            </w:r>
            <w:r w:rsidR="00097FEF">
              <w:rPr>
                <w:rFonts w:hint="eastAsia"/>
              </w:rPr>
              <w:t>，</w:t>
            </w:r>
            <w:r w:rsidRPr="005B3F71">
              <w:rPr>
                <w:rFonts w:hint="eastAsia"/>
              </w:rPr>
              <w:t xml:space="preserve">取消しの日から３年を経過していない者　</w:t>
            </w:r>
          </w:p>
        </w:tc>
        <w:tc>
          <w:tcPr>
            <w:tcW w:w="2499" w:type="dxa"/>
          </w:tcPr>
          <w:p w:rsidR="00E10B9B" w:rsidRPr="005B3F71" w:rsidRDefault="00E10B9B" w:rsidP="00E10B9B"/>
        </w:tc>
      </w:tr>
      <w:tr w:rsidR="005B3F71" w:rsidRPr="005B3F71" w:rsidTr="00097FEF">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w:t>
            </w:r>
            <w:r w:rsidR="00097FEF">
              <w:rPr>
                <w:rFonts w:hint="eastAsia"/>
              </w:rPr>
              <w:t>，</w:t>
            </w:r>
            <w:r w:rsidRPr="005B3F71">
              <w:rPr>
                <w:rFonts w:hint="eastAsia"/>
              </w:rPr>
              <w:t>取消しの日から３年を経過していない者</w:t>
            </w:r>
          </w:p>
        </w:tc>
        <w:tc>
          <w:tcPr>
            <w:tcW w:w="2499" w:type="dxa"/>
          </w:tcPr>
          <w:p w:rsidR="00E10B9B" w:rsidRPr="005B3F71" w:rsidRDefault="00E10B9B" w:rsidP="00E10B9B"/>
        </w:tc>
      </w:tr>
      <w:tr w:rsidR="005B3F71" w:rsidRPr="005B3F71" w:rsidTr="00097FEF">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w:t>
            </w:r>
            <w:r w:rsidR="00097FEF">
              <w:rPr>
                <w:rFonts w:hint="eastAsia"/>
              </w:rPr>
              <w:t>，</w:t>
            </w:r>
            <w:r w:rsidRPr="005B3F71">
              <w:rPr>
                <w:rFonts w:hint="eastAsia"/>
              </w:rPr>
              <w:t>その執行を終わり</w:t>
            </w:r>
            <w:r w:rsidR="00097FEF">
              <w:rPr>
                <w:rFonts w:hint="eastAsia"/>
              </w:rPr>
              <w:t>，</w:t>
            </w:r>
            <w:r w:rsidRPr="005B3F71">
              <w:rPr>
                <w:rFonts w:hint="eastAsia"/>
              </w:rPr>
              <w:t>又は執行を受け</w:t>
            </w:r>
            <w:r w:rsidR="0031594B">
              <w:rPr>
                <w:rFonts w:hint="eastAsia"/>
              </w:rPr>
              <w:t>る</w:t>
            </w:r>
            <w:r w:rsidRPr="005B3F71">
              <w:rPr>
                <w:rFonts w:hint="eastAsia"/>
              </w:rPr>
              <w:t>ことがなくなつた後</w:t>
            </w:r>
            <w:r w:rsidR="00097FEF">
              <w:rPr>
                <w:rFonts w:hint="eastAsia"/>
              </w:rPr>
              <w:t>，</w:t>
            </w:r>
            <w:r w:rsidRPr="005B3F71">
              <w:rPr>
                <w:rFonts w:hint="eastAsia"/>
              </w:rPr>
              <w:t>３年を経過していない者</w:t>
            </w:r>
          </w:p>
        </w:tc>
        <w:tc>
          <w:tcPr>
            <w:tcW w:w="2499" w:type="dxa"/>
          </w:tcPr>
          <w:p w:rsidR="00E10B9B" w:rsidRPr="005B3F71" w:rsidRDefault="00E10B9B" w:rsidP="00E10B9B"/>
        </w:tc>
      </w:tr>
      <w:tr w:rsidR="005B3F71" w:rsidRPr="005B3F71" w:rsidTr="00097FEF">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w:t>
            </w:r>
            <w:r w:rsidR="00097FEF">
              <w:rPr>
                <w:rFonts w:hint="eastAsia"/>
                <w:spacing w:val="-2"/>
              </w:rPr>
              <w:t>，</w:t>
            </w:r>
            <w:r w:rsidRPr="005B3F71">
              <w:rPr>
                <w:rFonts w:hint="eastAsia"/>
                <w:spacing w:val="-2"/>
              </w:rPr>
              <w:t>麻薬及び向精神薬取締法</w:t>
            </w:r>
            <w:r w:rsidR="00097FEF">
              <w:rPr>
                <w:rFonts w:hint="eastAsia"/>
                <w:spacing w:val="-2"/>
              </w:rPr>
              <w:t>，</w:t>
            </w:r>
            <w:r w:rsidRPr="005B3F71">
              <w:rPr>
                <w:rFonts w:hint="eastAsia"/>
                <w:spacing w:val="-2"/>
              </w:rPr>
              <w:t>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w:t>
            </w:r>
            <w:r w:rsidR="00097FEF">
              <w:rPr>
                <w:rFonts w:hint="eastAsia"/>
                <w:spacing w:val="-2"/>
              </w:rPr>
              <w:t>，</w:t>
            </w:r>
            <w:r w:rsidRPr="005B3F71">
              <w:rPr>
                <w:rFonts w:hint="eastAsia"/>
                <w:spacing w:val="-2"/>
              </w:rPr>
              <w:t>その違反行為があつた日から２年を経過していない者</w:t>
            </w:r>
          </w:p>
        </w:tc>
        <w:tc>
          <w:tcPr>
            <w:tcW w:w="2499" w:type="dxa"/>
          </w:tcPr>
          <w:p w:rsidR="00E10B9B" w:rsidRPr="005B3F71" w:rsidRDefault="00E10B9B" w:rsidP="00E10B9B"/>
        </w:tc>
      </w:tr>
      <w:tr w:rsidR="005B3F71" w:rsidRPr="005B3F71" w:rsidTr="00097FEF">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w:t>
            </w:r>
            <w:r w:rsidR="00097FEF">
              <w:rPr>
                <w:rFonts w:hint="eastAsia"/>
                <w:spacing w:val="-2"/>
              </w:rPr>
              <w:t>，</w:t>
            </w:r>
            <w:r w:rsidRPr="005B3F71">
              <w:rPr>
                <w:rFonts w:hint="eastAsia"/>
                <w:spacing w:val="-2"/>
              </w:rPr>
              <w:t>大麻</w:t>
            </w:r>
            <w:r w:rsidR="00097FEF">
              <w:rPr>
                <w:rFonts w:hint="eastAsia"/>
                <w:spacing w:val="-2"/>
              </w:rPr>
              <w:t>，</w:t>
            </w:r>
            <w:r w:rsidRPr="005B3F71">
              <w:rPr>
                <w:rFonts w:hint="eastAsia"/>
                <w:spacing w:val="-2"/>
              </w:rPr>
              <w:t>あへん</w:t>
            </w:r>
            <w:r w:rsidR="006C17E7" w:rsidRPr="005B3F71">
              <w:rPr>
                <w:rFonts w:hint="eastAsia"/>
                <w:spacing w:val="-2"/>
              </w:rPr>
              <w:t>又は</w:t>
            </w:r>
            <w:r w:rsidRPr="005B3F71">
              <w:rPr>
                <w:rFonts w:hint="eastAsia"/>
                <w:spacing w:val="-2"/>
              </w:rPr>
              <w:t>覚醒剤の中毒者</w:t>
            </w:r>
          </w:p>
        </w:tc>
        <w:tc>
          <w:tcPr>
            <w:tcW w:w="2499" w:type="dxa"/>
          </w:tcPr>
          <w:p w:rsidR="00E10B9B" w:rsidRPr="005B3F71" w:rsidRDefault="00E10B9B" w:rsidP="00E10B9B"/>
        </w:tc>
      </w:tr>
      <w:tr w:rsidR="005B3F71" w:rsidRPr="005B3F71" w:rsidTr="00097FEF">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w:t>
            </w:r>
            <w:r w:rsidR="00097FEF">
              <w:rPr>
                <w:rFonts w:hint="eastAsia"/>
                <w:spacing w:val="-2"/>
              </w:rPr>
              <w:t>，</w:t>
            </w:r>
            <w:r w:rsidRPr="005B3F71">
              <w:rPr>
                <w:rFonts w:hint="eastAsia"/>
                <w:spacing w:val="-2"/>
              </w:rPr>
              <w:t>判断及び意思疎通を適切に行うことができない者</w:t>
            </w:r>
          </w:p>
        </w:tc>
        <w:tc>
          <w:tcPr>
            <w:tcW w:w="2499" w:type="dxa"/>
          </w:tcPr>
          <w:p w:rsidR="00E10B9B" w:rsidRPr="005B3F71" w:rsidRDefault="00E10B9B" w:rsidP="00E10B9B"/>
        </w:tc>
      </w:tr>
      <w:tr w:rsidR="005B3F71" w:rsidRPr="005B3F71" w:rsidTr="00097FEF">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2499" w:type="dxa"/>
          </w:tcPr>
          <w:p w:rsidR="00E10B9B" w:rsidRPr="005B3F71" w:rsidRDefault="00E10B9B" w:rsidP="00E10B9B"/>
        </w:tc>
      </w:tr>
      <w:tr w:rsidR="00E10B9B" w:rsidRPr="005B3F71" w:rsidTr="00097FEF">
        <w:trPr>
          <w:cantSplit/>
          <w:trHeight w:val="510"/>
        </w:trPr>
        <w:tc>
          <w:tcPr>
            <w:tcW w:w="4253" w:type="dxa"/>
            <w:gridSpan w:val="4"/>
            <w:vAlign w:val="center"/>
          </w:tcPr>
          <w:p w:rsidR="00E10B9B" w:rsidRPr="005B3F71" w:rsidRDefault="00E10B9B" w:rsidP="00E10B9B">
            <w:pPr>
              <w:jc w:val="distribute"/>
            </w:pPr>
            <w:r w:rsidRPr="005B3F71">
              <w:rPr>
                <w:rFonts w:hint="eastAsia"/>
              </w:rPr>
              <w:t>備考</w:t>
            </w:r>
          </w:p>
        </w:tc>
        <w:tc>
          <w:tcPr>
            <w:tcW w:w="5528" w:type="dxa"/>
            <w:gridSpan w:val="4"/>
          </w:tcPr>
          <w:p w:rsidR="00E10B9B" w:rsidRPr="005B3F71" w:rsidRDefault="00E10B9B" w:rsidP="00E10B9B">
            <w:pPr>
              <w:jc w:val="left"/>
            </w:pPr>
            <w:r w:rsidRPr="005B3F71">
              <w:rPr>
                <w:rFonts w:hint="eastAsia"/>
              </w:rPr>
              <w:t xml:space="preserve">　</w:t>
            </w:r>
          </w:p>
        </w:tc>
      </w:tr>
    </w:tbl>
    <w:p w:rsidR="00587BF7" w:rsidRPr="005B3F71" w:rsidRDefault="00587BF7" w:rsidP="00587BF7">
      <w:pPr>
        <w:spacing w:line="240" w:lineRule="exact"/>
      </w:pPr>
      <w:r w:rsidRPr="005B3F71">
        <w:rPr>
          <w:rFonts w:hint="eastAsia"/>
        </w:rPr>
        <w:t xml:space="preserve">　上記により</w:t>
      </w:r>
      <w:r w:rsidR="00097FEF">
        <w:rPr>
          <w:rFonts w:hint="eastAsia"/>
        </w:rPr>
        <w:t>，</w:t>
      </w:r>
      <w:r w:rsidRPr="005B3F71">
        <w:rPr>
          <w:rFonts w:hint="eastAsia"/>
        </w:rPr>
        <w:t>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126"/>
        <w:gridCol w:w="2126"/>
      </w:tblGrid>
      <w:tr w:rsidR="005B3F71" w:rsidRPr="005B3F71" w:rsidTr="00097FEF">
        <w:trPr>
          <w:cantSplit/>
          <w:trHeight w:val="560"/>
        </w:trPr>
        <w:tc>
          <w:tcPr>
            <w:tcW w:w="4253" w:type="dxa"/>
            <w:tcBorders>
              <w:top w:val="nil"/>
              <w:left w:val="nil"/>
              <w:bottom w:val="nil"/>
              <w:right w:val="nil"/>
            </w:tcBorders>
            <w:vAlign w:val="center"/>
          </w:tcPr>
          <w:p w:rsidR="007922CE" w:rsidRPr="005B3F71" w:rsidRDefault="00097FEF">
            <w:pPr>
              <w:spacing w:line="240" w:lineRule="exact"/>
              <w:jc w:val="right"/>
            </w:pPr>
            <w:r>
              <w:rPr>
                <w:noProof/>
              </w:rPr>
              <w:pict>
                <v:group id="_x0000_s1030" style="position:absolute;left:0;text-align:left;margin-left:212.2pt;margin-top:31.5pt;width:106.55pt;height:24pt;z-index:2516577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v:group id="_x0000_s1026" style="position:absolute;left:0;text-align:left;margin-left:211.45pt;margin-top:3.5pt;width:106.55pt;height:24pt;z-index:251658752"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26"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w:t>
            </w:r>
            <w:r w:rsidR="00097FEF">
              <w:rPr>
                <w:rFonts w:hint="eastAsia"/>
              </w:rPr>
              <w:t>，</w:t>
            </w:r>
            <w:r w:rsidRPr="005B3F71">
              <w:rPr>
                <w:rFonts w:hint="eastAsia"/>
              </w:rPr>
              <w:t>主たる事務所の所在地</w:t>
            </w:r>
          </w:p>
        </w:tc>
        <w:tc>
          <w:tcPr>
            <w:tcW w:w="2126"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097FEF">
        <w:trPr>
          <w:cantSplit/>
          <w:trHeight w:val="560"/>
        </w:trPr>
        <w:tc>
          <w:tcPr>
            <w:tcW w:w="4253" w:type="dxa"/>
            <w:tcBorders>
              <w:top w:val="nil"/>
              <w:left w:val="nil"/>
              <w:bottom w:val="nil"/>
              <w:right w:val="nil"/>
            </w:tcBorders>
            <w:vAlign w:val="center"/>
          </w:tcPr>
          <w:p w:rsidR="007922CE" w:rsidRPr="005B3F71" w:rsidRDefault="007922CE">
            <w:pPr>
              <w:spacing w:line="240" w:lineRule="exact"/>
              <w:jc w:val="right"/>
              <w:rPr>
                <w:spacing w:val="105"/>
              </w:rPr>
            </w:pPr>
            <w:r w:rsidRPr="005B3F71">
              <w:rPr>
                <w:rFonts w:hint="eastAsia"/>
                <w:spacing w:val="105"/>
              </w:rPr>
              <w:t>氏</w:t>
            </w:r>
            <w:r w:rsidRPr="005B3F71">
              <w:rPr>
                <w:rFonts w:hint="eastAsia"/>
              </w:rPr>
              <w:t>名</w:t>
            </w:r>
          </w:p>
        </w:tc>
        <w:tc>
          <w:tcPr>
            <w:tcW w:w="2126"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w:t>
            </w:r>
            <w:r w:rsidR="00097FEF">
              <w:rPr>
                <w:rFonts w:hint="eastAsia"/>
              </w:rPr>
              <w:t>，</w:t>
            </w:r>
            <w:r w:rsidRPr="005B3F71">
              <w:rPr>
                <w:rFonts w:hint="eastAsia"/>
              </w:rPr>
              <w:t>名称及び代表者の氏名</w:t>
            </w:r>
          </w:p>
        </w:tc>
        <w:tc>
          <w:tcPr>
            <w:tcW w:w="2126"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Default="007922CE">
      <w:pPr>
        <w:spacing w:line="240" w:lineRule="exact"/>
      </w:pPr>
      <w:r w:rsidRPr="005B3F71">
        <w:rPr>
          <w:rFonts w:hint="eastAsia"/>
        </w:rPr>
        <w:t xml:space="preserve">　</w:t>
      </w:r>
      <w:r w:rsidR="00097FEF">
        <w:rPr>
          <w:rFonts w:hint="eastAsia"/>
        </w:rPr>
        <w:t>広島県知事　様</w:t>
      </w:r>
    </w:p>
    <w:p w:rsidR="00097FEF" w:rsidRPr="005B3F71" w:rsidRDefault="00097FEF">
      <w:pPr>
        <w:spacing w:line="240" w:lineRule="exact"/>
        <w:rPr>
          <w:rFonts w:hint="eastAsia"/>
        </w:rPr>
      </w:pPr>
      <w:r>
        <w:rPr>
          <w:rFonts w:hint="eastAsia"/>
        </w:rPr>
        <w:t xml:space="preserve">　広島県　　保健所長　様</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097FEF">
        <w:rPr>
          <w:rFonts w:hint="eastAsia"/>
        </w:rPr>
        <w:t>，</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w:t>
      </w:r>
      <w:r w:rsidR="00097FEF">
        <w:rPr>
          <w:rFonts w:hint="eastAsia"/>
        </w:rPr>
        <w:t>，</w:t>
      </w:r>
      <w:r w:rsidRPr="005B3F71">
        <w:rPr>
          <w:rFonts w:hint="eastAsia"/>
        </w:rPr>
        <w:t>墨</w:t>
      </w:r>
      <w:r w:rsidR="00097FEF">
        <w:rPr>
          <w:rFonts w:hint="eastAsia"/>
        </w:rPr>
        <w:t>，</w:t>
      </w:r>
      <w:r w:rsidRPr="005B3F71">
        <w:rPr>
          <w:rFonts w:hint="eastAsia"/>
        </w:rPr>
        <w:t>インク等を用い</w:t>
      </w:r>
      <w:r w:rsidR="00097FEF">
        <w:rPr>
          <w:rFonts w:hint="eastAsia"/>
        </w:rPr>
        <w:t>，</w:t>
      </w:r>
      <w:r w:rsidRPr="005B3F71">
        <w:rPr>
          <w:rFonts w:hint="eastAsia"/>
        </w:rPr>
        <w:t>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w:t>
      </w:r>
      <w:r w:rsidR="00097FEF">
        <w:rPr>
          <w:rFonts w:hint="eastAsia"/>
        </w:rPr>
        <w:t>，</w:t>
      </w:r>
      <w:r w:rsidRPr="005B3F71">
        <w:rPr>
          <w:rFonts w:hint="eastAsia"/>
        </w:rPr>
        <w:t>同欄に「別紙のとおり」と記載し</w:t>
      </w:r>
      <w:r w:rsidR="00097FEF">
        <w:rPr>
          <w:rFonts w:hint="eastAsia"/>
        </w:rPr>
        <w:t>，</w:t>
      </w:r>
      <w:r w:rsidRPr="005B3F71">
        <w:rPr>
          <w:rFonts w:hint="eastAsia"/>
        </w:rPr>
        <w:t>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w:t>
      </w:r>
      <w:r w:rsidR="00097FEF">
        <w:rPr>
          <w:rFonts w:hint="eastAsia"/>
        </w:rPr>
        <w:t>，</w:t>
      </w:r>
      <w:r w:rsidRPr="005B3F71">
        <w:rPr>
          <w:rFonts w:hint="eastAsia"/>
        </w:rPr>
        <w:t>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w:t>
      </w:r>
      <w:r w:rsidR="00097FEF">
        <w:rPr>
          <w:rFonts w:hint="eastAsia"/>
        </w:rPr>
        <w:t>，</w:t>
      </w:r>
      <w:r w:rsidRPr="005B3F71">
        <w:rPr>
          <w:rFonts w:hint="eastAsia"/>
        </w:rPr>
        <w:t>当該営業所において</w:t>
      </w:r>
      <w:r w:rsidR="006B1F0D" w:rsidRPr="005B3F71">
        <w:rPr>
          <w:rFonts w:hint="eastAsia"/>
        </w:rPr>
        <w:t>再生医療等製品の</w:t>
      </w:r>
      <w:r w:rsidRPr="005B3F71">
        <w:rPr>
          <w:rFonts w:hint="eastAsia"/>
        </w:rPr>
        <w:t>販売業以外の業務を併せて行うときはその業務の種類を記載し</w:t>
      </w:r>
      <w:r w:rsidR="00097FEF">
        <w:rPr>
          <w:rFonts w:hint="eastAsia"/>
        </w:rPr>
        <w:t>，</w:t>
      </w:r>
      <w:r w:rsidRPr="005B3F71">
        <w:rPr>
          <w:rFonts w:hint="eastAsia"/>
        </w:rPr>
        <w:t>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w:t>
      </w:r>
      <w:r w:rsidR="00097FEF">
        <w:rPr>
          <w:rFonts w:hint="eastAsia"/>
        </w:rPr>
        <w:t>，</w:t>
      </w:r>
      <w:r w:rsidR="00E10B9B" w:rsidRPr="005B3F71">
        <w:rPr>
          <w:rFonts w:hint="eastAsia"/>
        </w:rPr>
        <w:t>当該事実がないときは「なし」と記載し</w:t>
      </w:r>
      <w:r w:rsidR="00097FEF">
        <w:rPr>
          <w:rFonts w:hint="eastAsia"/>
        </w:rPr>
        <w:t>，</w:t>
      </w:r>
      <w:r w:rsidR="00E10B9B" w:rsidRPr="005B3F71">
        <w:rPr>
          <w:rFonts w:hint="eastAsia"/>
        </w:rPr>
        <w:t>あるときは</w:t>
      </w:r>
      <w:r w:rsidR="00097FEF">
        <w:rPr>
          <w:rFonts w:hint="eastAsia"/>
        </w:rPr>
        <w:t>，</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097FEF">
        <w:rPr>
          <w:rFonts w:hint="eastAsia"/>
        </w:rPr>
        <w:t>，</w:t>
      </w:r>
      <w:r w:rsidR="00E10B9B" w:rsidRPr="005B3F71">
        <w:t>(3)</w:t>
      </w:r>
      <w:r w:rsidR="00E10B9B" w:rsidRPr="005B3F71">
        <w:rPr>
          <w:rFonts w:hint="eastAsia"/>
        </w:rPr>
        <w:t>欄にあつてはその罪</w:t>
      </w:r>
      <w:r w:rsidR="00097FEF">
        <w:rPr>
          <w:rFonts w:hint="eastAsia"/>
        </w:rPr>
        <w:t>，</w:t>
      </w:r>
      <w:r w:rsidR="00E10B9B" w:rsidRPr="005B3F71">
        <w:rPr>
          <w:rFonts w:hint="eastAsia"/>
        </w:rPr>
        <w:t>刑</w:t>
      </w:r>
      <w:r w:rsidR="00097FEF">
        <w:rPr>
          <w:rFonts w:hint="eastAsia"/>
        </w:rPr>
        <w:t>，</w:t>
      </w:r>
      <w:r w:rsidR="00E10B9B" w:rsidRPr="005B3F71">
        <w:rPr>
          <w:rFonts w:hint="eastAsia"/>
        </w:rPr>
        <w:t>刑の確定年月日及びその執行を終わり</w:t>
      </w:r>
      <w:r w:rsidR="00097FEF">
        <w:rPr>
          <w:rFonts w:hint="eastAsia"/>
        </w:rPr>
        <w:t>，</w:t>
      </w:r>
      <w:r w:rsidR="00E10B9B" w:rsidRPr="005B3F71">
        <w:rPr>
          <w:rFonts w:hint="eastAsia"/>
        </w:rPr>
        <w:t>又は執行を受けることがなくなつた場合はその年月日を</w:t>
      </w:r>
      <w:r w:rsidR="00097FEF">
        <w:rPr>
          <w:rFonts w:hint="eastAsia"/>
        </w:rPr>
        <w:t>，</w:t>
      </w:r>
      <w:r w:rsidR="00E10B9B" w:rsidRPr="005B3F71">
        <w:t>(4)</w:t>
      </w:r>
      <w:r w:rsidR="00E10B9B" w:rsidRPr="005B3F71">
        <w:rPr>
          <w:rFonts w:hint="eastAsia"/>
        </w:rPr>
        <w:t>欄にあつてはその違反の事実及び違反した年月日を記載すること。また</w:t>
      </w:r>
      <w:r w:rsidR="00097FEF">
        <w:rPr>
          <w:rFonts w:hint="eastAsia"/>
        </w:rPr>
        <w:t>，</w:t>
      </w:r>
      <w:r w:rsidR="00E10B9B" w:rsidRPr="005B3F71">
        <w:rPr>
          <w:rFonts w:hint="eastAsia"/>
        </w:rPr>
        <w:t>(6)欄に該当するおそれがある者については</w:t>
      </w:r>
      <w:r w:rsidR="00097FEF">
        <w:rPr>
          <w:rFonts w:hint="eastAsia"/>
        </w:rPr>
        <w:t>，</w:t>
      </w:r>
      <w:r w:rsidR="00545DA6">
        <w:rPr>
          <w:rFonts w:hint="eastAsia"/>
        </w:rPr>
        <w:t>同欄に</w:t>
      </w:r>
      <w:r w:rsidR="00E10B9B" w:rsidRPr="005B3F71">
        <w:rPr>
          <w:rFonts w:hint="eastAsia"/>
        </w:rPr>
        <w:t>「別紙のとおり」と記載し</w:t>
      </w:r>
      <w:r w:rsidR="00097FEF">
        <w:rPr>
          <w:rFonts w:hint="eastAsia"/>
        </w:rPr>
        <w:t>，</w:t>
      </w:r>
      <w:r w:rsidR="00E10B9B" w:rsidRPr="005B3F71">
        <w:rPr>
          <w:rFonts w:hint="eastAsia"/>
        </w:rPr>
        <w:t>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097FEF">
      <w:footerReference w:type="even" r:id="rId7"/>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97FEF"/>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922CE"/>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由貴</cp:lastModifiedBy>
  <cp:revision>12</cp:revision>
  <cp:lastPrinted>2021-06-11T08:24:00Z</cp:lastPrinted>
  <dcterms:created xsi:type="dcterms:W3CDTF">2020-08-14T05:03:00Z</dcterms:created>
  <dcterms:modified xsi:type="dcterms:W3CDTF">2021-06-11T08:24:00Z</dcterms:modified>
</cp:coreProperties>
</file>