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CB1" w:rsidRDefault="007C3CB1" w:rsidP="007C3CB1">
      <w:pPr>
        <w:wordWrap/>
        <w:spacing w:line="240" w:lineRule="exact"/>
        <w:ind w:firstLine="839"/>
        <w:jc w:val="right"/>
      </w:pPr>
      <w:r>
        <w:rPr>
          <w:noProof/>
          <w:kern w:val="0"/>
        </w:rPr>
        <w:drawing>
          <wp:anchor distT="0" distB="0" distL="114300" distR="114300" simplePos="0" relativeHeight="251660800" behindDoc="0" locked="0" layoutInCell="1" allowOverlap="1" wp14:anchorId="020168C2" wp14:editId="0B1C8D95">
            <wp:simplePos x="0" y="0"/>
            <wp:positionH relativeFrom="margin">
              <wp:posOffset>37465</wp:posOffset>
            </wp:positionH>
            <wp:positionV relativeFrom="paragraph">
              <wp:posOffset>-104775</wp:posOffset>
            </wp:positionV>
            <wp:extent cx="2600325" cy="1351355"/>
            <wp:effectExtent l="0" t="0" r="0" b="127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0325" cy="1351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3CB1" w:rsidRDefault="007C3CB1" w:rsidP="007C3CB1">
      <w:pPr>
        <w:wordWrap/>
        <w:spacing w:line="240" w:lineRule="exact"/>
        <w:ind w:firstLine="839"/>
        <w:jc w:val="right"/>
      </w:pPr>
    </w:p>
    <w:p w:rsidR="007C3CB1" w:rsidRDefault="007C3CB1" w:rsidP="007C3CB1">
      <w:pPr>
        <w:wordWrap/>
        <w:spacing w:line="240" w:lineRule="exact"/>
        <w:ind w:firstLine="839"/>
        <w:jc w:val="right"/>
      </w:pPr>
    </w:p>
    <w:p w:rsidR="007C3CB1" w:rsidRDefault="00F24626" w:rsidP="007C3CB1">
      <w:pPr>
        <w:wordWrap/>
        <w:spacing w:line="240" w:lineRule="exact"/>
        <w:ind w:firstLine="839"/>
        <w:jc w:val="right"/>
      </w:pPr>
      <w:r w:rsidRPr="00F24626">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0016" behindDoc="0" locked="0" layoutInCell="1" allowOverlap="1" wp14:anchorId="78F45C03" wp14:editId="35967FE7">
                <wp:simplePos x="0" y="0"/>
                <wp:positionH relativeFrom="column">
                  <wp:posOffset>2962275</wp:posOffset>
                </wp:positionH>
                <wp:positionV relativeFrom="paragraph">
                  <wp:posOffset>9525</wp:posOffset>
                </wp:positionV>
                <wp:extent cx="1914525" cy="533400"/>
                <wp:effectExtent l="0" t="0" r="28575" b="209550"/>
                <wp:wrapNone/>
                <wp:docPr id="8" name="角丸四角形吹き出し 7"/>
                <wp:cNvGraphicFramePr/>
                <a:graphic xmlns:a="http://schemas.openxmlformats.org/drawingml/2006/main">
                  <a:graphicData uri="http://schemas.microsoft.com/office/word/2010/wordprocessingShape">
                    <wps:wsp>
                      <wps:cNvSpPr/>
                      <wps:spPr>
                        <a:xfrm>
                          <a:off x="0" y="0"/>
                          <a:ext cx="1914525" cy="533400"/>
                        </a:xfrm>
                        <a:prstGeom prst="wedgeRoundRectCallout">
                          <a:avLst>
                            <a:gd name="adj1" fmla="val -32917"/>
                            <a:gd name="adj2" fmla="val 83929"/>
                            <a:gd name="adj3" fmla="val 16667"/>
                          </a:avLst>
                        </a:prstGeom>
                        <a:solidFill>
                          <a:sysClr val="window" lastClr="FFFFFF"/>
                        </a:solidFill>
                        <a:ln w="25400" cap="flat" cmpd="sng" algn="ctr">
                          <a:solidFill>
                            <a:sysClr val="windowText" lastClr="000000"/>
                          </a:solidFill>
                          <a:prstDash val="solid"/>
                        </a:ln>
                        <a:effectLst/>
                      </wps:spPr>
                      <wps:txbx>
                        <w:txbxContent>
                          <w:p w:rsidR="00F24626" w:rsidRDefault="00F24626" w:rsidP="00F24626">
                            <w:pPr>
                              <w:jc w:val="left"/>
                              <w:rPr>
                                <w:rFonts w:hint="eastAsia"/>
                                <w:sz w:val="16"/>
                              </w:rPr>
                            </w:pPr>
                            <w:r w:rsidRPr="00F24626">
                              <w:rPr>
                                <w:rFonts w:hint="eastAsia"/>
                                <w:sz w:val="16"/>
                              </w:rPr>
                              <w:t>行わない業については二重線で削除（どちらも行う場合は不要）。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F45C0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26" type="#_x0000_t62" style="position:absolute;left:0;text-align:left;margin-left:233.25pt;margin-top:.75pt;width:150.75pt;height:4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" adj="3690,28929" fillcolor="window" strokecolor="windowText" strokeweight="2pt">
                <v:textbox>
                  <w:txbxContent>
                    <w:p w:rsidR="00F24626" w:rsidRDefault="00F24626" w:rsidP="00F24626">
                      <w:pPr>
                        <w:jc w:val="left"/>
                        <w:rPr>
                          <w:rFonts w:hint="eastAsia"/>
                          <w:sz w:val="16"/>
                        </w:rPr>
                      </w:pPr>
                      <w:r w:rsidRPr="00F24626">
                        <w:rPr>
                          <w:rFonts w:hint="eastAsia"/>
                          <w:sz w:val="16"/>
                        </w:rPr>
                        <w:t>行わない業については二重線で削除（どちらも行う場合は不要）。</w:t>
                      </w:r>
                    </w:p>
                  </w:txbxContent>
                </v:textbox>
              </v:shape>
            </w:pict>
          </mc:Fallback>
        </mc:AlternateContent>
      </w:r>
    </w:p>
    <w:p w:rsidR="007C3CB1" w:rsidRDefault="007C3CB1" w:rsidP="007C3CB1">
      <w:pPr>
        <w:wordWrap/>
        <w:spacing w:line="240" w:lineRule="exact"/>
        <w:ind w:firstLine="839"/>
        <w:jc w:val="right"/>
      </w:pPr>
    </w:p>
    <w:p w:rsidR="007C3CB1" w:rsidRDefault="007C3CB1" w:rsidP="007C3CB1">
      <w:pPr>
        <w:wordWrap/>
        <w:spacing w:line="240" w:lineRule="exact"/>
        <w:ind w:firstLine="839"/>
        <w:jc w:val="right"/>
      </w:pPr>
    </w:p>
    <w:p w:rsidR="007C3CB1" w:rsidRDefault="007C3CB1" w:rsidP="007C3CB1">
      <w:pPr>
        <w:wordWrap/>
        <w:spacing w:line="240" w:lineRule="exact"/>
        <w:ind w:firstLine="839"/>
        <w:jc w:val="right"/>
      </w:pPr>
    </w:p>
    <w:p w:rsidR="00290C29" w:rsidRPr="00296E0D" w:rsidRDefault="00290C29" w:rsidP="007C3CB1">
      <w:pPr>
        <w:wordWrap/>
        <w:spacing w:line="240" w:lineRule="exact"/>
        <w:ind w:firstLine="839"/>
        <w:jc w:val="righ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93"/>
        <w:gridCol w:w="1499"/>
        <w:gridCol w:w="3516"/>
      </w:tblGrid>
      <w:tr w:rsidR="007922CE" w:rsidRPr="00296E0D" w:rsidTr="007C3CB1">
        <w:trPr>
          <w:cantSplit/>
          <w:trHeight w:val="874"/>
          <w:jc w:val="center"/>
        </w:trPr>
        <w:tc>
          <w:tcPr>
            <w:tcW w:w="3593" w:type="dxa"/>
            <w:tcBorders>
              <w:top w:val="nil"/>
              <w:left w:val="nil"/>
              <w:bottom w:val="nil"/>
              <w:right w:val="nil"/>
            </w:tcBorders>
            <w:vAlign w:val="center"/>
          </w:tcPr>
          <w:p w:rsidR="007922CE" w:rsidRPr="007C3CB1" w:rsidRDefault="00BC048B" w:rsidP="007C3CB1">
            <w:pPr>
              <w:wordWrap/>
              <w:jc w:val="right"/>
              <w:rPr>
                <w:sz w:val="32"/>
              </w:rPr>
            </w:pPr>
            <w:r w:rsidRPr="007C3CB1">
              <w:rPr>
                <w:rFonts w:hint="eastAsia"/>
                <w:sz w:val="32"/>
              </w:rPr>
              <w:t>高度管理医療機器等</w:t>
            </w:r>
          </w:p>
        </w:tc>
        <w:tc>
          <w:tcPr>
            <w:tcW w:w="1499" w:type="dxa"/>
            <w:tcBorders>
              <w:top w:val="nil"/>
              <w:left w:val="nil"/>
              <w:bottom w:val="nil"/>
              <w:right w:val="nil"/>
            </w:tcBorders>
            <w:vAlign w:val="center"/>
          </w:tcPr>
          <w:p w:rsidR="00BC048B" w:rsidRPr="007C3CB1" w:rsidRDefault="00561705" w:rsidP="007C3CB1">
            <w:pPr>
              <w:wordWrap/>
              <w:jc w:val="center"/>
              <w:rPr>
                <w:sz w:val="32"/>
              </w:rPr>
            </w:pPr>
            <w:r w:rsidRPr="007C3CB1">
              <w:rPr>
                <w:rFonts w:hint="eastAsia"/>
                <w:sz w:val="32"/>
              </w:rPr>
              <w:t>販売業</w:t>
            </w:r>
          </w:p>
          <w:p w:rsidR="007922CE" w:rsidRPr="00F24626" w:rsidRDefault="00561705" w:rsidP="007C3CB1">
            <w:pPr>
              <w:wordWrap/>
              <w:jc w:val="center"/>
              <w:rPr>
                <w:dstrike/>
                <w:sz w:val="32"/>
              </w:rPr>
            </w:pPr>
            <w:r w:rsidRPr="00F24626">
              <w:rPr>
                <w:rFonts w:hint="eastAsia"/>
                <w:dstrike/>
                <w:sz w:val="32"/>
              </w:rPr>
              <w:t>貸与</w:t>
            </w:r>
            <w:r w:rsidR="007922CE" w:rsidRPr="00F24626">
              <w:rPr>
                <w:rFonts w:hint="eastAsia"/>
                <w:dstrike/>
                <w:sz w:val="32"/>
              </w:rPr>
              <w:t>業</w:t>
            </w:r>
          </w:p>
        </w:tc>
        <w:tc>
          <w:tcPr>
            <w:tcW w:w="3516" w:type="dxa"/>
            <w:tcBorders>
              <w:top w:val="nil"/>
              <w:left w:val="nil"/>
              <w:bottom w:val="nil"/>
              <w:right w:val="nil"/>
            </w:tcBorders>
            <w:vAlign w:val="center"/>
          </w:tcPr>
          <w:p w:rsidR="007922CE" w:rsidRPr="007C3CB1" w:rsidRDefault="007922CE" w:rsidP="007C3CB1">
            <w:pPr>
              <w:wordWrap/>
              <w:jc w:val="left"/>
              <w:rPr>
                <w:sz w:val="32"/>
              </w:rPr>
            </w:pPr>
            <w:r w:rsidRPr="007C3CB1">
              <w:rPr>
                <w:rFonts w:hint="eastAsia"/>
                <w:sz w:val="32"/>
              </w:rPr>
              <w:t>許可申請書</w:t>
            </w:r>
          </w:p>
        </w:tc>
      </w:tr>
    </w:tbl>
    <w:p w:rsidR="007922CE" w:rsidRPr="00296E0D" w:rsidRDefault="007922CE" w:rsidP="004B6093">
      <w:pPr>
        <w:wordWrap/>
        <w:spacing w:line="120" w:lineRule="exact"/>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425"/>
        <w:gridCol w:w="1560"/>
        <w:gridCol w:w="2976"/>
        <w:gridCol w:w="4820"/>
      </w:tblGrid>
      <w:tr w:rsidR="00296E0D" w:rsidRPr="00296E0D" w:rsidTr="00F24626">
        <w:trPr>
          <w:cantSplit/>
          <w:trHeight w:val="794"/>
        </w:trPr>
        <w:tc>
          <w:tcPr>
            <w:tcW w:w="2694" w:type="dxa"/>
            <w:gridSpan w:val="3"/>
            <w:vAlign w:val="center"/>
          </w:tcPr>
          <w:p w:rsidR="001D1D47" w:rsidRPr="00296E0D" w:rsidRDefault="001D1D47" w:rsidP="007C3CB1">
            <w:pPr>
              <w:wordWrap/>
              <w:spacing w:line="240" w:lineRule="exact"/>
              <w:jc w:val="distribute"/>
            </w:pPr>
            <w:r w:rsidRPr="00296E0D">
              <w:rPr>
                <w:rFonts w:hint="eastAsia"/>
              </w:rPr>
              <w:t>営業所の名称</w:t>
            </w:r>
          </w:p>
        </w:tc>
        <w:tc>
          <w:tcPr>
            <w:tcW w:w="7796" w:type="dxa"/>
            <w:gridSpan w:val="2"/>
            <w:vAlign w:val="center"/>
          </w:tcPr>
          <w:p w:rsidR="001D1D47" w:rsidRPr="00F24626" w:rsidRDefault="00F24626" w:rsidP="00F24626">
            <w:pPr>
              <w:wordWrap/>
              <w:spacing w:line="240" w:lineRule="exact"/>
              <w:ind w:firstLineChars="100" w:firstLine="240"/>
              <w:rPr>
                <w:sz w:val="24"/>
              </w:rPr>
            </w:pPr>
            <w:r w:rsidRPr="00F24626">
              <w:rPr>
                <w:rFonts w:hint="eastAsia"/>
                <w:sz w:val="24"/>
              </w:rPr>
              <w:t>西部サービス　廿日市営業所</w:t>
            </w:r>
          </w:p>
        </w:tc>
      </w:tr>
      <w:tr w:rsidR="00296E0D" w:rsidRPr="00296E0D" w:rsidTr="00F24626">
        <w:trPr>
          <w:cantSplit/>
          <w:trHeight w:val="794"/>
        </w:trPr>
        <w:tc>
          <w:tcPr>
            <w:tcW w:w="2694" w:type="dxa"/>
            <w:gridSpan w:val="3"/>
            <w:vAlign w:val="center"/>
          </w:tcPr>
          <w:p w:rsidR="001D1D47" w:rsidRPr="00296E0D" w:rsidRDefault="001D1D47" w:rsidP="007C3CB1">
            <w:pPr>
              <w:wordWrap/>
              <w:spacing w:line="240" w:lineRule="exact"/>
              <w:jc w:val="distribute"/>
            </w:pPr>
            <w:r w:rsidRPr="00296E0D">
              <w:rPr>
                <w:rFonts w:hint="eastAsia"/>
              </w:rPr>
              <w:t>営業所の所在地</w:t>
            </w:r>
          </w:p>
        </w:tc>
        <w:tc>
          <w:tcPr>
            <w:tcW w:w="7796" w:type="dxa"/>
            <w:gridSpan w:val="2"/>
            <w:vAlign w:val="center"/>
          </w:tcPr>
          <w:p w:rsidR="001D1D47" w:rsidRPr="00F24626" w:rsidRDefault="001D1D47" w:rsidP="00F24626">
            <w:pPr>
              <w:wordWrap/>
              <w:spacing w:line="240" w:lineRule="exact"/>
              <w:rPr>
                <w:sz w:val="24"/>
              </w:rPr>
            </w:pPr>
            <w:r w:rsidRPr="00F24626">
              <w:rPr>
                <w:rFonts w:hint="eastAsia"/>
                <w:sz w:val="24"/>
              </w:rPr>
              <w:t xml:space="preserve">　</w:t>
            </w:r>
            <w:r w:rsidR="00F24626" w:rsidRPr="00F24626">
              <w:rPr>
                <w:rFonts w:hint="eastAsia"/>
                <w:sz w:val="24"/>
              </w:rPr>
              <w:t>廿日市市桜尾二丁目２－６８</w:t>
            </w:r>
          </w:p>
        </w:tc>
      </w:tr>
      <w:tr w:rsidR="00296E0D" w:rsidRPr="00296E0D" w:rsidTr="00F24626">
        <w:trPr>
          <w:cantSplit/>
          <w:trHeight w:val="794"/>
        </w:trPr>
        <w:tc>
          <w:tcPr>
            <w:tcW w:w="2694" w:type="dxa"/>
            <w:gridSpan w:val="3"/>
            <w:vAlign w:val="center"/>
          </w:tcPr>
          <w:p w:rsidR="001D1D47" w:rsidRPr="00296E0D" w:rsidRDefault="001D1D47" w:rsidP="007C3CB1">
            <w:pPr>
              <w:wordWrap/>
              <w:spacing w:line="240" w:lineRule="exact"/>
              <w:jc w:val="distribute"/>
            </w:pPr>
            <w:r w:rsidRPr="00296E0D">
              <w:rPr>
                <w:rFonts w:hint="eastAsia"/>
              </w:rPr>
              <w:t>営業所の構造設備の概要</w:t>
            </w:r>
          </w:p>
        </w:tc>
        <w:tc>
          <w:tcPr>
            <w:tcW w:w="7796" w:type="dxa"/>
            <w:gridSpan w:val="2"/>
            <w:vAlign w:val="center"/>
          </w:tcPr>
          <w:p w:rsidR="00F24626" w:rsidRPr="00F24626" w:rsidRDefault="001D1D47" w:rsidP="00F24626">
            <w:pPr>
              <w:wordWrap/>
              <w:spacing w:line="240" w:lineRule="exact"/>
              <w:rPr>
                <w:rFonts w:hint="eastAsia"/>
                <w:sz w:val="24"/>
              </w:rPr>
            </w:pPr>
            <w:r w:rsidRPr="00F24626">
              <w:rPr>
                <w:rFonts w:hint="eastAsia"/>
                <w:sz w:val="24"/>
              </w:rPr>
              <w:t xml:space="preserve">　</w:t>
            </w:r>
            <w:r w:rsidR="00F24626" w:rsidRPr="00F24626">
              <w:rPr>
                <w:rFonts w:hint="eastAsia"/>
                <w:sz w:val="24"/>
              </w:rPr>
              <w:t>鉄筋コンクリート造４階建ての３階部分</w:t>
            </w:r>
          </w:p>
          <w:p w:rsidR="001D1D47" w:rsidRPr="00F24626" w:rsidRDefault="00F24626" w:rsidP="00F24626">
            <w:pPr>
              <w:wordWrap/>
              <w:spacing w:line="240" w:lineRule="exact"/>
              <w:ind w:firstLineChars="100" w:firstLine="240"/>
              <w:rPr>
                <w:sz w:val="24"/>
              </w:rPr>
            </w:pPr>
            <w:r w:rsidRPr="00F24626">
              <w:rPr>
                <w:rFonts w:hint="eastAsia"/>
                <w:sz w:val="24"/>
              </w:rPr>
              <w:t>概要は別紙のとおり</w:t>
            </w:r>
          </w:p>
        </w:tc>
      </w:tr>
      <w:tr w:rsidR="00296E0D" w:rsidRPr="00296E0D" w:rsidTr="00F24626">
        <w:trPr>
          <w:cantSplit/>
          <w:trHeight w:val="794"/>
        </w:trPr>
        <w:tc>
          <w:tcPr>
            <w:tcW w:w="2694" w:type="dxa"/>
            <w:gridSpan w:val="3"/>
            <w:vAlign w:val="center"/>
          </w:tcPr>
          <w:p w:rsidR="008D25D6" w:rsidRPr="00296E0D" w:rsidRDefault="008D25D6" w:rsidP="007C3CB1">
            <w:pPr>
              <w:wordWrap/>
              <w:spacing w:line="240" w:lineRule="exact"/>
              <w:jc w:val="distribute"/>
            </w:pPr>
            <w:r w:rsidRPr="00296E0D">
              <w:rPr>
                <w:rFonts w:hint="eastAsia"/>
              </w:rPr>
              <w:t>（法人にあつては）</w:t>
            </w:r>
          </w:p>
          <w:p w:rsidR="008D25D6" w:rsidRPr="00296E0D" w:rsidRDefault="008D25D6" w:rsidP="007C3CB1">
            <w:pPr>
              <w:wordWrap/>
              <w:spacing w:line="240" w:lineRule="exact"/>
              <w:jc w:val="distribute"/>
            </w:pPr>
            <w:r w:rsidRPr="00296E0D">
              <w:rPr>
                <w:rFonts w:hint="eastAsia"/>
              </w:rPr>
              <w:t>薬事に関する業務に</w:t>
            </w:r>
          </w:p>
          <w:p w:rsidR="008D25D6" w:rsidRPr="00296E0D" w:rsidRDefault="008D25D6" w:rsidP="007C3CB1">
            <w:pPr>
              <w:wordWrap/>
              <w:spacing w:line="240" w:lineRule="exact"/>
              <w:jc w:val="distribute"/>
            </w:pPr>
            <w:r w:rsidRPr="00296E0D">
              <w:rPr>
                <w:rFonts w:hint="eastAsia"/>
              </w:rPr>
              <w:t>責任を有する役員の氏名</w:t>
            </w:r>
          </w:p>
        </w:tc>
        <w:tc>
          <w:tcPr>
            <w:tcW w:w="7796" w:type="dxa"/>
            <w:gridSpan w:val="2"/>
            <w:vAlign w:val="center"/>
          </w:tcPr>
          <w:p w:rsidR="008D25D6" w:rsidRPr="00F24626" w:rsidRDefault="00F24626" w:rsidP="00F24626">
            <w:pPr>
              <w:wordWrap/>
              <w:spacing w:line="240" w:lineRule="exact"/>
              <w:rPr>
                <w:sz w:val="24"/>
              </w:rPr>
            </w:pPr>
            <w:r w:rsidRPr="00F24626">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7968" behindDoc="0" locked="0" layoutInCell="1" allowOverlap="1" wp14:anchorId="2FEE955F" wp14:editId="265F1386">
                      <wp:simplePos x="0" y="0"/>
                      <wp:positionH relativeFrom="column">
                        <wp:posOffset>2918460</wp:posOffset>
                      </wp:positionH>
                      <wp:positionV relativeFrom="paragraph">
                        <wp:posOffset>-346075</wp:posOffset>
                      </wp:positionV>
                      <wp:extent cx="2352675" cy="542925"/>
                      <wp:effectExtent l="0" t="114300" r="28575" b="28575"/>
                      <wp:wrapNone/>
                      <wp:docPr id="7" name="角丸四角形吹き出し 7"/>
                      <wp:cNvGraphicFramePr/>
                      <a:graphic xmlns:a="http://schemas.openxmlformats.org/drawingml/2006/main">
                        <a:graphicData uri="http://schemas.microsoft.com/office/word/2010/wordprocessingShape">
                          <wps:wsp>
                            <wps:cNvSpPr/>
                            <wps:spPr>
                              <a:xfrm>
                                <a:off x="0" y="0"/>
                                <a:ext cx="2352675" cy="542925"/>
                              </a:xfrm>
                              <a:prstGeom prst="wedgeRoundRectCallout">
                                <a:avLst>
                                  <a:gd name="adj1" fmla="val -46682"/>
                                  <a:gd name="adj2" fmla="val -68702"/>
                                  <a:gd name="adj3" fmla="val 16667"/>
                                </a:avLst>
                              </a:prstGeom>
                              <a:solidFill>
                                <a:sysClr val="window" lastClr="FFFFFF"/>
                              </a:solidFill>
                              <a:ln w="25400" cap="flat" cmpd="sng" algn="ctr">
                                <a:solidFill>
                                  <a:sysClr val="windowText" lastClr="000000"/>
                                </a:solidFill>
                                <a:prstDash val="solid"/>
                              </a:ln>
                              <a:effectLst/>
                            </wps:spPr>
                            <wps:txbx>
                              <w:txbxContent>
                                <w:p w:rsidR="00F24626" w:rsidRDefault="00F24626" w:rsidP="00F24626">
                                  <w:pPr>
                                    <w:jc w:val="left"/>
                                    <w:rPr>
                                      <w:sz w:val="16"/>
                                    </w:rPr>
                                  </w:pPr>
                                  <w:r>
                                    <w:rPr>
                                      <w:rFonts w:hint="eastAsia"/>
                                      <w:sz w:val="16"/>
                                    </w:rPr>
                                    <w:t>建物の構造を記載。</w:t>
                                  </w:r>
                                </w:p>
                                <w:p w:rsidR="00F24626" w:rsidRDefault="00F24626" w:rsidP="00F24626">
                                  <w:pPr>
                                    <w:jc w:val="left"/>
                                    <w:rPr>
                                      <w:rFonts w:hint="eastAsia"/>
                                      <w:sz w:val="16"/>
                                    </w:rPr>
                                  </w:pPr>
                                  <w:r>
                                    <w:rPr>
                                      <w:rFonts w:hint="eastAsia"/>
                                      <w:sz w:val="16"/>
                                    </w:rPr>
                                    <w:t>「概要は別紙のとおり」とし，平面図添付。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E955F" id="_x0000_s1027" type="#_x0000_t62" style="position:absolute;left:0;text-align:left;margin-left:229.8pt;margin-top:-27.25pt;width:185.25pt;height:42.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" adj="717,-4040" fillcolor="window" strokecolor="windowText" strokeweight="2pt">
                      <v:textbox>
                        <w:txbxContent>
                          <w:p w:rsidR="00F24626" w:rsidRDefault="00F24626" w:rsidP="00F24626">
                            <w:pPr>
                              <w:jc w:val="left"/>
                              <w:rPr>
                                <w:sz w:val="16"/>
                              </w:rPr>
                            </w:pPr>
                            <w:r>
                              <w:rPr>
                                <w:rFonts w:hint="eastAsia"/>
                                <w:sz w:val="16"/>
                              </w:rPr>
                              <w:t>建物の構造を記載。</w:t>
                            </w:r>
                          </w:p>
                          <w:p w:rsidR="00F24626" w:rsidRDefault="00F24626" w:rsidP="00F24626">
                            <w:pPr>
                              <w:jc w:val="left"/>
                              <w:rPr>
                                <w:rFonts w:hint="eastAsia"/>
                                <w:sz w:val="16"/>
                              </w:rPr>
                            </w:pPr>
                            <w:r>
                              <w:rPr>
                                <w:rFonts w:hint="eastAsia"/>
                                <w:sz w:val="16"/>
                              </w:rPr>
                              <w:t>「概要は別紙のとおり」とし，平面図添付。</w:t>
                            </w:r>
                          </w:p>
                        </w:txbxContent>
                      </v:textbox>
                    </v:shape>
                  </w:pict>
                </mc:Fallback>
              </mc:AlternateContent>
            </w:r>
            <w:r>
              <w:rPr>
                <w:rFonts w:hint="eastAsia"/>
                <w:sz w:val="24"/>
              </w:rPr>
              <w:t xml:space="preserve">　西部　太郎，西部　一太郎</w:t>
            </w:r>
          </w:p>
        </w:tc>
      </w:tr>
      <w:tr w:rsidR="00296E0D" w:rsidRPr="00296E0D" w:rsidTr="00F24626">
        <w:trPr>
          <w:cantSplit/>
          <w:trHeight w:val="794"/>
        </w:trPr>
        <w:tc>
          <w:tcPr>
            <w:tcW w:w="709" w:type="dxa"/>
            <w:vMerge w:val="restart"/>
            <w:textDirection w:val="tbRlV"/>
            <w:vAlign w:val="center"/>
          </w:tcPr>
          <w:p w:rsidR="001D1D47" w:rsidRPr="00296E0D" w:rsidRDefault="001D1D47" w:rsidP="008674BE">
            <w:pPr>
              <w:wordWrap/>
              <w:spacing w:line="240" w:lineRule="exact"/>
              <w:ind w:left="113" w:right="113"/>
              <w:jc w:val="distribute"/>
            </w:pPr>
            <w:r w:rsidRPr="00296E0D">
              <w:rPr>
                <w:rFonts w:hint="eastAsia"/>
              </w:rPr>
              <w:t>管理者</w:t>
            </w:r>
          </w:p>
        </w:tc>
        <w:tc>
          <w:tcPr>
            <w:tcW w:w="1985" w:type="dxa"/>
            <w:gridSpan w:val="2"/>
            <w:vAlign w:val="center"/>
          </w:tcPr>
          <w:p w:rsidR="001D1D47" w:rsidRPr="00296E0D" w:rsidRDefault="001D1D47" w:rsidP="007C3CB1">
            <w:pPr>
              <w:wordWrap/>
              <w:spacing w:line="240" w:lineRule="exact"/>
              <w:jc w:val="distribute"/>
            </w:pPr>
            <w:r w:rsidRPr="00296E0D">
              <w:rPr>
                <w:rFonts w:hint="eastAsia"/>
              </w:rPr>
              <w:t>氏名</w:t>
            </w:r>
          </w:p>
        </w:tc>
        <w:tc>
          <w:tcPr>
            <w:tcW w:w="7796" w:type="dxa"/>
            <w:gridSpan w:val="2"/>
            <w:vAlign w:val="center"/>
          </w:tcPr>
          <w:p w:rsidR="001D1D47" w:rsidRPr="00F24626" w:rsidRDefault="001D1D47" w:rsidP="00F24626">
            <w:pPr>
              <w:wordWrap/>
              <w:spacing w:line="240" w:lineRule="exact"/>
              <w:rPr>
                <w:sz w:val="24"/>
              </w:rPr>
            </w:pPr>
            <w:r w:rsidRPr="00F24626">
              <w:rPr>
                <w:rFonts w:hint="eastAsia"/>
                <w:sz w:val="24"/>
              </w:rPr>
              <w:t xml:space="preserve">　</w:t>
            </w:r>
            <w:r w:rsidR="00F24626">
              <w:rPr>
                <w:rFonts w:hint="eastAsia"/>
                <w:sz w:val="24"/>
              </w:rPr>
              <w:t>西部　太郎</w:t>
            </w:r>
          </w:p>
        </w:tc>
      </w:tr>
      <w:tr w:rsidR="00296E0D" w:rsidRPr="00296E0D" w:rsidTr="00F24626">
        <w:trPr>
          <w:cantSplit/>
          <w:trHeight w:val="794"/>
        </w:trPr>
        <w:tc>
          <w:tcPr>
            <w:tcW w:w="709" w:type="dxa"/>
            <w:vMerge/>
            <w:vAlign w:val="center"/>
          </w:tcPr>
          <w:p w:rsidR="001D1D47" w:rsidRPr="00296E0D" w:rsidRDefault="001D1D47" w:rsidP="007C3CB1">
            <w:pPr>
              <w:wordWrap/>
              <w:spacing w:line="240" w:lineRule="exact"/>
              <w:jc w:val="distribute"/>
            </w:pPr>
          </w:p>
        </w:tc>
        <w:tc>
          <w:tcPr>
            <w:tcW w:w="1985" w:type="dxa"/>
            <w:gridSpan w:val="2"/>
            <w:vAlign w:val="center"/>
          </w:tcPr>
          <w:p w:rsidR="001D1D47" w:rsidRPr="00296E0D" w:rsidRDefault="001D1D47" w:rsidP="007C3CB1">
            <w:pPr>
              <w:wordWrap/>
              <w:spacing w:line="240" w:lineRule="exact"/>
              <w:jc w:val="distribute"/>
            </w:pPr>
            <w:r w:rsidRPr="00296E0D">
              <w:rPr>
                <w:rFonts w:hint="eastAsia"/>
              </w:rPr>
              <w:t>住所</w:t>
            </w:r>
          </w:p>
        </w:tc>
        <w:tc>
          <w:tcPr>
            <w:tcW w:w="7796" w:type="dxa"/>
            <w:gridSpan w:val="2"/>
            <w:vAlign w:val="center"/>
          </w:tcPr>
          <w:p w:rsidR="001D1D47" w:rsidRPr="00F24626" w:rsidRDefault="00F24626" w:rsidP="00F24626">
            <w:pPr>
              <w:wordWrap/>
              <w:spacing w:line="240" w:lineRule="exact"/>
              <w:rPr>
                <w:sz w:val="24"/>
              </w:rPr>
            </w:pPr>
            <w:r w:rsidRPr="00F24626">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8208" behindDoc="0" locked="0" layoutInCell="1" allowOverlap="0" wp14:anchorId="1A3AF8F7" wp14:editId="636DE443">
                      <wp:simplePos x="0" y="0"/>
                      <wp:positionH relativeFrom="column">
                        <wp:posOffset>2911475</wp:posOffset>
                      </wp:positionH>
                      <wp:positionV relativeFrom="page">
                        <wp:posOffset>-48895</wp:posOffset>
                      </wp:positionV>
                      <wp:extent cx="1495425" cy="294640"/>
                      <wp:effectExtent l="0" t="0" r="28575" b="10160"/>
                      <wp:wrapNone/>
                      <wp:docPr id="13" name="角丸四角形 13"/>
                      <wp:cNvGraphicFramePr/>
                      <a:graphic xmlns:a="http://schemas.openxmlformats.org/drawingml/2006/main">
                        <a:graphicData uri="http://schemas.microsoft.com/office/word/2010/wordprocessingShape">
                          <wps:wsp>
                            <wps:cNvSpPr/>
                            <wps:spPr>
                              <a:xfrm>
                                <a:off x="0" y="0"/>
                                <a:ext cx="1495425" cy="294640"/>
                              </a:xfrm>
                              <a:prstGeom prst="roundRect">
                                <a:avLst/>
                              </a:prstGeom>
                              <a:solidFill>
                                <a:sysClr val="window" lastClr="FFFFFF"/>
                              </a:solidFill>
                              <a:ln w="25400" cap="flat" cmpd="sng" algn="ctr">
                                <a:solidFill>
                                  <a:sysClr val="windowText" lastClr="000000"/>
                                </a:solidFill>
                                <a:prstDash val="solid"/>
                              </a:ln>
                              <a:effectLst/>
                            </wps:spPr>
                            <wps:txbx>
                              <w:txbxContent>
                                <w:p w:rsidR="00F24626" w:rsidRDefault="00F24626" w:rsidP="00F24626">
                                  <w:pPr>
                                    <w:jc w:val="left"/>
                                    <w:rPr>
                                      <w:rFonts w:hint="eastAsia"/>
                                      <w:sz w:val="16"/>
                                    </w:rPr>
                                  </w:pPr>
                                  <w:r w:rsidRPr="00F24626">
                                    <w:rPr>
                                      <w:rFonts w:hint="eastAsia"/>
                                      <w:sz w:val="16"/>
                                    </w:rPr>
                                    <w:t>管理者本人の住所を記載。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3AF8F7" id="角丸四角形 13" o:spid="_x0000_s1028" style="position:absolute;left:0;text-align:left;margin-left:229.25pt;margin-top:-3.85pt;width:117.75pt;height:23.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" o:allowoverlap="f" fillcolor="window" strokecolor="windowText" strokeweight="2pt">
                      <v:textbox>
                        <w:txbxContent>
                          <w:p w:rsidR="00F24626" w:rsidRDefault="00F24626" w:rsidP="00F24626">
                            <w:pPr>
                              <w:jc w:val="left"/>
                              <w:rPr>
                                <w:rFonts w:hint="eastAsia"/>
                                <w:sz w:val="16"/>
                              </w:rPr>
                            </w:pPr>
                            <w:r w:rsidRPr="00F24626">
                              <w:rPr>
                                <w:rFonts w:hint="eastAsia"/>
                                <w:sz w:val="16"/>
                              </w:rPr>
                              <w:t>管理者本人の住所を記載。</w:t>
                            </w:r>
                          </w:p>
                        </w:txbxContent>
                      </v:textbox>
                      <w10:wrap anchory="page"/>
                    </v:roundrect>
                  </w:pict>
                </mc:Fallback>
              </mc:AlternateContent>
            </w:r>
            <w:r w:rsidR="001D1D47" w:rsidRPr="00F24626">
              <w:rPr>
                <w:rFonts w:hint="eastAsia"/>
                <w:sz w:val="24"/>
              </w:rPr>
              <w:t xml:space="preserve">　</w:t>
            </w:r>
            <w:r>
              <w:rPr>
                <w:rFonts w:hint="eastAsia"/>
                <w:sz w:val="24"/>
              </w:rPr>
              <w:t>廿日市市桜尾○丁目△</w:t>
            </w:r>
          </w:p>
        </w:tc>
      </w:tr>
      <w:tr w:rsidR="00296E0D" w:rsidRPr="00296E0D" w:rsidTr="00F24626">
        <w:trPr>
          <w:cantSplit/>
          <w:trHeight w:val="794"/>
        </w:trPr>
        <w:tc>
          <w:tcPr>
            <w:tcW w:w="2694" w:type="dxa"/>
            <w:gridSpan w:val="3"/>
            <w:vAlign w:val="center"/>
          </w:tcPr>
          <w:p w:rsidR="001D1D47" w:rsidRPr="00296E0D" w:rsidRDefault="001D1D47" w:rsidP="007C3CB1">
            <w:pPr>
              <w:wordWrap/>
              <w:spacing w:line="240" w:lineRule="exact"/>
              <w:jc w:val="distribute"/>
            </w:pPr>
            <w:r w:rsidRPr="00296E0D">
              <w:rPr>
                <w:rFonts w:hint="eastAsia"/>
              </w:rPr>
              <w:t>兼営事業の種類</w:t>
            </w:r>
          </w:p>
        </w:tc>
        <w:tc>
          <w:tcPr>
            <w:tcW w:w="7796" w:type="dxa"/>
            <w:gridSpan w:val="2"/>
            <w:vAlign w:val="center"/>
          </w:tcPr>
          <w:p w:rsidR="001D1D47" w:rsidRPr="00F24626" w:rsidRDefault="00F24626" w:rsidP="00F24626">
            <w:pPr>
              <w:wordWrap/>
              <w:spacing w:line="240" w:lineRule="exact"/>
              <w:rPr>
                <w:sz w:val="24"/>
              </w:rPr>
            </w:pPr>
            <w:r w:rsidRPr="00F24626">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6160" behindDoc="0" locked="0" layoutInCell="1" allowOverlap="0" wp14:anchorId="461CAD4C" wp14:editId="55311CD1">
                      <wp:simplePos x="0" y="0"/>
                      <wp:positionH relativeFrom="column">
                        <wp:posOffset>2759710</wp:posOffset>
                      </wp:positionH>
                      <wp:positionV relativeFrom="page">
                        <wp:posOffset>-103505</wp:posOffset>
                      </wp:positionV>
                      <wp:extent cx="2104390" cy="294640"/>
                      <wp:effectExtent l="0" t="0" r="10160" b="10160"/>
                      <wp:wrapNone/>
                      <wp:docPr id="12" name="角丸四角形 12"/>
                      <wp:cNvGraphicFramePr/>
                      <a:graphic xmlns:a="http://schemas.openxmlformats.org/drawingml/2006/main">
                        <a:graphicData uri="http://schemas.microsoft.com/office/word/2010/wordprocessingShape">
                          <wps:wsp>
                            <wps:cNvSpPr/>
                            <wps:spPr>
                              <a:xfrm>
                                <a:off x="0" y="0"/>
                                <a:ext cx="2104390" cy="294640"/>
                              </a:xfrm>
                              <a:prstGeom prst="roundRect">
                                <a:avLst/>
                              </a:prstGeom>
                              <a:solidFill>
                                <a:sysClr val="window" lastClr="FFFFFF"/>
                              </a:solidFill>
                              <a:ln w="25400" cap="flat" cmpd="sng" algn="ctr">
                                <a:solidFill>
                                  <a:sysClr val="windowText" lastClr="000000"/>
                                </a:solidFill>
                                <a:prstDash val="solid"/>
                              </a:ln>
                              <a:effectLst/>
                            </wps:spPr>
                            <wps:txbx>
                              <w:txbxContent>
                                <w:p w:rsidR="00F24626" w:rsidRDefault="00F24626" w:rsidP="00F24626">
                                  <w:pPr>
                                    <w:jc w:val="left"/>
                                    <w:rPr>
                                      <w:rFonts w:hint="eastAsia"/>
                                      <w:sz w:val="16"/>
                                    </w:rPr>
                                  </w:pPr>
                                  <w:r w:rsidRPr="00F24626">
                                    <w:rPr>
                                      <w:rFonts w:hint="eastAsia"/>
                                      <w:sz w:val="16"/>
                                    </w:rPr>
                                    <w:t>薬事に関する兼営業がある場合に記載。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1CAD4C" id="角丸四角形 12" o:spid="_x0000_s1029" style="position:absolute;left:0;text-align:left;margin-left:217.3pt;margin-top:-8.15pt;width:165.7pt;height:23.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" o:allowoverlap="f" fillcolor="window" strokecolor="windowText" strokeweight="2pt">
                      <v:textbox>
                        <w:txbxContent>
                          <w:p w:rsidR="00F24626" w:rsidRDefault="00F24626" w:rsidP="00F24626">
                            <w:pPr>
                              <w:jc w:val="left"/>
                              <w:rPr>
                                <w:rFonts w:hint="eastAsia"/>
                                <w:sz w:val="16"/>
                              </w:rPr>
                            </w:pPr>
                            <w:r w:rsidRPr="00F24626">
                              <w:rPr>
                                <w:rFonts w:hint="eastAsia"/>
                                <w:sz w:val="16"/>
                              </w:rPr>
                              <w:t>薬事に関する兼営業がある場合に記載。</w:t>
                            </w:r>
                          </w:p>
                        </w:txbxContent>
                      </v:textbox>
                      <w10:wrap anchory="page"/>
                    </v:roundrect>
                  </w:pict>
                </mc:Fallback>
              </mc:AlternateContent>
            </w:r>
            <w:r w:rsidR="001D1D47" w:rsidRPr="00F24626">
              <w:rPr>
                <w:rFonts w:hint="eastAsia"/>
                <w:sz w:val="24"/>
              </w:rPr>
              <w:t xml:space="preserve">　</w:t>
            </w:r>
            <w:r w:rsidRPr="00F24626">
              <w:rPr>
                <w:rFonts w:hint="eastAsia"/>
                <w:sz w:val="24"/>
              </w:rPr>
              <w:t>医薬部外品及び化粧品の販売</w:t>
            </w:r>
          </w:p>
        </w:tc>
      </w:tr>
      <w:tr w:rsidR="00296E0D" w:rsidRPr="00296E0D" w:rsidTr="00F24626">
        <w:trPr>
          <w:cantSplit/>
          <w:trHeight w:val="540"/>
        </w:trPr>
        <w:tc>
          <w:tcPr>
            <w:tcW w:w="709" w:type="dxa"/>
            <w:vMerge w:val="restart"/>
            <w:textDirection w:val="tbRlV"/>
            <w:vAlign w:val="center"/>
          </w:tcPr>
          <w:p w:rsidR="00D13013" w:rsidRPr="00296E0D" w:rsidRDefault="00D407BF" w:rsidP="00D407BF">
            <w:pPr>
              <w:wordWrap/>
              <w:spacing w:line="240" w:lineRule="exact"/>
              <w:ind w:leftChars="50" w:left="105"/>
            </w:pPr>
            <w:r w:rsidRPr="008674BE">
              <w:rPr>
                <w:rFonts w:hint="eastAsia"/>
                <w:spacing w:val="10"/>
                <w:sz w:val="17"/>
                <w:szCs w:val="17"/>
              </w:rPr>
              <w:t>申請者（</w:t>
            </w:r>
            <w:r w:rsidRPr="008674BE">
              <w:rPr>
                <w:rFonts w:hint="eastAsia"/>
                <w:sz w:val="17"/>
                <w:szCs w:val="17"/>
              </w:rPr>
              <w:t>法人にあつては</w:t>
            </w:r>
            <w:r>
              <w:rPr>
                <w:rFonts w:hint="eastAsia"/>
                <w:sz w:val="17"/>
                <w:szCs w:val="17"/>
              </w:rPr>
              <w:t>，</w:t>
            </w:r>
            <w:r w:rsidRPr="008674BE">
              <w:rPr>
                <w:rFonts w:hint="eastAsia"/>
                <w:sz w:val="17"/>
                <w:szCs w:val="17"/>
              </w:rPr>
              <w:t>薬事に関する業務に</w:t>
            </w:r>
            <w:r w:rsidR="007C3CB1" w:rsidRPr="008674BE">
              <w:rPr>
                <w:rFonts w:hint="eastAsia"/>
                <w:sz w:val="17"/>
                <w:szCs w:val="17"/>
              </w:rPr>
              <w:t>責任を有する役員を含む</w:t>
            </w:r>
            <w:r w:rsidR="007C3CB1" w:rsidRPr="008674BE">
              <w:rPr>
                <w:rFonts w:hint="eastAsia"/>
                <w:spacing w:val="10"/>
                <w:sz w:val="17"/>
                <w:szCs w:val="17"/>
              </w:rPr>
              <w:t>。）の欠格条項</w:t>
            </w:r>
          </w:p>
        </w:tc>
        <w:tc>
          <w:tcPr>
            <w:tcW w:w="425" w:type="dxa"/>
            <w:tcBorders>
              <w:right w:val="nil"/>
            </w:tcBorders>
            <w:vAlign w:val="center"/>
          </w:tcPr>
          <w:p w:rsidR="00D13013" w:rsidRPr="00296E0D" w:rsidRDefault="00D13013" w:rsidP="007C3CB1">
            <w:pPr>
              <w:wordWrap/>
              <w:spacing w:line="240" w:lineRule="exact"/>
              <w:ind w:leftChars="-50" w:left="210" w:rightChars="-50" w:right="-105" w:hanging="315"/>
              <w:jc w:val="center"/>
            </w:pPr>
            <w:r w:rsidRPr="00296E0D">
              <w:t>(1)</w:t>
            </w:r>
          </w:p>
        </w:tc>
        <w:tc>
          <w:tcPr>
            <w:tcW w:w="4536" w:type="dxa"/>
            <w:gridSpan w:val="2"/>
            <w:tcBorders>
              <w:left w:val="nil"/>
            </w:tcBorders>
            <w:vAlign w:val="center"/>
          </w:tcPr>
          <w:p w:rsidR="00D13013" w:rsidRPr="008674BE" w:rsidRDefault="00D13013" w:rsidP="008674BE">
            <w:pPr>
              <w:wordWrap/>
              <w:spacing w:line="180" w:lineRule="exact"/>
              <w:rPr>
                <w:sz w:val="16"/>
              </w:rPr>
            </w:pPr>
            <w:r w:rsidRPr="008674BE">
              <w:rPr>
                <w:rFonts w:hint="eastAsia"/>
                <w:sz w:val="16"/>
              </w:rPr>
              <w:t>法第</w:t>
            </w:r>
            <w:r w:rsidRPr="008674BE">
              <w:rPr>
                <w:sz w:val="16"/>
              </w:rPr>
              <w:t>75</w:t>
            </w:r>
            <w:r w:rsidRPr="008674BE">
              <w:rPr>
                <w:rFonts w:hint="eastAsia"/>
                <w:sz w:val="16"/>
              </w:rPr>
              <w:t>条第１項の規定に</w:t>
            </w:r>
            <w:r w:rsidRPr="008674BE">
              <w:rPr>
                <w:rFonts w:hint="eastAsia"/>
                <w:spacing w:val="-2"/>
                <w:sz w:val="16"/>
              </w:rPr>
              <w:t>より許可を取り消さ</w:t>
            </w:r>
            <w:r w:rsidRPr="008674BE">
              <w:rPr>
                <w:rFonts w:hint="eastAsia"/>
                <w:sz w:val="16"/>
              </w:rPr>
              <w:t>れ</w:t>
            </w:r>
            <w:r w:rsidR="00E6005D">
              <w:rPr>
                <w:rFonts w:hint="eastAsia"/>
                <w:sz w:val="16"/>
              </w:rPr>
              <w:t>，</w:t>
            </w:r>
            <w:r w:rsidRPr="008674BE">
              <w:rPr>
                <w:rFonts w:hint="eastAsia"/>
                <w:sz w:val="16"/>
              </w:rPr>
              <w:t>取消しの日から３年を経過していない者</w:t>
            </w:r>
          </w:p>
        </w:tc>
        <w:tc>
          <w:tcPr>
            <w:tcW w:w="4820" w:type="dxa"/>
            <w:vAlign w:val="center"/>
          </w:tcPr>
          <w:p w:rsidR="00D13013" w:rsidRPr="00296E0D" w:rsidRDefault="00F24626" w:rsidP="00F24626">
            <w:pPr>
              <w:wordWrap/>
              <w:spacing w:line="240" w:lineRule="exact"/>
            </w:pPr>
            <w:r>
              <w:rPr>
                <w:rFonts w:hint="eastAsia"/>
              </w:rPr>
              <w:t>全員なし</w:t>
            </w:r>
            <w:r w:rsidRPr="00F24626">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5920" behindDoc="0" locked="1" layoutInCell="1" allowOverlap="0" wp14:anchorId="4C1AFBC4" wp14:editId="22D95255">
                      <wp:simplePos x="0" y="0"/>
                      <wp:positionH relativeFrom="column">
                        <wp:posOffset>984885</wp:posOffset>
                      </wp:positionH>
                      <wp:positionV relativeFrom="page">
                        <wp:posOffset>379730</wp:posOffset>
                      </wp:positionV>
                      <wp:extent cx="1771650" cy="1562100"/>
                      <wp:effectExtent l="0" t="0" r="19050" b="19050"/>
                      <wp:wrapNone/>
                      <wp:docPr id="11" name="角丸四角形 11"/>
                      <wp:cNvGraphicFramePr/>
                      <a:graphic xmlns:a="http://schemas.openxmlformats.org/drawingml/2006/main">
                        <a:graphicData uri="http://schemas.microsoft.com/office/word/2010/wordprocessingShape">
                          <wps:wsp>
                            <wps:cNvSpPr/>
                            <wps:spPr>
                              <a:xfrm>
                                <a:off x="0" y="0"/>
                                <a:ext cx="1771650" cy="1562100"/>
                              </a:xfrm>
                              <a:prstGeom prst="roundRect">
                                <a:avLst/>
                              </a:prstGeom>
                              <a:solidFill>
                                <a:sysClr val="window" lastClr="FFFFFF"/>
                              </a:solidFill>
                              <a:ln w="25400" cap="flat" cmpd="sng" algn="ctr">
                                <a:solidFill>
                                  <a:sysClr val="windowText" lastClr="000000"/>
                                </a:solidFill>
                                <a:prstDash val="solid"/>
                              </a:ln>
                              <a:effectLst/>
                            </wps:spPr>
                            <wps:txbx>
                              <w:txbxContent>
                                <w:p w:rsidR="00F24626" w:rsidRDefault="00F24626" w:rsidP="00F24626">
                                  <w:pPr>
                                    <w:jc w:val="left"/>
                                    <w:rPr>
                                      <w:sz w:val="16"/>
                                    </w:rPr>
                                  </w:pPr>
                                  <w:r>
                                    <w:rPr>
                                      <w:rFonts w:hint="eastAsia"/>
                                      <w:sz w:val="16"/>
                                    </w:rPr>
                                    <w:t>責任役員が複数の場合は「全員」をつける。</w:t>
                                  </w:r>
                                </w:p>
                                <w:p w:rsidR="00F24626" w:rsidRDefault="00F24626" w:rsidP="00F24626">
                                  <w:pPr>
                                    <w:jc w:val="left"/>
                                    <w:rPr>
                                      <w:rFonts w:hint="eastAsia"/>
                                      <w:sz w:val="16"/>
                                    </w:rPr>
                                  </w:pPr>
                                  <w:r>
                                    <w:rPr>
                                      <w:rFonts w:hint="eastAsia"/>
                                      <w:sz w:val="16"/>
                                    </w:rPr>
                                    <w:t>該当がある場合は記載し，(6)に該当がある場合は診断書を添付する。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1AFBC4" id="角丸四角形 11" o:spid="_x0000_s1030" style="position:absolute;left:0;text-align:left;margin-left:77.55pt;margin-top:29.9pt;width:139.5pt;height:12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" o:allowoverlap="f" fillcolor="window" strokecolor="windowText" strokeweight="2pt">
                      <v:textbox>
                        <w:txbxContent>
                          <w:p w:rsidR="00F24626" w:rsidRDefault="00F24626" w:rsidP="00F24626">
                            <w:pPr>
                              <w:jc w:val="left"/>
                              <w:rPr>
                                <w:sz w:val="16"/>
                              </w:rPr>
                            </w:pPr>
                            <w:r>
                              <w:rPr>
                                <w:rFonts w:hint="eastAsia"/>
                                <w:sz w:val="16"/>
                              </w:rPr>
                              <w:t>責任役員が複数の場合は「全員」をつける。</w:t>
                            </w:r>
                          </w:p>
                          <w:p w:rsidR="00F24626" w:rsidRDefault="00F24626" w:rsidP="00F24626">
                            <w:pPr>
                              <w:jc w:val="left"/>
                              <w:rPr>
                                <w:rFonts w:hint="eastAsia"/>
                                <w:sz w:val="16"/>
                              </w:rPr>
                            </w:pPr>
                            <w:r>
                              <w:rPr>
                                <w:rFonts w:hint="eastAsia"/>
                                <w:sz w:val="16"/>
                              </w:rPr>
                              <w:t>該当がある場合は記載し，(6)に該当がある場合は診断書を添付する。</w:t>
                            </w:r>
                          </w:p>
                        </w:txbxContent>
                      </v:textbox>
                      <w10:wrap anchory="page"/>
                      <w10:anchorlock/>
                    </v:roundrect>
                  </w:pict>
                </mc:Fallback>
              </mc:AlternateContent>
            </w:r>
          </w:p>
        </w:tc>
      </w:tr>
      <w:tr w:rsidR="00296E0D" w:rsidRPr="00296E0D" w:rsidTr="00F24626">
        <w:trPr>
          <w:cantSplit/>
          <w:trHeight w:val="540"/>
        </w:trPr>
        <w:tc>
          <w:tcPr>
            <w:tcW w:w="709" w:type="dxa"/>
            <w:vMerge/>
            <w:textDirection w:val="tbRlV"/>
            <w:vAlign w:val="center"/>
          </w:tcPr>
          <w:p w:rsidR="00D13013" w:rsidRPr="00296E0D" w:rsidRDefault="00D13013" w:rsidP="007C3CB1">
            <w:pPr>
              <w:wordWrap/>
              <w:spacing w:line="240" w:lineRule="exact"/>
              <w:ind w:left="315" w:hanging="315"/>
            </w:pPr>
          </w:p>
        </w:tc>
        <w:tc>
          <w:tcPr>
            <w:tcW w:w="425" w:type="dxa"/>
            <w:tcBorders>
              <w:right w:val="nil"/>
            </w:tcBorders>
            <w:vAlign w:val="center"/>
          </w:tcPr>
          <w:p w:rsidR="00D13013" w:rsidRPr="00296E0D" w:rsidRDefault="00D13013" w:rsidP="007C3CB1">
            <w:pPr>
              <w:wordWrap/>
              <w:spacing w:line="240" w:lineRule="exact"/>
              <w:ind w:leftChars="-50" w:left="210" w:rightChars="-50" w:right="-105" w:hanging="315"/>
              <w:jc w:val="center"/>
            </w:pPr>
            <w:r w:rsidRPr="00296E0D">
              <w:t>(2)</w:t>
            </w:r>
          </w:p>
        </w:tc>
        <w:tc>
          <w:tcPr>
            <w:tcW w:w="4536" w:type="dxa"/>
            <w:gridSpan w:val="2"/>
            <w:tcBorders>
              <w:left w:val="nil"/>
            </w:tcBorders>
            <w:vAlign w:val="center"/>
          </w:tcPr>
          <w:p w:rsidR="00D13013" w:rsidRPr="008674BE" w:rsidRDefault="00D13013" w:rsidP="008674BE">
            <w:pPr>
              <w:wordWrap/>
              <w:spacing w:line="180" w:lineRule="exact"/>
              <w:rPr>
                <w:sz w:val="16"/>
              </w:rPr>
            </w:pPr>
            <w:r w:rsidRPr="008674BE">
              <w:rPr>
                <w:rFonts w:hint="eastAsia"/>
                <w:sz w:val="16"/>
              </w:rPr>
              <w:t>法第</w:t>
            </w:r>
            <w:r w:rsidRPr="008674BE">
              <w:rPr>
                <w:sz w:val="16"/>
              </w:rPr>
              <w:t>75</w:t>
            </w:r>
            <w:r w:rsidRPr="008674BE">
              <w:rPr>
                <w:rFonts w:hint="eastAsia"/>
                <w:sz w:val="16"/>
              </w:rPr>
              <w:t>条の２第１項の規</w:t>
            </w:r>
            <w:r w:rsidRPr="008674BE">
              <w:rPr>
                <w:rFonts w:hint="eastAsia"/>
                <w:spacing w:val="-2"/>
                <w:sz w:val="16"/>
              </w:rPr>
              <w:t>定により登録を取り消</w:t>
            </w:r>
            <w:r w:rsidRPr="008674BE">
              <w:rPr>
                <w:rFonts w:hint="eastAsia"/>
                <w:sz w:val="16"/>
              </w:rPr>
              <w:t>され</w:t>
            </w:r>
            <w:r w:rsidR="00E6005D">
              <w:rPr>
                <w:rFonts w:hint="eastAsia"/>
                <w:sz w:val="16"/>
              </w:rPr>
              <w:t>，</w:t>
            </w:r>
            <w:r w:rsidRPr="008674BE">
              <w:rPr>
                <w:rFonts w:hint="eastAsia"/>
                <w:sz w:val="16"/>
              </w:rPr>
              <w:t>取消しの日から３年を経過していない者</w:t>
            </w:r>
          </w:p>
        </w:tc>
        <w:tc>
          <w:tcPr>
            <w:tcW w:w="4820" w:type="dxa"/>
            <w:vAlign w:val="center"/>
          </w:tcPr>
          <w:p w:rsidR="00D13013" w:rsidRPr="00296E0D" w:rsidRDefault="00F24626" w:rsidP="00F24626">
            <w:pPr>
              <w:wordWrap/>
              <w:spacing w:line="240" w:lineRule="exact"/>
            </w:pPr>
            <w:r>
              <w:rPr>
                <w:rFonts w:hint="eastAsia"/>
              </w:rPr>
              <w:t>全員なし</w:t>
            </w:r>
          </w:p>
        </w:tc>
      </w:tr>
      <w:tr w:rsidR="00296E0D" w:rsidRPr="00296E0D" w:rsidTr="00F24626">
        <w:trPr>
          <w:cantSplit/>
          <w:trHeight w:val="540"/>
        </w:trPr>
        <w:tc>
          <w:tcPr>
            <w:tcW w:w="709" w:type="dxa"/>
            <w:vMerge/>
            <w:textDirection w:val="tbRlV"/>
            <w:vAlign w:val="center"/>
          </w:tcPr>
          <w:p w:rsidR="00D13013" w:rsidRPr="00296E0D" w:rsidRDefault="00D13013" w:rsidP="007C3CB1">
            <w:pPr>
              <w:wordWrap/>
              <w:spacing w:line="240" w:lineRule="exact"/>
              <w:ind w:left="315" w:hanging="315"/>
            </w:pPr>
          </w:p>
        </w:tc>
        <w:tc>
          <w:tcPr>
            <w:tcW w:w="425" w:type="dxa"/>
            <w:tcBorders>
              <w:right w:val="nil"/>
            </w:tcBorders>
            <w:vAlign w:val="center"/>
          </w:tcPr>
          <w:p w:rsidR="00D13013" w:rsidRPr="00296E0D" w:rsidRDefault="00D13013" w:rsidP="007C3CB1">
            <w:pPr>
              <w:wordWrap/>
              <w:spacing w:line="240" w:lineRule="exact"/>
              <w:ind w:leftChars="-50" w:left="210" w:rightChars="-50" w:right="-105" w:hanging="315"/>
              <w:jc w:val="center"/>
            </w:pPr>
            <w:r w:rsidRPr="00296E0D">
              <w:t>(3)</w:t>
            </w:r>
          </w:p>
        </w:tc>
        <w:tc>
          <w:tcPr>
            <w:tcW w:w="4536" w:type="dxa"/>
            <w:gridSpan w:val="2"/>
            <w:tcBorders>
              <w:left w:val="nil"/>
            </w:tcBorders>
            <w:vAlign w:val="center"/>
          </w:tcPr>
          <w:p w:rsidR="00D13013" w:rsidRPr="008674BE" w:rsidRDefault="00D13013" w:rsidP="008674BE">
            <w:pPr>
              <w:wordWrap/>
              <w:spacing w:line="180" w:lineRule="exact"/>
              <w:rPr>
                <w:sz w:val="16"/>
              </w:rPr>
            </w:pPr>
            <w:r w:rsidRPr="008674BE">
              <w:rPr>
                <w:rFonts w:hint="eastAsia"/>
                <w:spacing w:val="-2"/>
                <w:sz w:val="16"/>
              </w:rPr>
              <w:t>禁錮以上の刑に処せら</w:t>
            </w:r>
            <w:r w:rsidRPr="008674BE">
              <w:rPr>
                <w:rFonts w:hint="eastAsia"/>
                <w:sz w:val="16"/>
              </w:rPr>
              <w:t>れ</w:t>
            </w:r>
            <w:r w:rsidR="00E6005D">
              <w:rPr>
                <w:rFonts w:hint="eastAsia"/>
                <w:sz w:val="16"/>
              </w:rPr>
              <w:t>，</w:t>
            </w:r>
            <w:r w:rsidRPr="008674BE">
              <w:rPr>
                <w:rFonts w:hint="eastAsia"/>
                <w:sz w:val="16"/>
              </w:rPr>
              <w:t>その執行を終わり</w:t>
            </w:r>
            <w:r w:rsidR="00E6005D">
              <w:rPr>
                <w:rFonts w:hint="eastAsia"/>
                <w:sz w:val="16"/>
              </w:rPr>
              <w:t>，</w:t>
            </w:r>
            <w:r w:rsidRPr="008674BE">
              <w:rPr>
                <w:rFonts w:hint="eastAsia"/>
                <w:sz w:val="16"/>
              </w:rPr>
              <w:t>又は執行を受け</w:t>
            </w:r>
            <w:r w:rsidR="004B43AA" w:rsidRPr="008674BE">
              <w:rPr>
                <w:rFonts w:hint="eastAsia"/>
                <w:sz w:val="16"/>
              </w:rPr>
              <w:t>る</w:t>
            </w:r>
            <w:r w:rsidRPr="008674BE">
              <w:rPr>
                <w:rFonts w:hint="eastAsia"/>
                <w:sz w:val="16"/>
              </w:rPr>
              <w:t>ことがなくなつた後</w:t>
            </w:r>
            <w:r w:rsidR="00E6005D">
              <w:rPr>
                <w:rFonts w:hint="eastAsia"/>
                <w:sz w:val="16"/>
              </w:rPr>
              <w:t>，</w:t>
            </w:r>
            <w:r w:rsidRPr="008674BE">
              <w:rPr>
                <w:rFonts w:hint="eastAsia"/>
                <w:sz w:val="16"/>
              </w:rPr>
              <w:t>３年を経過していない者</w:t>
            </w:r>
          </w:p>
        </w:tc>
        <w:tc>
          <w:tcPr>
            <w:tcW w:w="4820" w:type="dxa"/>
            <w:vAlign w:val="center"/>
          </w:tcPr>
          <w:p w:rsidR="00D13013" w:rsidRPr="00296E0D" w:rsidRDefault="00F24626" w:rsidP="00F24626">
            <w:pPr>
              <w:wordWrap/>
              <w:spacing w:line="240" w:lineRule="exact"/>
            </w:pPr>
            <w:r>
              <w:rPr>
                <w:rFonts w:hint="eastAsia"/>
              </w:rPr>
              <w:t>全員なし</w:t>
            </w:r>
          </w:p>
        </w:tc>
      </w:tr>
      <w:tr w:rsidR="00296E0D" w:rsidRPr="00296E0D" w:rsidTr="00F24626">
        <w:trPr>
          <w:cantSplit/>
          <w:trHeight w:val="540"/>
        </w:trPr>
        <w:tc>
          <w:tcPr>
            <w:tcW w:w="709" w:type="dxa"/>
            <w:vMerge/>
            <w:textDirection w:val="tbRlV"/>
            <w:vAlign w:val="center"/>
          </w:tcPr>
          <w:p w:rsidR="00D13013" w:rsidRPr="00296E0D" w:rsidRDefault="00D13013" w:rsidP="007C3CB1">
            <w:pPr>
              <w:wordWrap/>
              <w:spacing w:line="240" w:lineRule="exact"/>
              <w:ind w:left="315" w:hanging="315"/>
            </w:pPr>
          </w:p>
        </w:tc>
        <w:tc>
          <w:tcPr>
            <w:tcW w:w="425" w:type="dxa"/>
            <w:tcBorders>
              <w:right w:val="nil"/>
            </w:tcBorders>
            <w:vAlign w:val="center"/>
          </w:tcPr>
          <w:p w:rsidR="00D13013" w:rsidRPr="00296E0D" w:rsidRDefault="00D13013" w:rsidP="007C3CB1">
            <w:pPr>
              <w:wordWrap/>
              <w:spacing w:line="240" w:lineRule="exact"/>
              <w:ind w:leftChars="-50" w:left="210" w:rightChars="-50" w:right="-105" w:hanging="315"/>
              <w:jc w:val="center"/>
            </w:pPr>
            <w:r w:rsidRPr="00296E0D">
              <w:t>(4)</w:t>
            </w:r>
          </w:p>
        </w:tc>
        <w:tc>
          <w:tcPr>
            <w:tcW w:w="4536" w:type="dxa"/>
            <w:gridSpan w:val="2"/>
            <w:tcBorders>
              <w:left w:val="nil"/>
            </w:tcBorders>
            <w:vAlign w:val="center"/>
          </w:tcPr>
          <w:p w:rsidR="00D13013" w:rsidRPr="008674BE" w:rsidRDefault="00D13013" w:rsidP="008674BE">
            <w:pPr>
              <w:wordWrap/>
              <w:spacing w:line="180" w:lineRule="exact"/>
              <w:rPr>
                <w:sz w:val="16"/>
              </w:rPr>
            </w:pPr>
            <w:r w:rsidRPr="008674BE">
              <w:rPr>
                <w:rFonts w:hint="eastAsia"/>
                <w:spacing w:val="-2"/>
                <w:sz w:val="16"/>
              </w:rPr>
              <w:t>法</w:t>
            </w:r>
            <w:r w:rsidR="00E6005D">
              <w:rPr>
                <w:rFonts w:hint="eastAsia"/>
                <w:spacing w:val="-2"/>
                <w:sz w:val="16"/>
              </w:rPr>
              <w:t>，</w:t>
            </w:r>
            <w:r w:rsidRPr="008674BE">
              <w:rPr>
                <w:rFonts w:hint="eastAsia"/>
                <w:spacing w:val="-2"/>
                <w:sz w:val="16"/>
              </w:rPr>
              <w:t>麻薬及び向精神薬取締法</w:t>
            </w:r>
            <w:r w:rsidR="00E6005D">
              <w:rPr>
                <w:rFonts w:hint="eastAsia"/>
                <w:spacing w:val="-2"/>
                <w:sz w:val="16"/>
              </w:rPr>
              <w:t>，</w:t>
            </w:r>
            <w:r w:rsidRPr="008674BE">
              <w:rPr>
                <w:rFonts w:hint="eastAsia"/>
                <w:spacing w:val="-2"/>
                <w:sz w:val="16"/>
              </w:rPr>
              <w:t>毒物及び劇物取締法その他薬事に関する法令で政</w:t>
            </w:r>
            <w:r w:rsidRPr="008674BE">
              <w:rPr>
                <w:rFonts w:hint="eastAsia"/>
                <w:sz w:val="16"/>
              </w:rPr>
              <w:t>令</w:t>
            </w:r>
            <w:r w:rsidRPr="008674BE">
              <w:rPr>
                <w:rFonts w:hint="eastAsia"/>
                <w:spacing w:val="-2"/>
                <w:sz w:val="16"/>
              </w:rPr>
              <w:t>で定めるもの又はこれ</w:t>
            </w:r>
            <w:r w:rsidRPr="008674BE">
              <w:rPr>
                <w:rFonts w:hint="eastAsia"/>
                <w:sz w:val="16"/>
              </w:rPr>
              <w:t>に</w:t>
            </w:r>
            <w:r w:rsidRPr="008674BE">
              <w:rPr>
                <w:rFonts w:hint="eastAsia"/>
                <w:spacing w:val="-2"/>
                <w:sz w:val="16"/>
              </w:rPr>
              <w:t>基づく処分に違反し</w:t>
            </w:r>
            <w:r w:rsidR="00E6005D">
              <w:rPr>
                <w:rFonts w:hint="eastAsia"/>
                <w:spacing w:val="-2"/>
                <w:sz w:val="16"/>
              </w:rPr>
              <w:t>，</w:t>
            </w:r>
            <w:r w:rsidRPr="008674BE">
              <w:rPr>
                <w:rFonts w:hint="eastAsia"/>
                <w:spacing w:val="-2"/>
                <w:sz w:val="16"/>
              </w:rPr>
              <w:t>その違反行為があつた日から２年を経過していない者</w:t>
            </w:r>
          </w:p>
        </w:tc>
        <w:tc>
          <w:tcPr>
            <w:tcW w:w="4820" w:type="dxa"/>
            <w:vAlign w:val="center"/>
          </w:tcPr>
          <w:p w:rsidR="00D13013" w:rsidRPr="00296E0D" w:rsidRDefault="00F24626" w:rsidP="00F24626">
            <w:pPr>
              <w:wordWrap/>
              <w:spacing w:line="240" w:lineRule="exact"/>
            </w:pPr>
            <w:r>
              <w:rPr>
                <w:rFonts w:hint="eastAsia"/>
              </w:rPr>
              <w:t>全員なし</w:t>
            </w:r>
          </w:p>
        </w:tc>
      </w:tr>
      <w:tr w:rsidR="00296E0D" w:rsidRPr="00296E0D" w:rsidTr="00F24626">
        <w:trPr>
          <w:cantSplit/>
          <w:trHeight w:val="540"/>
        </w:trPr>
        <w:tc>
          <w:tcPr>
            <w:tcW w:w="709" w:type="dxa"/>
            <w:vMerge/>
            <w:textDirection w:val="tbRlV"/>
            <w:vAlign w:val="center"/>
          </w:tcPr>
          <w:p w:rsidR="00D13013" w:rsidRPr="00296E0D" w:rsidRDefault="00D13013" w:rsidP="007C3CB1">
            <w:pPr>
              <w:wordWrap/>
              <w:spacing w:line="240" w:lineRule="exact"/>
              <w:ind w:left="315" w:hanging="315"/>
            </w:pPr>
          </w:p>
        </w:tc>
        <w:tc>
          <w:tcPr>
            <w:tcW w:w="425" w:type="dxa"/>
            <w:tcBorders>
              <w:right w:val="nil"/>
            </w:tcBorders>
            <w:vAlign w:val="center"/>
          </w:tcPr>
          <w:p w:rsidR="00D13013" w:rsidRPr="00296E0D" w:rsidRDefault="00D13013" w:rsidP="007C3CB1">
            <w:pPr>
              <w:wordWrap/>
              <w:spacing w:line="240" w:lineRule="exact"/>
              <w:ind w:leftChars="-50" w:left="210" w:rightChars="-50" w:right="-105" w:hanging="315"/>
              <w:jc w:val="center"/>
            </w:pPr>
            <w:r w:rsidRPr="00296E0D">
              <w:t>(5)</w:t>
            </w:r>
          </w:p>
        </w:tc>
        <w:tc>
          <w:tcPr>
            <w:tcW w:w="4536" w:type="dxa"/>
            <w:gridSpan w:val="2"/>
            <w:tcBorders>
              <w:left w:val="nil"/>
            </w:tcBorders>
            <w:vAlign w:val="center"/>
          </w:tcPr>
          <w:p w:rsidR="00D13013" w:rsidRPr="008674BE" w:rsidRDefault="00D13013" w:rsidP="008674BE">
            <w:pPr>
              <w:wordWrap/>
              <w:spacing w:line="180" w:lineRule="exact"/>
              <w:ind w:left="234" w:hangingChars="150" w:hanging="234"/>
              <w:jc w:val="left"/>
              <w:rPr>
                <w:sz w:val="16"/>
              </w:rPr>
            </w:pPr>
            <w:r w:rsidRPr="008674BE">
              <w:rPr>
                <w:rFonts w:hint="eastAsia"/>
                <w:spacing w:val="-2"/>
                <w:sz w:val="16"/>
              </w:rPr>
              <w:t>麻薬</w:t>
            </w:r>
            <w:r w:rsidR="00E6005D">
              <w:rPr>
                <w:rFonts w:hint="eastAsia"/>
                <w:spacing w:val="-2"/>
                <w:sz w:val="16"/>
              </w:rPr>
              <w:t>，</w:t>
            </w:r>
            <w:r w:rsidRPr="008674BE">
              <w:rPr>
                <w:rFonts w:hint="eastAsia"/>
                <w:spacing w:val="-2"/>
                <w:sz w:val="16"/>
              </w:rPr>
              <w:t>大麻</w:t>
            </w:r>
            <w:r w:rsidR="00E6005D">
              <w:rPr>
                <w:rFonts w:hint="eastAsia"/>
                <w:spacing w:val="-2"/>
                <w:sz w:val="16"/>
              </w:rPr>
              <w:t>，</w:t>
            </w:r>
            <w:r w:rsidRPr="008674BE">
              <w:rPr>
                <w:rFonts w:hint="eastAsia"/>
                <w:spacing w:val="-2"/>
                <w:sz w:val="16"/>
              </w:rPr>
              <w:t>あへん</w:t>
            </w:r>
            <w:r w:rsidR="005105A5" w:rsidRPr="008674BE">
              <w:rPr>
                <w:rFonts w:hint="eastAsia"/>
                <w:spacing w:val="-2"/>
                <w:sz w:val="16"/>
              </w:rPr>
              <w:t>又は</w:t>
            </w:r>
            <w:r w:rsidRPr="008674BE">
              <w:rPr>
                <w:rFonts w:hint="eastAsia"/>
                <w:spacing w:val="-2"/>
                <w:sz w:val="16"/>
              </w:rPr>
              <w:t>覚醒剤の中毒者</w:t>
            </w:r>
          </w:p>
        </w:tc>
        <w:tc>
          <w:tcPr>
            <w:tcW w:w="4820" w:type="dxa"/>
            <w:vAlign w:val="center"/>
          </w:tcPr>
          <w:p w:rsidR="00D13013" w:rsidRPr="00296E0D" w:rsidRDefault="00F24626" w:rsidP="00F24626">
            <w:pPr>
              <w:wordWrap/>
              <w:spacing w:line="240" w:lineRule="exact"/>
            </w:pPr>
            <w:r>
              <w:rPr>
                <w:rFonts w:hint="eastAsia"/>
              </w:rPr>
              <w:t>全員なし</w:t>
            </w:r>
          </w:p>
        </w:tc>
      </w:tr>
      <w:tr w:rsidR="00296E0D" w:rsidRPr="00296E0D" w:rsidTr="00F24626">
        <w:trPr>
          <w:cantSplit/>
          <w:trHeight w:val="540"/>
        </w:trPr>
        <w:tc>
          <w:tcPr>
            <w:tcW w:w="709" w:type="dxa"/>
            <w:vMerge/>
            <w:textDirection w:val="tbRlV"/>
            <w:vAlign w:val="center"/>
          </w:tcPr>
          <w:p w:rsidR="00D13013" w:rsidRPr="00296E0D" w:rsidRDefault="00D13013" w:rsidP="007C3CB1">
            <w:pPr>
              <w:wordWrap/>
              <w:spacing w:line="240" w:lineRule="exact"/>
              <w:ind w:left="315" w:hanging="315"/>
            </w:pPr>
          </w:p>
        </w:tc>
        <w:tc>
          <w:tcPr>
            <w:tcW w:w="425" w:type="dxa"/>
            <w:tcBorders>
              <w:right w:val="nil"/>
            </w:tcBorders>
            <w:vAlign w:val="center"/>
          </w:tcPr>
          <w:p w:rsidR="00D13013" w:rsidRPr="00296E0D" w:rsidRDefault="00D13013" w:rsidP="007C3CB1">
            <w:pPr>
              <w:wordWrap/>
              <w:spacing w:line="240" w:lineRule="exact"/>
              <w:ind w:leftChars="-50" w:left="210" w:rightChars="-50" w:right="-105" w:hanging="315"/>
              <w:jc w:val="center"/>
            </w:pPr>
            <w:r w:rsidRPr="00296E0D">
              <w:t>(6)</w:t>
            </w:r>
          </w:p>
        </w:tc>
        <w:tc>
          <w:tcPr>
            <w:tcW w:w="4536" w:type="dxa"/>
            <w:gridSpan w:val="2"/>
            <w:tcBorders>
              <w:left w:val="nil"/>
            </w:tcBorders>
            <w:vAlign w:val="center"/>
          </w:tcPr>
          <w:p w:rsidR="00D13013" w:rsidRPr="008674BE" w:rsidRDefault="00D13013" w:rsidP="008674BE">
            <w:pPr>
              <w:wordWrap/>
              <w:spacing w:line="180" w:lineRule="exact"/>
              <w:ind w:left="3" w:hangingChars="2" w:hanging="3"/>
              <w:jc w:val="left"/>
              <w:rPr>
                <w:sz w:val="16"/>
              </w:rPr>
            </w:pPr>
            <w:r w:rsidRPr="008674BE">
              <w:rPr>
                <w:rFonts w:hint="eastAsia"/>
                <w:spacing w:val="-2"/>
                <w:sz w:val="16"/>
              </w:rPr>
              <w:t>精神の機能の障害により</w:t>
            </w:r>
            <w:r w:rsidR="005105A5" w:rsidRPr="008674BE">
              <w:rPr>
                <w:rFonts w:hint="eastAsia"/>
                <w:spacing w:val="-2"/>
                <w:sz w:val="16"/>
              </w:rPr>
              <w:t>高度管理医療機器等の販売業者等</w:t>
            </w:r>
            <w:r w:rsidRPr="008674BE">
              <w:rPr>
                <w:rFonts w:hint="eastAsia"/>
                <w:spacing w:val="-2"/>
                <w:sz w:val="16"/>
              </w:rPr>
              <w:t>の業務を適正に行うに当たつて必要な認知</w:t>
            </w:r>
            <w:r w:rsidR="00E6005D">
              <w:rPr>
                <w:rFonts w:hint="eastAsia"/>
                <w:spacing w:val="-2"/>
                <w:sz w:val="16"/>
              </w:rPr>
              <w:t>，</w:t>
            </w:r>
            <w:r w:rsidRPr="008674BE">
              <w:rPr>
                <w:rFonts w:hint="eastAsia"/>
                <w:spacing w:val="-2"/>
                <w:sz w:val="16"/>
              </w:rPr>
              <w:t>判断及び意思疎通を適切に行うことができない者</w:t>
            </w:r>
          </w:p>
        </w:tc>
        <w:tc>
          <w:tcPr>
            <w:tcW w:w="4820" w:type="dxa"/>
            <w:vAlign w:val="center"/>
          </w:tcPr>
          <w:p w:rsidR="00D13013" w:rsidRPr="00296E0D" w:rsidRDefault="00F24626" w:rsidP="00F24626">
            <w:pPr>
              <w:wordWrap/>
              <w:spacing w:line="240" w:lineRule="exact"/>
            </w:pPr>
            <w:r>
              <w:rPr>
                <w:rFonts w:hint="eastAsia"/>
              </w:rPr>
              <w:t>全員なし</w:t>
            </w:r>
          </w:p>
        </w:tc>
      </w:tr>
      <w:tr w:rsidR="00296E0D" w:rsidRPr="00296E0D" w:rsidTr="00F24626">
        <w:trPr>
          <w:cantSplit/>
          <w:trHeight w:val="540"/>
        </w:trPr>
        <w:tc>
          <w:tcPr>
            <w:tcW w:w="709" w:type="dxa"/>
            <w:vMerge/>
            <w:textDirection w:val="tbRlV"/>
            <w:vAlign w:val="center"/>
          </w:tcPr>
          <w:p w:rsidR="00D13013" w:rsidRPr="00296E0D" w:rsidRDefault="00D13013" w:rsidP="007C3CB1">
            <w:pPr>
              <w:wordWrap/>
              <w:spacing w:line="240" w:lineRule="exact"/>
              <w:ind w:left="315" w:hanging="315"/>
            </w:pPr>
          </w:p>
        </w:tc>
        <w:tc>
          <w:tcPr>
            <w:tcW w:w="425" w:type="dxa"/>
            <w:tcBorders>
              <w:right w:val="nil"/>
            </w:tcBorders>
            <w:vAlign w:val="center"/>
          </w:tcPr>
          <w:p w:rsidR="00D13013" w:rsidRPr="00296E0D" w:rsidRDefault="00D13013" w:rsidP="007C3CB1">
            <w:pPr>
              <w:wordWrap/>
              <w:spacing w:line="240" w:lineRule="exact"/>
              <w:ind w:leftChars="-50" w:left="210" w:rightChars="-50" w:right="-105" w:hanging="315"/>
              <w:jc w:val="center"/>
            </w:pPr>
            <w:r w:rsidRPr="00296E0D">
              <w:t>(7)</w:t>
            </w:r>
          </w:p>
        </w:tc>
        <w:tc>
          <w:tcPr>
            <w:tcW w:w="4536" w:type="dxa"/>
            <w:gridSpan w:val="2"/>
            <w:tcBorders>
              <w:left w:val="nil"/>
            </w:tcBorders>
            <w:vAlign w:val="center"/>
          </w:tcPr>
          <w:p w:rsidR="00D13013" w:rsidRPr="008674BE" w:rsidRDefault="005105A5" w:rsidP="008674BE">
            <w:pPr>
              <w:wordWrap/>
              <w:spacing w:line="180" w:lineRule="exact"/>
              <w:ind w:left="3" w:hangingChars="2" w:hanging="3"/>
              <w:jc w:val="left"/>
              <w:rPr>
                <w:sz w:val="16"/>
              </w:rPr>
            </w:pPr>
            <w:r w:rsidRPr="008674BE">
              <w:rPr>
                <w:rFonts w:hint="eastAsia"/>
                <w:spacing w:val="-2"/>
                <w:sz w:val="16"/>
              </w:rPr>
              <w:t>高度管理医療機器等の販売業者等</w:t>
            </w:r>
            <w:r w:rsidR="00D13013" w:rsidRPr="008674BE">
              <w:rPr>
                <w:rFonts w:hint="eastAsia"/>
                <w:spacing w:val="-2"/>
                <w:sz w:val="16"/>
              </w:rPr>
              <w:t>の業務を適切に行うことができる知識及び経験を有すると認められない者</w:t>
            </w:r>
          </w:p>
        </w:tc>
        <w:tc>
          <w:tcPr>
            <w:tcW w:w="4820" w:type="dxa"/>
            <w:vAlign w:val="center"/>
          </w:tcPr>
          <w:p w:rsidR="00D13013" w:rsidRPr="00296E0D" w:rsidRDefault="00F24626" w:rsidP="00F24626">
            <w:pPr>
              <w:wordWrap/>
              <w:spacing w:line="240" w:lineRule="exact"/>
            </w:pPr>
            <w:r>
              <w:rPr>
                <w:rFonts w:hint="eastAsia"/>
              </w:rPr>
              <w:t>全員なし</w:t>
            </w:r>
          </w:p>
        </w:tc>
      </w:tr>
      <w:tr w:rsidR="001D1D47" w:rsidRPr="00296E0D" w:rsidTr="008674BE">
        <w:trPr>
          <w:cantSplit/>
          <w:trHeight w:val="539"/>
        </w:trPr>
        <w:tc>
          <w:tcPr>
            <w:tcW w:w="2694" w:type="dxa"/>
            <w:gridSpan w:val="3"/>
            <w:vAlign w:val="center"/>
          </w:tcPr>
          <w:p w:rsidR="001D1D47" w:rsidRPr="00296E0D" w:rsidRDefault="001D1D47" w:rsidP="007C3CB1">
            <w:pPr>
              <w:wordWrap/>
              <w:spacing w:line="240" w:lineRule="exact"/>
              <w:jc w:val="distribute"/>
            </w:pPr>
            <w:r w:rsidRPr="00296E0D">
              <w:rPr>
                <w:rFonts w:hint="eastAsia"/>
              </w:rPr>
              <w:t>備考</w:t>
            </w:r>
          </w:p>
        </w:tc>
        <w:tc>
          <w:tcPr>
            <w:tcW w:w="7796" w:type="dxa"/>
            <w:gridSpan w:val="2"/>
          </w:tcPr>
          <w:p w:rsidR="00F24626" w:rsidRPr="00F24626" w:rsidRDefault="00F24626" w:rsidP="00F24626">
            <w:pPr>
              <w:wordWrap/>
              <w:spacing w:line="240" w:lineRule="exact"/>
              <w:jc w:val="left"/>
              <w:rPr>
                <w:rFonts w:hint="eastAsia"/>
                <w:sz w:val="20"/>
              </w:rPr>
            </w:pPr>
            <w:r w:rsidRPr="00F24626">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4112" behindDoc="0" locked="0" layoutInCell="1" allowOverlap="1" wp14:anchorId="4B5C2C13" wp14:editId="2A13C260">
                      <wp:simplePos x="0" y="0"/>
                      <wp:positionH relativeFrom="column">
                        <wp:posOffset>3379470</wp:posOffset>
                      </wp:positionH>
                      <wp:positionV relativeFrom="paragraph">
                        <wp:posOffset>-188595</wp:posOffset>
                      </wp:positionV>
                      <wp:extent cx="1581150" cy="381000"/>
                      <wp:effectExtent l="285750" t="0" r="19050" b="19050"/>
                      <wp:wrapNone/>
                      <wp:docPr id="10" name="角丸四角形吹き出し 7"/>
                      <wp:cNvGraphicFramePr/>
                      <a:graphic xmlns:a="http://schemas.openxmlformats.org/drawingml/2006/main">
                        <a:graphicData uri="http://schemas.microsoft.com/office/word/2010/wordprocessingShape">
                          <wps:wsp>
                            <wps:cNvSpPr/>
                            <wps:spPr>
                              <a:xfrm>
                                <a:off x="0" y="0"/>
                                <a:ext cx="1581150" cy="381000"/>
                              </a:xfrm>
                              <a:prstGeom prst="wedgeRoundRectCallout">
                                <a:avLst>
                                  <a:gd name="adj1" fmla="val -67743"/>
                                  <a:gd name="adj2" fmla="val 44643"/>
                                  <a:gd name="adj3" fmla="val 16667"/>
                                </a:avLst>
                              </a:prstGeom>
                              <a:solidFill>
                                <a:sysClr val="window" lastClr="FFFFFF"/>
                              </a:solidFill>
                              <a:ln w="25400" cap="flat" cmpd="sng" algn="ctr">
                                <a:solidFill>
                                  <a:sysClr val="windowText" lastClr="000000"/>
                                </a:solidFill>
                                <a:prstDash val="solid"/>
                              </a:ln>
                              <a:effectLst/>
                            </wps:spPr>
                            <wps:txbx>
                              <w:txbxContent>
                                <w:p w:rsidR="00F24626" w:rsidRDefault="00F24626" w:rsidP="00F24626">
                                  <w:pPr>
                                    <w:jc w:val="left"/>
                                    <w:rPr>
                                      <w:rFonts w:hint="eastAsia"/>
                                      <w:sz w:val="16"/>
                                    </w:rPr>
                                  </w:pPr>
                                  <w:r w:rsidRPr="00F24626">
                                    <w:rPr>
                                      <w:rFonts w:hint="eastAsia"/>
                                      <w:sz w:val="16"/>
                                    </w:rPr>
                                    <w:t>記載については裏面を参照。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C2C13" id="_x0000_s1031" type="#_x0000_t62" style="position:absolute;margin-left:266.1pt;margin-top:-14.85pt;width:124.5pt;height:30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" adj="-3832,20443" fillcolor="window" strokecolor="windowText" strokeweight="2pt">
                      <v:textbox>
                        <w:txbxContent>
                          <w:p w:rsidR="00F24626" w:rsidRDefault="00F24626" w:rsidP="00F24626">
                            <w:pPr>
                              <w:jc w:val="left"/>
                              <w:rPr>
                                <w:rFonts w:hint="eastAsia"/>
                                <w:sz w:val="16"/>
                              </w:rPr>
                            </w:pPr>
                            <w:r w:rsidRPr="00F24626">
                              <w:rPr>
                                <w:rFonts w:hint="eastAsia"/>
                                <w:sz w:val="16"/>
                              </w:rPr>
                              <w:t>記載については裏面を参照。</w:t>
                            </w:r>
                          </w:p>
                        </w:txbxContent>
                      </v:textbox>
                    </v:shape>
                  </w:pict>
                </mc:Fallback>
              </mc:AlternateContent>
            </w:r>
            <w:r w:rsidRPr="00F24626">
              <w:rPr>
                <w:rFonts w:hint="eastAsia"/>
                <w:sz w:val="20"/>
              </w:rPr>
              <w:t>・高度</w:t>
            </w:r>
            <w:r>
              <w:rPr>
                <w:rFonts w:hint="eastAsia"/>
                <w:sz w:val="20"/>
              </w:rPr>
              <w:t xml:space="preserve">　　　</w:t>
            </w:r>
            <w:r w:rsidRPr="00F24626">
              <w:rPr>
                <w:rFonts w:hint="eastAsia"/>
                <w:sz w:val="20"/>
              </w:rPr>
              <w:t>・資格　規則第162条第１項第１号</w:t>
            </w:r>
          </w:p>
          <w:p w:rsidR="001D1D47" w:rsidRPr="00296E0D" w:rsidRDefault="00F24626" w:rsidP="00F24626">
            <w:pPr>
              <w:wordWrap/>
              <w:spacing w:line="240" w:lineRule="exact"/>
              <w:jc w:val="left"/>
            </w:pPr>
            <w:r w:rsidRPr="00F24626">
              <w:rPr>
                <w:rFonts w:hint="eastAsia"/>
                <w:sz w:val="20"/>
              </w:rPr>
              <w:t>・営業所電話番号：0829-32-1181（担当：○○）</w:t>
            </w:r>
          </w:p>
        </w:tc>
      </w:tr>
    </w:tbl>
    <w:p w:rsidR="00290C29" w:rsidRPr="00296E0D" w:rsidRDefault="00F24626" w:rsidP="00074CF1">
      <w:pPr>
        <w:wordWrap/>
        <w:spacing w:line="120" w:lineRule="exact"/>
      </w:pPr>
      <w:r w:rsidRPr="00F24626">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2064" behindDoc="0" locked="0" layoutInCell="1" allowOverlap="1" wp14:anchorId="4B5C2C13" wp14:editId="2A13C260">
                <wp:simplePos x="0" y="0"/>
                <wp:positionH relativeFrom="column">
                  <wp:posOffset>4648200</wp:posOffset>
                </wp:positionH>
                <wp:positionV relativeFrom="paragraph">
                  <wp:posOffset>5715</wp:posOffset>
                </wp:positionV>
                <wp:extent cx="1914525" cy="533400"/>
                <wp:effectExtent l="247650" t="0" r="28575" b="19050"/>
                <wp:wrapNone/>
                <wp:docPr id="9" name="角丸四角形吹き出し 7"/>
                <wp:cNvGraphicFramePr/>
                <a:graphic xmlns:a="http://schemas.openxmlformats.org/drawingml/2006/main">
                  <a:graphicData uri="http://schemas.microsoft.com/office/word/2010/wordprocessingShape">
                    <wps:wsp>
                      <wps:cNvSpPr/>
                      <wps:spPr>
                        <a:xfrm>
                          <a:off x="0" y="0"/>
                          <a:ext cx="1914525" cy="533400"/>
                        </a:xfrm>
                        <a:prstGeom prst="wedgeRoundRectCallout">
                          <a:avLst>
                            <a:gd name="adj1" fmla="val -62768"/>
                            <a:gd name="adj2" fmla="val 1786"/>
                            <a:gd name="adj3" fmla="val 16667"/>
                          </a:avLst>
                        </a:prstGeom>
                        <a:solidFill>
                          <a:sysClr val="window" lastClr="FFFFFF"/>
                        </a:solidFill>
                        <a:ln w="25400" cap="flat" cmpd="sng" algn="ctr">
                          <a:solidFill>
                            <a:sysClr val="windowText" lastClr="000000"/>
                          </a:solidFill>
                          <a:prstDash val="solid"/>
                        </a:ln>
                        <a:effectLst/>
                      </wps:spPr>
                      <wps:txbx>
                        <w:txbxContent>
                          <w:p w:rsidR="00F24626" w:rsidRDefault="00F24626" w:rsidP="00F24626">
                            <w:pPr>
                              <w:jc w:val="left"/>
                              <w:rPr>
                                <w:rFonts w:hint="eastAsia"/>
                                <w:sz w:val="16"/>
                              </w:rPr>
                            </w:pPr>
                            <w:r w:rsidRPr="00F24626">
                              <w:rPr>
                                <w:rFonts w:hint="eastAsia"/>
                                <w:sz w:val="16"/>
                              </w:rPr>
                              <w:t>行わない業については二重線で削除（どちらも行う場合は不要）。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C2C13" id="_x0000_s1032" type="#_x0000_t62" style="position:absolute;left:0;text-align:left;margin-left:366pt;margin-top:.45pt;width:150.75pt;height:4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" adj="-2758,11186" fillcolor="window" strokecolor="windowText" strokeweight="2pt">
                <v:textbox>
                  <w:txbxContent>
                    <w:p w:rsidR="00F24626" w:rsidRDefault="00F24626" w:rsidP="00F24626">
                      <w:pPr>
                        <w:jc w:val="left"/>
                        <w:rPr>
                          <w:rFonts w:hint="eastAsia"/>
                          <w:sz w:val="16"/>
                        </w:rPr>
                      </w:pPr>
                      <w:r w:rsidRPr="00F24626">
                        <w:rPr>
                          <w:rFonts w:hint="eastAsia"/>
                          <w:sz w:val="16"/>
                        </w:rPr>
                        <w:t>行わない業については二重線で削除（どちらも行う場合は不要）。</w:t>
                      </w:r>
                    </w:p>
                  </w:txbxContent>
                </v:textbox>
              </v:shape>
            </w:pict>
          </mc:Fallback>
        </mc:AlternateConten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5"/>
        <w:gridCol w:w="993"/>
        <w:gridCol w:w="2268"/>
      </w:tblGrid>
      <w:tr w:rsidR="00296E0D" w:rsidRPr="00296E0D" w:rsidTr="007C3CB1">
        <w:trPr>
          <w:cantSplit/>
          <w:trHeight w:val="500"/>
        </w:trPr>
        <w:tc>
          <w:tcPr>
            <w:tcW w:w="3685" w:type="dxa"/>
            <w:tcBorders>
              <w:top w:val="nil"/>
              <w:left w:val="nil"/>
              <w:bottom w:val="nil"/>
              <w:right w:val="nil"/>
            </w:tcBorders>
            <w:vAlign w:val="center"/>
          </w:tcPr>
          <w:p w:rsidR="007922CE" w:rsidRPr="00296E0D" w:rsidRDefault="007922CE" w:rsidP="00E977C2">
            <w:pPr>
              <w:wordWrap/>
              <w:spacing w:line="240" w:lineRule="exact"/>
              <w:ind w:right="-85"/>
              <w:jc w:val="left"/>
            </w:pPr>
            <w:r w:rsidRPr="00296E0D">
              <w:rPr>
                <w:rFonts w:hint="eastAsia"/>
              </w:rPr>
              <w:t xml:space="preserve">　</w:t>
            </w:r>
            <w:r w:rsidR="00AA06B2" w:rsidRPr="00296E0D">
              <w:rPr>
                <w:rFonts w:hint="eastAsia"/>
              </w:rPr>
              <w:t>上記により</w:t>
            </w:r>
            <w:r w:rsidR="00E6005D">
              <w:rPr>
                <w:rFonts w:hint="eastAsia"/>
              </w:rPr>
              <w:t>，</w:t>
            </w:r>
            <w:r w:rsidR="00AA06B2" w:rsidRPr="00296E0D">
              <w:rPr>
                <w:rFonts w:hint="eastAsia"/>
              </w:rPr>
              <w:t>高度管理医療機器等の</w:t>
            </w:r>
          </w:p>
        </w:tc>
        <w:tc>
          <w:tcPr>
            <w:tcW w:w="993" w:type="dxa"/>
            <w:tcBorders>
              <w:top w:val="nil"/>
              <w:left w:val="nil"/>
              <w:bottom w:val="nil"/>
              <w:right w:val="nil"/>
            </w:tcBorders>
            <w:vAlign w:val="center"/>
          </w:tcPr>
          <w:p w:rsidR="007922CE" w:rsidRPr="00296E0D" w:rsidRDefault="007922CE" w:rsidP="00E977C2">
            <w:pPr>
              <w:wordWrap/>
              <w:spacing w:line="240" w:lineRule="exact"/>
              <w:ind w:left="-85" w:right="-85"/>
              <w:jc w:val="center"/>
            </w:pPr>
            <w:r w:rsidRPr="00296E0D">
              <w:rPr>
                <w:rFonts w:hint="eastAsia"/>
              </w:rPr>
              <w:t>販売業</w:t>
            </w:r>
          </w:p>
          <w:p w:rsidR="007922CE" w:rsidRPr="00F24626" w:rsidRDefault="0007576F" w:rsidP="00E977C2">
            <w:pPr>
              <w:wordWrap/>
              <w:spacing w:line="240" w:lineRule="exact"/>
              <w:ind w:left="-85" w:right="-85"/>
              <w:jc w:val="center"/>
              <w:rPr>
                <w:dstrike/>
              </w:rPr>
            </w:pPr>
            <w:r w:rsidRPr="00F24626">
              <w:rPr>
                <w:rFonts w:hint="eastAsia"/>
                <w:dstrike/>
              </w:rPr>
              <w:t>貸与</w:t>
            </w:r>
            <w:r w:rsidR="007922CE" w:rsidRPr="00F24626">
              <w:rPr>
                <w:rFonts w:hint="eastAsia"/>
                <w:dstrike/>
              </w:rPr>
              <w:t>業</w:t>
            </w:r>
          </w:p>
        </w:tc>
        <w:tc>
          <w:tcPr>
            <w:tcW w:w="2268" w:type="dxa"/>
            <w:tcBorders>
              <w:top w:val="nil"/>
              <w:left w:val="nil"/>
              <w:bottom w:val="nil"/>
              <w:right w:val="nil"/>
            </w:tcBorders>
            <w:vAlign w:val="center"/>
          </w:tcPr>
          <w:p w:rsidR="007922CE" w:rsidRPr="00296E0D" w:rsidRDefault="007922CE" w:rsidP="00E977C2">
            <w:pPr>
              <w:wordWrap/>
              <w:spacing w:line="240" w:lineRule="exact"/>
              <w:ind w:left="-85" w:right="-85"/>
              <w:jc w:val="left"/>
            </w:pPr>
            <w:r w:rsidRPr="00296E0D">
              <w:rPr>
                <w:rFonts w:hint="eastAsia"/>
              </w:rPr>
              <w:t>の許可を申請します。</w:t>
            </w:r>
          </w:p>
        </w:tc>
      </w:tr>
    </w:tbl>
    <w:p w:rsidR="007922CE" w:rsidRPr="00296E0D" w:rsidRDefault="00F34001" w:rsidP="00F727C9">
      <w:pPr>
        <w:wordWrap/>
        <w:spacing w:line="240" w:lineRule="exact"/>
      </w:pPr>
      <w:r w:rsidRPr="00F34001">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80256" behindDoc="0" locked="0" layoutInCell="1" allowOverlap="1" wp14:anchorId="73FDECEE" wp14:editId="732522D0">
                <wp:simplePos x="0" y="0"/>
                <wp:positionH relativeFrom="column">
                  <wp:posOffset>47625</wp:posOffset>
                </wp:positionH>
                <wp:positionV relativeFrom="paragraph">
                  <wp:posOffset>478790</wp:posOffset>
                </wp:positionV>
                <wp:extent cx="1076325" cy="352425"/>
                <wp:effectExtent l="0" t="0" r="28575" b="161925"/>
                <wp:wrapNone/>
                <wp:docPr id="15" name="角丸四角形吹き出し 15"/>
                <wp:cNvGraphicFramePr/>
                <a:graphic xmlns:a="http://schemas.openxmlformats.org/drawingml/2006/main">
                  <a:graphicData uri="http://schemas.microsoft.com/office/word/2010/wordprocessingShape">
                    <wps:wsp>
                      <wps:cNvSpPr/>
                      <wps:spPr>
                        <a:xfrm>
                          <a:off x="0" y="0"/>
                          <a:ext cx="1076325" cy="352425"/>
                        </a:xfrm>
                        <a:prstGeom prst="wedgeRoundRectCallout">
                          <a:avLst>
                            <a:gd name="adj1" fmla="val 16036"/>
                            <a:gd name="adj2" fmla="val 83929"/>
                            <a:gd name="adj3" fmla="val 16667"/>
                          </a:avLst>
                        </a:prstGeom>
                        <a:solidFill>
                          <a:sysClr val="window" lastClr="FFFFFF"/>
                        </a:solidFill>
                        <a:ln w="25400" cap="flat" cmpd="sng" algn="ctr">
                          <a:solidFill>
                            <a:sysClr val="windowText" lastClr="000000"/>
                          </a:solidFill>
                          <a:prstDash val="solid"/>
                        </a:ln>
                        <a:effectLst/>
                      </wps:spPr>
                      <wps:txbx>
                        <w:txbxContent>
                          <w:p w:rsidR="00F34001" w:rsidRDefault="00F34001" w:rsidP="00F34001">
                            <w:pPr>
                              <w:jc w:val="left"/>
                              <w:rPr>
                                <w:sz w:val="16"/>
                              </w:rPr>
                            </w:pPr>
                            <w:r>
                              <w:rPr>
                                <w:rFonts w:hint="eastAsia"/>
                                <w:sz w:val="16"/>
                              </w:rPr>
                              <w:t>「西部」と記載。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DECEE" id="角丸四角形吹き出し 15" o:spid="_x0000_s1033" type="#_x0000_t62" style="position:absolute;left:0;text-align:left;margin-left:3.75pt;margin-top:37.7pt;width:84.75pt;height:27.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" adj="14264,28929" fillcolor="window" strokecolor="windowText" strokeweight="2pt">
                <v:textbox>
                  <w:txbxContent>
                    <w:p w:rsidR="00F34001" w:rsidRDefault="00F34001" w:rsidP="00F34001">
                      <w:pPr>
                        <w:jc w:val="left"/>
                        <w:rPr>
                          <w:sz w:val="16"/>
                        </w:rPr>
                      </w:pPr>
                      <w:r>
                        <w:rPr>
                          <w:rFonts w:hint="eastAsia"/>
                          <w:sz w:val="16"/>
                        </w:rPr>
                        <w:t>「西部」と記載。</w:t>
                      </w:r>
                    </w:p>
                  </w:txbxContent>
                </v:textbox>
              </v:shape>
            </w:pict>
          </mc:Fallback>
        </mc:AlternateContent>
      </w:r>
      <w:r w:rsidR="0007576F" w:rsidRPr="00296E0D">
        <w:rPr>
          <w:rFonts w:hint="eastAsia"/>
        </w:rPr>
        <w:t xml:space="preserve">　　　</w:t>
      </w:r>
      <w:r w:rsidR="00F24626">
        <w:rPr>
          <w:rFonts w:hint="eastAsia"/>
        </w:rPr>
        <w:t>令和○年△月×</w:t>
      </w:r>
      <w:r w:rsidR="007922CE" w:rsidRPr="00296E0D">
        <w:rPr>
          <w:rFonts w:hint="eastAsia"/>
        </w:rPr>
        <w:t>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5"/>
        <w:gridCol w:w="2126"/>
        <w:gridCol w:w="3784"/>
      </w:tblGrid>
      <w:tr w:rsidR="007C3CB1" w:rsidRPr="00257AFE" w:rsidTr="00D27BC1">
        <w:trPr>
          <w:cantSplit/>
          <w:trHeight w:val="683"/>
        </w:trPr>
        <w:tc>
          <w:tcPr>
            <w:tcW w:w="2595" w:type="dxa"/>
            <w:tcBorders>
              <w:top w:val="nil"/>
              <w:left w:val="nil"/>
              <w:bottom w:val="nil"/>
              <w:right w:val="nil"/>
            </w:tcBorders>
            <w:vAlign w:val="center"/>
          </w:tcPr>
          <w:p w:rsidR="007C3CB1" w:rsidRPr="00257AFE" w:rsidRDefault="007C3CB1" w:rsidP="00D27BC1">
            <w:pPr>
              <w:jc w:val="right"/>
            </w:pPr>
            <w:r w:rsidRPr="00257AFE">
              <w:rPr>
                <w:rFonts w:hint="eastAsia"/>
                <w:spacing w:val="105"/>
              </w:rPr>
              <w:t>住</w:t>
            </w:r>
            <w:r w:rsidRPr="00257AFE">
              <w:rPr>
                <w:rFonts w:hint="eastAsia"/>
              </w:rPr>
              <w:t>所</w:t>
            </w:r>
          </w:p>
        </w:tc>
        <w:tc>
          <w:tcPr>
            <w:tcW w:w="2126" w:type="dxa"/>
            <w:tcBorders>
              <w:top w:val="nil"/>
              <w:left w:val="nil"/>
              <w:bottom w:val="nil"/>
              <w:right w:val="nil"/>
            </w:tcBorders>
            <w:vAlign w:val="center"/>
          </w:tcPr>
          <w:p w:rsidR="007C3CB1" w:rsidRPr="00257AFE" w:rsidRDefault="007C3CB1" w:rsidP="00D27BC1">
            <w:pPr>
              <w:spacing w:line="280" w:lineRule="exact"/>
              <w:jc w:val="distribute"/>
            </w:pPr>
            <w:r>
              <w:rPr>
                <w:noProof/>
              </w:rPr>
              <mc:AlternateContent>
                <mc:Choice Requires="wpg">
                  <w:drawing>
                    <wp:anchor distT="0" distB="0" distL="114300" distR="114300" simplePos="0" relativeHeight="251662848" behindDoc="0" locked="0" layoutInCell="1" allowOverlap="1" wp14:anchorId="46DC6A96" wp14:editId="10F1DAC1">
                      <wp:simplePos x="0" y="0"/>
                      <wp:positionH relativeFrom="column">
                        <wp:posOffset>-50800</wp:posOffset>
                      </wp:positionH>
                      <wp:positionV relativeFrom="paragraph">
                        <wp:posOffset>46990</wp:posOffset>
                      </wp:positionV>
                      <wp:extent cx="1332230" cy="32893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5" name="AutoShape 3"/>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4"/>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0BECD5" id="Group 2" o:spid="_x0000_s1026" style="position:absolute;left:0;text-align:left;margin-left:-4pt;margin-top:3.7pt;width:104.9pt;height:25.9pt;z-index:251662848"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4524;top:9068;width:60;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35d8AA&#10;AADaAAAADwAAAGRycy9kb3ducmV2LnhtbESPQYvCMBSE74L/ITzBm6YKitttlEVw2cMetLr3R/NM&#10;S5uX0kRb//1GEDwOM/MNk+0G24g7db5yrGAxT0AQF05XbBRczofZBoQPyBobx6TgQR522/Eow1S7&#10;nk90z4MREcI+RQVlCG0qpS9KsujnriWO3tV1FkOUnZG6wz7CbSOXSbKWFiuOCyW2tC+pqPObVVD0&#10;f7+eGtzn3w+jj7W5fqx7qdR0Mnx9ggg0hHf41f7RClbwvBJvgN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35d8AAAADaAAAADwAAAAAAAAAAAAAAAACYAgAAZHJzL2Rvd25y&#10;ZXYueG1sUEsFBgAAAAAEAAQA9QAAAIUDAAAAAA==&#10;" adj="10800" strokeweight=".5pt"/>
                      <v:shape id="AutoShape 4" o:spid="_x0000_s1028" type="#_x0000_t85" style="position:absolute;left:6545;top:9070;width:60;height:52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P7acMA&#10;AADaAAAADwAAAGRycy9kb3ducmV2LnhtbESPQWvCQBSE7wX/w/KE3pqNPaQluopaCj1Zq4VcH7vP&#10;JCb7NmS3Mfrr3UKhx2FmvmEWq9G2YqDe144VzJIUBLF2puZSwffx/ekVhA/IBlvHpOBKHlbLycMC&#10;c+Mu/EXDIZQiQtjnqKAKocul9Loiiz5xHXH0Tq63GKLsS2l6vES4beVzmmbSYs1xocKOthXp5vBj&#10;FYzpVRaZ2RTnF93saX286d3nm1KP03E9BxFoDP/hv/aHUZDB75V4A+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P7acMAAADaAAAADwAAAAAAAAAAAAAAAACYAgAAZHJzL2Rv&#10;d25yZXYueG1sUEsFBgAAAAAEAAQA9QAAAIgDAAAAAA==&#10;" adj="10800" strokeweight=".5pt"/>
                    </v:group>
                  </w:pict>
                </mc:Fallback>
              </mc:AlternateContent>
            </w:r>
            <w:r w:rsidRPr="00257AFE">
              <w:rPr>
                <w:rFonts w:hint="eastAsia"/>
              </w:rPr>
              <w:t>法人にあつては</w:t>
            </w:r>
            <w:r w:rsidR="00E6005D">
              <w:rPr>
                <w:rFonts w:hint="eastAsia"/>
              </w:rPr>
              <w:t>，</w:t>
            </w:r>
            <w:r w:rsidRPr="00257AFE">
              <w:rPr>
                <w:rFonts w:hint="eastAsia"/>
              </w:rPr>
              <w:t>主たる事務所の所在地</w:t>
            </w:r>
          </w:p>
        </w:tc>
        <w:tc>
          <w:tcPr>
            <w:tcW w:w="3784" w:type="dxa"/>
            <w:tcBorders>
              <w:top w:val="nil"/>
              <w:left w:val="nil"/>
              <w:bottom w:val="nil"/>
              <w:right w:val="nil"/>
            </w:tcBorders>
            <w:vAlign w:val="center"/>
          </w:tcPr>
          <w:p w:rsidR="007C3CB1" w:rsidRPr="00257AFE" w:rsidRDefault="00F24626" w:rsidP="00D27BC1">
            <w:r>
              <w:rPr>
                <w:rFonts w:hint="eastAsia"/>
              </w:rPr>
              <w:t>廿日市市桜尾二丁目２－６８</w:t>
            </w:r>
          </w:p>
        </w:tc>
      </w:tr>
      <w:tr w:rsidR="007C3CB1" w:rsidRPr="00257AFE" w:rsidTr="00D27BC1">
        <w:trPr>
          <w:cantSplit/>
          <w:trHeight w:val="395"/>
        </w:trPr>
        <w:tc>
          <w:tcPr>
            <w:tcW w:w="2595" w:type="dxa"/>
            <w:tcBorders>
              <w:top w:val="nil"/>
              <w:left w:val="nil"/>
              <w:bottom w:val="nil"/>
              <w:right w:val="nil"/>
            </w:tcBorders>
            <w:vAlign w:val="center"/>
          </w:tcPr>
          <w:p w:rsidR="007C3CB1" w:rsidRPr="00257AFE" w:rsidRDefault="007C3CB1" w:rsidP="00D27BC1">
            <w:pPr>
              <w:jc w:val="right"/>
            </w:pPr>
            <w:r w:rsidRPr="00257AFE">
              <w:rPr>
                <w:rFonts w:hint="eastAsia"/>
                <w:spacing w:val="105"/>
              </w:rPr>
              <w:t>氏</w:t>
            </w:r>
            <w:r w:rsidRPr="00257AFE">
              <w:rPr>
                <w:rFonts w:hint="eastAsia"/>
              </w:rPr>
              <w:t>名</w:t>
            </w:r>
          </w:p>
        </w:tc>
        <w:tc>
          <w:tcPr>
            <w:tcW w:w="2126" w:type="dxa"/>
            <w:tcBorders>
              <w:top w:val="nil"/>
              <w:left w:val="nil"/>
              <w:bottom w:val="nil"/>
              <w:right w:val="nil"/>
            </w:tcBorders>
            <w:vAlign w:val="center"/>
          </w:tcPr>
          <w:p w:rsidR="007C3CB1" w:rsidRPr="00257AFE" w:rsidRDefault="007C3CB1" w:rsidP="00D27BC1">
            <w:pPr>
              <w:spacing w:line="280" w:lineRule="exact"/>
              <w:jc w:val="distribute"/>
            </w:pPr>
            <w:r>
              <w:rPr>
                <w:noProof/>
              </w:rPr>
              <mc:AlternateContent>
                <mc:Choice Requires="wpg">
                  <w:drawing>
                    <wp:anchor distT="0" distB="0" distL="114300" distR="114300" simplePos="0" relativeHeight="251663872" behindDoc="0" locked="0" layoutInCell="1" allowOverlap="1" wp14:anchorId="2961E4EC" wp14:editId="2B97FE2A">
                      <wp:simplePos x="0" y="0"/>
                      <wp:positionH relativeFrom="column">
                        <wp:posOffset>-50800</wp:posOffset>
                      </wp:positionH>
                      <wp:positionV relativeFrom="paragraph">
                        <wp:posOffset>33020</wp:posOffset>
                      </wp:positionV>
                      <wp:extent cx="1332230" cy="32893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2" name="AutoShape 7"/>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8"/>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4720DE" id="Group 6" o:spid="_x0000_s1026" style="position:absolute;left:0;text-align:left;margin-left:-4pt;margin-top:2.6pt;width:104.9pt;height:25.9pt;z-index:251663872"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">
                      <v:shape id="AutoShape 7" o:spid="_x0000_s1027" type="#_x0000_t85" style="position:absolute;left:4524;top:9068;width:60;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RhA8EA&#10;AADaAAAADwAAAGRycy9kb3ducmV2LnhtbESPQWvCQBSE7wX/w/IEb3WjB9E0aygBSw891Kj3R/Zl&#10;E8y+Ddmtif/eLQgeh5n5hsnyyXbiRoNvHStYLRMQxJXTLRsF59PhfQvCB2SNnWNScCcP+X72lmGq&#10;3chHupXBiAhhn6KCJoQ+ldJXDVn0S9cTR692g8UQ5WCkHnCMcNvJdZJspMWW40KDPRUNVdfyzyqo&#10;xsuPpw6L8utu9O/V1LvNKJVazKfPDxCBpvAKP9vfWsEa/q/EG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EYQPBAAAA2gAAAA8AAAAAAAAAAAAAAAAAmAIAAGRycy9kb3du&#10;cmV2LnhtbFBLBQYAAAAABAAEAPUAAACGAwAAAAA=&#10;" adj="10800" strokeweight=".5pt"/>
                      <v:shape id="AutoShape 8" o:spid="_x0000_s1028" type="#_x0000_t85" style="position:absolute;left:6545;top:9070;width:60;height:52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RY8cIA&#10;AADaAAAADwAAAGRycy9kb3ducmV2LnhtbESPT4vCMBTE7wt+h/AEb5q6givVKOoieNL1D3h9JM+2&#10;2ryUJmrdT78RhD0OM/MbZjJrbCnuVPvCsYJ+LwFBrJ0pOFNwPKy6IxA+IBssHZOCJ3mYTVsfE0yN&#10;e/CO7vuQiQhhn6KCPIQqldLrnCz6nquIo3d2tcUQZZ1JU+Mjwm0pP5NkKC0WHBdyrGiZk77ub1ZB&#10;kzzlaWgWp8uXvv7Q/PCrN9tvpTrtZj4GEagJ/+F3e20UDOB1Jd4AO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1FjxwgAAANoAAAAPAAAAAAAAAAAAAAAAAJgCAABkcnMvZG93&#10;bnJldi54bWxQSwUGAAAAAAQABAD1AAAAhwMAAAAA&#10;" adj="10800" strokeweight=".5pt"/>
                    </v:group>
                  </w:pict>
                </mc:Fallback>
              </mc:AlternateContent>
            </w:r>
            <w:r w:rsidRPr="00257AFE">
              <w:rPr>
                <w:rFonts w:hint="eastAsia"/>
              </w:rPr>
              <w:t>法人にあつては</w:t>
            </w:r>
            <w:r w:rsidR="00E6005D">
              <w:rPr>
                <w:rFonts w:hint="eastAsia"/>
              </w:rPr>
              <w:t>，</w:t>
            </w:r>
            <w:r w:rsidRPr="00257AFE">
              <w:rPr>
                <w:rFonts w:hint="eastAsia"/>
              </w:rPr>
              <w:t>名称及び代表者の氏名</w:t>
            </w:r>
          </w:p>
        </w:tc>
        <w:tc>
          <w:tcPr>
            <w:tcW w:w="3784" w:type="dxa"/>
            <w:tcBorders>
              <w:top w:val="nil"/>
              <w:left w:val="nil"/>
              <w:bottom w:val="nil"/>
              <w:right w:val="nil"/>
            </w:tcBorders>
            <w:vAlign w:val="center"/>
          </w:tcPr>
          <w:p w:rsidR="007C3CB1" w:rsidRDefault="00F24626" w:rsidP="00F34001">
            <w:pPr>
              <w:spacing w:line="300" w:lineRule="exact"/>
              <w:ind w:right="210"/>
              <w:jc w:val="left"/>
            </w:pPr>
            <w:r>
              <w:rPr>
                <w:rFonts w:hint="eastAsia"/>
              </w:rPr>
              <w:t>株式会社西部サービス</w:t>
            </w:r>
          </w:p>
          <w:p w:rsidR="00F24626" w:rsidRPr="00257AFE" w:rsidRDefault="00F24626" w:rsidP="00D27BC1">
            <w:pPr>
              <w:spacing w:line="300" w:lineRule="exact"/>
              <w:ind w:right="210"/>
              <w:jc w:val="right"/>
              <w:rPr>
                <w:rFonts w:hint="eastAsia"/>
              </w:rPr>
            </w:pPr>
            <w:r>
              <w:rPr>
                <w:rFonts w:hint="eastAsia"/>
              </w:rPr>
              <w:t>代表取締役　西部　太郎</w:t>
            </w:r>
          </w:p>
        </w:tc>
      </w:tr>
    </w:tbl>
    <w:p w:rsidR="007C3CB1" w:rsidRDefault="00F34001" w:rsidP="008D25D6">
      <w:pPr>
        <w:spacing w:line="260" w:lineRule="exact"/>
        <w:ind w:firstLineChars="135" w:firstLine="283"/>
      </w:pPr>
      <w:r>
        <w:rPr>
          <w:rFonts w:hint="eastAsia"/>
        </w:rPr>
        <w:t xml:space="preserve">広島県　</w:t>
      </w:r>
      <w:r w:rsidRPr="00F34001">
        <w:rPr>
          <w:rFonts w:hint="eastAsia"/>
          <w:u w:val="wave"/>
        </w:rPr>
        <w:t>西部</w:t>
      </w:r>
      <w:r w:rsidR="007C3CB1">
        <w:rPr>
          <w:rFonts w:hint="eastAsia"/>
        </w:rPr>
        <w:t xml:space="preserve">　保健所長　様</w:t>
      </w:r>
      <w:r w:rsidR="007C3CB1">
        <w:br w:type="page"/>
      </w:r>
    </w:p>
    <w:p w:rsidR="007922CE" w:rsidRPr="00296E0D" w:rsidRDefault="00420B12" w:rsidP="007C3CB1">
      <w:pPr>
        <w:overflowPunct/>
        <w:spacing w:line="240" w:lineRule="exact"/>
      </w:pPr>
      <w:r w:rsidRPr="00296E0D">
        <w:rPr>
          <w:rFonts w:hAnsi="Courier New" w:hint="eastAsia"/>
          <w:szCs w:val="20"/>
        </w:rPr>
        <w:lastRenderedPageBreak/>
        <w:t xml:space="preserve">　</w:t>
      </w:r>
      <w:r w:rsidR="003C7842">
        <w:rPr>
          <w:rFonts w:hAnsi="Courier New" w:hint="eastAsia"/>
          <w:szCs w:val="20"/>
        </w:rPr>
        <w:t>（</w:t>
      </w:r>
      <w:r w:rsidR="007922CE" w:rsidRPr="00296E0D">
        <w:rPr>
          <w:rFonts w:hAnsi="Courier New" w:hint="eastAsia"/>
          <w:szCs w:val="20"/>
        </w:rPr>
        <w:t>注意</w:t>
      </w:r>
      <w:r w:rsidR="003C7842">
        <w:rPr>
          <w:rFonts w:hAnsi="Courier New" w:hint="eastAsia"/>
          <w:szCs w:val="20"/>
        </w:rPr>
        <w:t>）</w:t>
      </w:r>
    </w:p>
    <w:p w:rsidR="000C151D" w:rsidRPr="00296E0D" w:rsidRDefault="000C151D" w:rsidP="007C3CB1">
      <w:pPr>
        <w:spacing w:line="240" w:lineRule="exact"/>
        <w:ind w:left="742" w:hanging="742"/>
      </w:pPr>
      <w:r w:rsidRPr="00296E0D">
        <w:rPr>
          <w:rFonts w:hint="eastAsia"/>
        </w:rPr>
        <w:t xml:space="preserve">　　　</w:t>
      </w:r>
      <w:r w:rsidR="00DB79D9">
        <w:rPr>
          <w:rFonts w:hint="eastAsia"/>
        </w:rPr>
        <w:t>１</w:t>
      </w:r>
      <w:r w:rsidRPr="00296E0D">
        <w:rPr>
          <w:rFonts w:hint="eastAsia"/>
        </w:rPr>
        <w:t xml:space="preserve">　用紙の大きさは</w:t>
      </w:r>
      <w:r w:rsidR="00E6005D">
        <w:rPr>
          <w:rFonts w:hint="eastAsia"/>
        </w:rPr>
        <w:t>，</w:t>
      </w:r>
      <w:r w:rsidR="005105A5" w:rsidRPr="00296E0D">
        <w:rPr>
          <w:rFonts w:hint="eastAsia"/>
        </w:rPr>
        <w:t>Ａ４</w:t>
      </w:r>
      <w:r w:rsidRPr="00296E0D">
        <w:rPr>
          <w:rFonts w:hint="eastAsia"/>
        </w:rPr>
        <w:t>とすること。</w:t>
      </w:r>
    </w:p>
    <w:p w:rsidR="000C151D" w:rsidRPr="00296E0D" w:rsidRDefault="000C151D" w:rsidP="007C3CB1">
      <w:pPr>
        <w:spacing w:line="240" w:lineRule="exact"/>
        <w:ind w:left="742" w:hanging="742"/>
      </w:pPr>
      <w:r w:rsidRPr="00296E0D">
        <w:rPr>
          <w:rFonts w:hint="eastAsia"/>
        </w:rPr>
        <w:t xml:space="preserve">　　　</w:t>
      </w:r>
      <w:r w:rsidR="00DB79D9">
        <w:rPr>
          <w:rFonts w:hint="eastAsia"/>
        </w:rPr>
        <w:t>２</w:t>
      </w:r>
      <w:r w:rsidRPr="00296E0D">
        <w:rPr>
          <w:rFonts w:hint="eastAsia"/>
        </w:rPr>
        <w:t xml:space="preserve">　字は</w:t>
      </w:r>
      <w:r w:rsidR="00E6005D">
        <w:rPr>
          <w:rFonts w:hint="eastAsia"/>
        </w:rPr>
        <w:t>，</w:t>
      </w:r>
      <w:r w:rsidRPr="00296E0D">
        <w:rPr>
          <w:rFonts w:hint="eastAsia"/>
        </w:rPr>
        <w:t>墨</w:t>
      </w:r>
      <w:r w:rsidR="00E6005D">
        <w:rPr>
          <w:rFonts w:hint="eastAsia"/>
        </w:rPr>
        <w:t>，</w:t>
      </w:r>
      <w:r w:rsidRPr="00296E0D">
        <w:rPr>
          <w:rFonts w:hint="eastAsia"/>
        </w:rPr>
        <w:t>インク等を用い</w:t>
      </w:r>
      <w:r w:rsidR="00E6005D">
        <w:rPr>
          <w:rFonts w:hint="eastAsia"/>
        </w:rPr>
        <w:t>，</w:t>
      </w:r>
      <w:r w:rsidRPr="00296E0D">
        <w:rPr>
          <w:rFonts w:hint="eastAsia"/>
        </w:rPr>
        <w:t>楷書ではつきりと書くこと。</w:t>
      </w:r>
    </w:p>
    <w:p w:rsidR="000C151D" w:rsidRPr="00296E0D" w:rsidRDefault="000C151D" w:rsidP="007C3CB1">
      <w:pPr>
        <w:spacing w:line="240" w:lineRule="exact"/>
        <w:ind w:left="742" w:hanging="742"/>
      </w:pPr>
      <w:r w:rsidRPr="00296E0D">
        <w:rPr>
          <w:rFonts w:hint="eastAsia"/>
        </w:rPr>
        <w:t xml:space="preserve">　　　</w:t>
      </w:r>
      <w:r w:rsidR="00DB79D9">
        <w:rPr>
          <w:rFonts w:hint="eastAsia"/>
        </w:rPr>
        <w:t>３</w:t>
      </w:r>
      <w:r w:rsidRPr="00296E0D">
        <w:rPr>
          <w:rFonts w:hint="eastAsia"/>
        </w:rPr>
        <w:t xml:space="preserve">　営業所の構造設備の概要欄にその記載事項の全てを記載することができないときは</w:t>
      </w:r>
      <w:r w:rsidR="00E6005D">
        <w:rPr>
          <w:rFonts w:hint="eastAsia"/>
        </w:rPr>
        <w:t>，</w:t>
      </w:r>
      <w:r w:rsidRPr="00296E0D">
        <w:rPr>
          <w:rFonts w:hint="eastAsia"/>
        </w:rPr>
        <w:t>同欄に「別紙のとおり」と記載し</w:t>
      </w:r>
      <w:r w:rsidR="00E6005D">
        <w:rPr>
          <w:rFonts w:hint="eastAsia"/>
        </w:rPr>
        <w:t>，</w:t>
      </w:r>
      <w:r w:rsidRPr="00296E0D">
        <w:rPr>
          <w:rFonts w:hint="eastAsia"/>
        </w:rPr>
        <w:t>別紙を添付すること。</w:t>
      </w:r>
    </w:p>
    <w:p w:rsidR="000C151D" w:rsidRPr="00296E0D" w:rsidRDefault="000C151D" w:rsidP="007C3CB1">
      <w:pPr>
        <w:spacing w:line="240" w:lineRule="exact"/>
        <w:ind w:left="742" w:hanging="742"/>
      </w:pPr>
      <w:r w:rsidRPr="00296E0D">
        <w:rPr>
          <w:rFonts w:hint="eastAsia"/>
        </w:rPr>
        <w:t xml:space="preserve">　　　</w:t>
      </w:r>
      <w:r w:rsidR="00DB79D9">
        <w:rPr>
          <w:rFonts w:hint="eastAsia"/>
        </w:rPr>
        <w:t>４</w:t>
      </w:r>
      <w:r w:rsidRPr="00296E0D">
        <w:rPr>
          <w:rFonts w:hint="eastAsia"/>
        </w:rPr>
        <w:t xml:space="preserve">　兼営事業の種類欄には</w:t>
      </w:r>
      <w:r w:rsidR="00E6005D">
        <w:rPr>
          <w:rFonts w:hint="eastAsia"/>
        </w:rPr>
        <w:t>，</w:t>
      </w:r>
      <w:r w:rsidRPr="00296E0D">
        <w:rPr>
          <w:rFonts w:hint="eastAsia"/>
        </w:rPr>
        <w:t>当該営業所において高度管理医療機器等の販売業又は貸与業以外の業務を併せて行うときはその業務の種類を記載し</w:t>
      </w:r>
      <w:r w:rsidR="00E6005D">
        <w:rPr>
          <w:rFonts w:hint="eastAsia"/>
        </w:rPr>
        <w:t>，</w:t>
      </w:r>
      <w:r w:rsidRPr="00296E0D">
        <w:rPr>
          <w:rFonts w:hint="eastAsia"/>
        </w:rPr>
        <w:t>ないときは「なし」と記載すること。</w:t>
      </w:r>
    </w:p>
    <w:p w:rsidR="000C151D" w:rsidRPr="00296E0D" w:rsidRDefault="000C151D" w:rsidP="007C3CB1">
      <w:pPr>
        <w:spacing w:line="240" w:lineRule="exact"/>
        <w:ind w:left="742" w:hanging="742"/>
      </w:pPr>
      <w:r w:rsidRPr="00296E0D">
        <w:rPr>
          <w:rFonts w:hint="eastAsia"/>
        </w:rPr>
        <w:t xml:space="preserve">　　　</w:t>
      </w:r>
      <w:r w:rsidR="00DB79D9">
        <w:rPr>
          <w:rFonts w:hint="eastAsia"/>
        </w:rPr>
        <w:t>５</w:t>
      </w:r>
      <w:r w:rsidRPr="00296E0D">
        <w:rPr>
          <w:rFonts w:hint="eastAsia"/>
        </w:rPr>
        <w:t xml:space="preserve">　申請者の欠格事項の</w:t>
      </w:r>
      <w:r w:rsidR="007F6945" w:rsidRPr="00296E0D">
        <w:t>(1)</w:t>
      </w:r>
      <w:r w:rsidR="007F6945" w:rsidRPr="00296E0D">
        <w:rPr>
          <w:rFonts w:hint="eastAsia"/>
        </w:rPr>
        <w:t>欄か</w:t>
      </w:r>
      <w:r w:rsidR="008A5569" w:rsidRPr="00296E0D">
        <w:rPr>
          <w:rFonts w:hint="eastAsia"/>
        </w:rPr>
        <w:t>ら(7)欄までには</w:t>
      </w:r>
      <w:r w:rsidR="00E6005D">
        <w:rPr>
          <w:rFonts w:hint="eastAsia"/>
        </w:rPr>
        <w:t>，</w:t>
      </w:r>
      <w:r w:rsidR="008A5569" w:rsidRPr="00296E0D">
        <w:rPr>
          <w:rFonts w:hint="eastAsia"/>
        </w:rPr>
        <w:t>当該事実がないときは「なし」と記載し</w:t>
      </w:r>
      <w:r w:rsidR="00E6005D">
        <w:rPr>
          <w:rFonts w:hint="eastAsia"/>
        </w:rPr>
        <w:t>，</w:t>
      </w:r>
      <w:r w:rsidR="008A5569" w:rsidRPr="00296E0D">
        <w:rPr>
          <w:rFonts w:hint="eastAsia"/>
        </w:rPr>
        <w:t>あるときは</w:t>
      </w:r>
      <w:r w:rsidR="00E6005D">
        <w:rPr>
          <w:rFonts w:hint="eastAsia"/>
        </w:rPr>
        <w:t>，</w:t>
      </w:r>
      <w:r w:rsidR="008A5569" w:rsidRPr="00296E0D">
        <w:t>(1)</w:t>
      </w:r>
      <w:r w:rsidR="008A5569" w:rsidRPr="00296E0D">
        <w:rPr>
          <w:rFonts w:hint="eastAsia"/>
        </w:rPr>
        <w:t>欄及び</w:t>
      </w:r>
      <w:r w:rsidR="008A5569" w:rsidRPr="00296E0D">
        <w:t>(2)</w:t>
      </w:r>
      <w:r w:rsidR="008A5569" w:rsidRPr="00296E0D">
        <w:rPr>
          <w:rFonts w:hint="eastAsia"/>
        </w:rPr>
        <w:t>欄にあつてはその理由及び年月日を</w:t>
      </w:r>
      <w:r w:rsidR="00E6005D">
        <w:rPr>
          <w:rFonts w:hint="eastAsia"/>
        </w:rPr>
        <w:t>，</w:t>
      </w:r>
      <w:r w:rsidR="008A5569" w:rsidRPr="00296E0D">
        <w:t>(3)</w:t>
      </w:r>
      <w:r w:rsidR="008A5569" w:rsidRPr="00296E0D">
        <w:rPr>
          <w:rFonts w:hint="eastAsia"/>
        </w:rPr>
        <w:t>欄にあつてはその罪</w:t>
      </w:r>
      <w:r w:rsidR="00E6005D">
        <w:rPr>
          <w:rFonts w:hint="eastAsia"/>
        </w:rPr>
        <w:t>，</w:t>
      </w:r>
      <w:r w:rsidR="008A5569" w:rsidRPr="00296E0D">
        <w:rPr>
          <w:rFonts w:hint="eastAsia"/>
        </w:rPr>
        <w:t>刑</w:t>
      </w:r>
      <w:r w:rsidR="00E6005D">
        <w:rPr>
          <w:rFonts w:hint="eastAsia"/>
        </w:rPr>
        <w:t>，</w:t>
      </w:r>
      <w:r w:rsidR="008A5569" w:rsidRPr="00296E0D">
        <w:rPr>
          <w:rFonts w:hint="eastAsia"/>
        </w:rPr>
        <w:t>刑の確定年月日及びその執行を終わり</w:t>
      </w:r>
      <w:r w:rsidR="00E6005D">
        <w:rPr>
          <w:rFonts w:hint="eastAsia"/>
        </w:rPr>
        <w:t>，</w:t>
      </w:r>
      <w:r w:rsidR="008A5569" w:rsidRPr="00296E0D">
        <w:rPr>
          <w:rFonts w:hint="eastAsia"/>
        </w:rPr>
        <w:t>又は執行を受けることがなくなつた場合はその年月日を</w:t>
      </w:r>
      <w:r w:rsidR="00E6005D">
        <w:rPr>
          <w:rFonts w:hint="eastAsia"/>
        </w:rPr>
        <w:t>，</w:t>
      </w:r>
      <w:r w:rsidR="008A5569" w:rsidRPr="00296E0D">
        <w:t>(4)</w:t>
      </w:r>
      <w:r w:rsidR="008A5569" w:rsidRPr="00296E0D">
        <w:rPr>
          <w:rFonts w:hint="eastAsia"/>
        </w:rPr>
        <w:t>欄にあつてはその違反の事実及び違反した年月日を記載すること。また</w:t>
      </w:r>
      <w:r w:rsidR="00E6005D">
        <w:rPr>
          <w:rFonts w:hint="eastAsia"/>
        </w:rPr>
        <w:t>，</w:t>
      </w:r>
      <w:r w:rsidR="008A5569" w:rsidRPr="00296E0D">
        <w:rPr>
          <w:rFonts w:hint="eastAsia"/>
        </w:rPr>
        <w:t>(6)欄に該当するおそれがある者については</w:t>
      </w:r>
      <w:r w:rsidR="00E6005D">
        <w:rPr>
          <w:rFonts w:hint="eastAsia"/>
        </w:rPr>
        <w:t>，</w:t>
      </w:r>
      <w:r w:rsidR="0040521C">
        <w:rPr>
          <w:rFonts w:hint="eastAsia"/>
        </w:rPr>
        <w:t>同欄に</w:t>
      </w:r>
      <w:r w:rsidR="008A5569" w:rsidRPr="00296E0D">
        <w:rPr>
          <w:rFonts w:hint="eastAsia"/>
        </w:rPr>
        <w:t>「別紙のとおり」と記載し</w:t>
      </w:r>
      <w:r w:rsidR="00E6005D">
        <w:rPr>
          <w:rFonts w:hint="eastAsia"/>
        </w:rPr>
        <w:t>，</w:t>
      </w:r>
      <w:r w:rsidR="008A5569" w:rsidRPr="00296E0D">
        <w:rPr>
          <w:rFonts w:hint="eastAsia"/>
        </w:rPr>
        <w:t>当該申請者に係る精神の機能の障害に</w:t>
      </w:r>
      <w:r w:rsidR="00DB79D9">
        <w:rPr>
          <w:rFonts w:hint="eastAsia"/>
        </w:rPr>
        <w:t>関する</w:t>
      </w:r>
      <w:r w:rsidR="008A5569" w:rsidRPr="00296E0D">
        <w:rPr>
          <w:rFonts w:hint="eastAsia"/>
        </w:rPr>
        <w:t>医師の診断書を添付すること。</w:t>
      </w:r>
    </w:p>
    <w:p w:rsidR="007922CE" w:rsidRPr="00296E0D" w:rsidRDefault="000C151D" w:rsidP="007C3CB1">
      <w:pPr>
        <w:spacing w:line="240" w:lineRule="exact"/>
        <w:ind w:left="742" w:hanging="742"/>
      </w:pPr>
      <w:r w:rsidRPr="00296E0D">
        <w:rPr>
          <w:rFonts w:hint="eastAsia"/>
        </w:rPr>
        <w:t xml:space="preserve">　　　</w:t>
      </w:r>
      <w:r w:rsidR="00DB79D9">
        <w:rPr>
          <w:rFonts w:hint="eastAsia"/>
        </w:rPr>
        <w:t>６</w:t>
      </w:r>
      <w:r w:rsidRPr="00296E0D">
        <w:rPr>
          <w:rFonts w:hint="eastAsia"/>
        </w:rPr>
        <w:t xml:space="preserve">　備考欄には</w:t>
      </w:r>
      <w:r w:rsidR="00E6005D">
        <w:rPr>
          <w:rFonts w:hint="eastAsia"/>
        </w:rPr>
        <w:t>，</w:t>
      </w:r>
      <w:r w:rsidRPr="00296E0D">
        <w:rPr>
          <w:rFonts w:hint="eastAsia"/>
        </w:rPr>
        <w:t>指定視力補正用レンズのみを販売等する場合にあつては「コンタクト」と</w:t>
      </w:r>
      <w:r w:rsidR="00E6005D">
        <w:rPr>
          <w:rFonts w:hint="eastAsia"/>
        </w:rPr>
        <w:t>，</w:t>
      </w:r>
      <w:r w:rsidRPr="00296E0D">
        <w:rPr>
          <w:rFonts w:hint="eastAsia"/>
        </w:rPr>
        <w:t>指定視力補正用レンズ</w:t>
      </w:r>
      <w:r w:rsidR="00F34001" w:rsidRPr="00F24626">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82304" behindDoc="0" locked="1" layoutInCell="1" allowOverlap="0" wp14:anchorId="696E1104" wp14:editId="3E8FA5C3">
                <wp:simplePos x="0" y="0"/>
                <wp:positionH relativeFrom="page">
                  <wp:posOffset>209550</wp:posOffset>
                </wp:positionH>
                <wp:positionV relativeFrom="page">
                  <wp:posOffset>2686050</wp:posOffset>
                </wp:positionV>
                <wp:extent cx="7229475" cy="3638550"/>
                <wp:effectExtent l="0" t="0" r="28575" b="19050"/>
                <wp:wrapNone/>
                <wp:docPr id="16" name="角丸四角形 16"/>
                <wp:cNvGraphicFramePr/>
                <a:graphic xmlns:a="http://schemas.openxmlformats.org/drawingml/2006/main">
                  <a:graphicData uri="http://schemas.microsoft.com/office/word/2010/wordprocessingShape">
                    <wps:wsp>
                      <wps:cNvSpPr/>
                      <wps:spPr>
                        <a:xfrm>
                          <a:off x="0" y="0"/>
                          <a:ext cx="7229475" cy="3638550"/>
                        </a:xfrm>
                        <a:prstGeom prst="roundRect">
                          <a:avLst/>
                        </a:prstGeom>
                        <a:solidFill>
                          <a:sysClr val="window" lastClr="FFFFFF"/>
                        </a:solidFill>
                        <a:ln w="25400" cap="flat" cmpd="sng" algn="ctr">
                          <a:solidFill>
                            <a:sysClr val="windowText" lastClr="000000"/>
                          </a:solidFill>
                          <a:prstDash val="solid"/>
                        </a:ln>
                        <a:effectLst/>
                      </wps:spPr>
                      <wps:txbx>
                        <w:txbxContent>
                          <w:p w:rsidR="00F34001" w:rsidRPr="00070F3F" w:rsidRDefault="00F34001" w:rsidP="00F34001">
                            <w:pPr>
                              <w:jc w:val="left"/>
                              <w:rPr>
                                <w:rFonts w:asciiTheme="minorEastAsia" w:eastAsiaTheme="minorEastAsia" w:hAnsiTheme="minorEastAsia"/>
                              </w:rPr>
                            </w:pPr>
                            <w:r w:rsidRPr="00070F3F">
                              <w:rPr>
                                <w:rFonts w:asciiTheme="minorEastAsia" w:eastAsiaTheme="minorEastAsia" w:hAnsiTheme="minorEastAsia" w:hint="eastAsia"/>
                              </w:rPr>
                              <w:t>＜備考欄の記載について＞</w:t>
                            </w:r>
                          </w:p>
                          <w:p w:rsidR="00F34001" w:rsidRPr="00070F3F" w:rsidRDefault="00F34001" w:rsidP="00F34001">
                            <w:pPr>
                              <w:jc w:val="left"/>
                              <w:rPr>
                                <w:rFonts w:asciiTheme="minorEastAsia" w:eastAsiaTheme="minorEastAsia" w:hAnsiTheme="minorEastAsia"/>
                              </w:rPr>
                            </w:pPr>
                            <w:r w:rsidRPr="00070F3F">
                              <w:rPr>
                                <w:rFonts w:asciiTheme="minorEastAsia" w:eastAsiaTheme="minorEastAsia" w:hAnsiTheme="minorEastAsia" w:hint="eastAsia"/>
                              </w:rPr>
                              <w:t>・</w:t>
                            </w:r>
                            <w:r w:rsidRPr="00070F3F">
                              <w:rPr>
                                <w:rFonts w:asciiTheme="minorEastAsia" w:eastAsiaTheme="minorEastAsia" w:hAnsiTheme="minorEastAsia"/>
                              </w:rPr>
                              <w:t>取り扱う品種について</w:t>
                            </w:r>
                          </w:p>
                          <w:p w:rsidR="00F34001" w:rsidRPr="00070F3F" w:rsidRDefault="00F34001" w:rsidP="00F34001">
                            <w:pPr>
                              <w:ind w:firstLineChars="100" w:firstLine="210"/>
                              <w:jc w:val="left"/>
                              <w:rPr>
                                <w:rFonts w:asciiTheme="minorEastAsia" w:eastAsiaTheme="minorEastAsia" w:hAnsiTheme="minorEastAsia"/>
                              </w:rPr>
                            </w:pPr>
                            <w:r w:rsidRPr="00070F3F">
                              <w:rPr>
                                <w:rFonts w:asciiTheme="minorEastAsia" w:eastAsiaTheme="minorEastAsia" w:hAnsiTheme="minorEastAsia" w:hint="eastAsia"/>
                              </w:rPr>
                              <w:t>指定視力補正用</w:t>
                            </w:r>
                            <w:r w:rsidRPr="00070F3F">
                              <w:rPr>
                                <w:rFonts w:asciiTheme="minorEastAsia" w:eastAsiaTheme="minorEastAsia" w:hAnsiTheme="minorEastAsia"/>
                              </w:rPr>
                              <w:t>レンズ</w:t>
                            </w:r>
                            <w:r w:rsidRPr="00070F3F">
                              <w:rPr>
                                <w:rFonts w:asciiTheme="minorEastAsia" w:eastAsiaTheme="minorEastAsia" w:hAnsiTheme="minorEastAsia" w:hint="eastAsia"/>
                              </w:rPr>
                              <w:t>等</w:t>
                            </w:r>
                            <w:r w:rsidRPr="00070F3F">
                              <w:rPr>
                                <w:rFonts w:asciiTheme="minorEastAsia" w:eastAsiaTheme="minorEastAsia" w:hAnsiTheme="minorEastAsia"/>
                              </w:rPr>
                              <w:t>のみ販売・貸与⇒「</w:t>
                            </w:r>
                            <w:r w:rsidRPr="00070F3F">
                              <w:rPr>
                                <w:rFonts w:asciiTheme="minorEastAsia" w:eastAsiaTheme="minorEastAsia" w:hAnsiTheme="minorEastAsia"/>
                                <w:u w:val="wave"/>
                              </w:rPr>
                              <w:t>コンタクト</w:t>
                            </w:r>
                            <w:r w:rsidRPr="00070F3F">
                              <w:rPr>
                                <w:rFonts w:asciiTheme="minorEastAsia" w:eastAsiaTheme="minorEastAsia" w:hAnsiTheme="minorEastAsia"/>
                              </w:rPr>
                              <w:t>」と記載</w:t>
                            </w:r>
                            <w:r>
                              <w:rPr>
                                <w:rFonts w:asciiTheme="minorEastAsia" w:eastAsiaTheme="minorEastAsia" w:hAnsiTheme="minorEastAsia" w:hint="eastAsia"/>
                              </w:rPr>
                              <w:t>。</w:t>
                            </w:r>
                          </w:p>
                          <w:p w:rsidR="00F34001" w:rsidRPr="00070F3F" w:rsidRDefault="00F34001" w:rsidP="00F34001">
                            <w:pPr>
                              <w:ind w:firstLineChars="100" w:firstLine="210"/>
                              <w:jc w:val="left"/>
                              <w:rPr>
                                <w:rFonts w:asciiTheme="minorEastAsia" w:eastAsiaTheme="minorEastAsia" w:hAnsiTheme="minorEastAsia"/>
                              </w:rPr>
                            </w:pPr>
                            <w:r w:rsidRPr="00070F3F">
                              <w:rPr>
                                <w:rFonts w:asciiTheme="minorEastAsia" w:eastAsiaTheme="minorEastAsia" w:hAnsiTheme="minorEastAsia" w:hint="eastAsia"/>
                              </w:rPr>
                              <w:t>プログラム</w:t>
                            </w:r>
                            <w:r w:rsidRPr="00070F3F">
                              <w:rPr>
                                <w:rFonts w:asciiTheme="minorEastAsia" w:eastAsiaTheme="minorEastAsia" w:hAnsiTheme="minorEastAsia"/>
                              </w:rPr>
                              <w:t>高度管理医療機器</w:t>
                            </w:r>
                            <w:r w:rsidRPr="00070F3F">
                              <w:rPr>
                                <w:rFonts w:asciiTheme="minorEastAsia" w:eastAsiaTheme="minorEastAsia" w:hAnsiTheme="minorEastAsia" w:hint="eastAsia"/>
                              </w:rPr>
                              <w:t>のみ</w:t>
                            </w:r>
                            <w:r w:rsidRPr="00070F3F">
                              <w:rPr>
                                <w:rFonts w:asciiTheme="minorEastAsia" w:eastAsiaTheme="minorEastAsia" w:hAnsiTheme="minorEastAsia"/>
                              </w:rPr>
                              <w:t>販売・</w:t>
                            </w:r>
                            <w:r w:rsidRPr="00070F3F">
                              <w:rPr>
                                <w:rFonts w:asciiTheme="minorEastAsia" w:eastAsiaTheme="minorEastAsia" w:hAnsiTheme="minorEastAsia" w:hint="eastAsia"/>
                              </w:rPr>
                              <w:t>貸与⇒</w:t>
                            </w:r>
                            <w:r w:rsidRPr="00070F3F">
                              <w:rPr>
                                <w:rFonts w:asciiTheme="minorEastAsia" w:eastAsiaTheme="minorEastAsia" w:hAnsiTheme="minorEastAsia"/>
                              </w:rPr>
                              <w:t>「</w:t>
                            </w:r>
                            <w:r w:rsidRPr="00070F3F">
                              <w:rPr>
                                <w:rFonts w:asciiTheme="minorEastAsia" w:eastAsiaTheme="minorEastAsia" w:hAnsiTheme="minorEastAsia"/>
                                <w:u w:val="wave"/>
                              </w:rPr>
                              <w:t>プログラム（高度）</w:t>
                            </w:r>
                            <w:r w:rsidRPr="00070F3F">
                              <w:rPr>
                                <w:rFonts w:asciiTheme="minorEastAsia" w:eastAsiaTheme="minorEastAsia" w:hAnsiTheme="minorEastAsia"/>
                              </w:rPr>
                              <w:t>」と記載</w:t>
                            </w:r>
                            <w:r>
                              <w:rPr>
                                <w:rFonts w:asciiTheme="minorEastAsia" w:eastAsiaTheme="minorEastAsia" w:hAnsiTheme="minorEastAsia" w:hint="eastAsia"/>
                              </w:rPr>
                              <w:t>。</w:t>
                            </w:r>
                          </w:p>
                          <w:p w:rsidR="00F34001" w:rsidRPr="00070F3F" w:rsidRDefault="00F34001" w:rsidP="00F34001">
                            <w:pPr>
                              <w:ind w:firstLineChars="100" w:firstLine="210"/>
                              <w:jc w:val="left"/>
                              <w:rPr>
                                <w:rFonts w:asciiTheme="minorEastAsia" w:eastAsiaTheme="minorEastAsia" w:hAnsiTheme="minorEastAsia"/>
                              </w:rPr>
                            </w:pPr>
                            <w:r w:rsidRPr="00070F3F">
                              <w:rPr>
                                <w:rFonts w:asciiTheme="minorEastAsia" w:eastAsiaTheme="minorEastAsia" w:hAnsiTheme="minorEastAsia" w:hint="eastAsia"/>
                              </w:rPr>
                              <w:t>高度管理医療機器</w:t>
                            </w:r>
                            <w:r w:rsidRPr="00070F3F">
                              <w:rPr>
                                <w:rFonts w:asciiTheme="minorEastAsia" w:eastAsiaTheme="minorEastAsia" w:hAnsiTheme="minorEastAsia"/>
                              </w:rPr>
                              <w:t>プログラムの電気</w:t>
                            </w:r>
                            <w:r w:rsidRPr="00070F3F">
                              <w:rPr>
                                <w:rFonts w:asciiTheme="minorEastAsia" w:eastAsiaTheme="minorEastAsia" w:hAnsiTheme="minorEastAsia" w:hint="eastAsia"/>
                              </w:rPr>
                              <w:t>通信</w:t>
                            </w:r>
                            <w:r w:rsidRPr="00070F3F">
                              <w:rPr>
                                <w:rFonts w:asciiTheme="minorEastAsia" w:eastAsiaTheme="minorEastAsia" w:hAnsiTheme="minorEastAsia"/>
                              </w:rPr>
                              <w:t>回線</w:t>
                            </w:r>
                            <w:r w:rsidRPr="00070F3F">
                              <w:rPr>
                                <w:rFonts w:asciiTheme="minorEastAsia" w:eastAsiaTheme="minorEastAsia" w:hAnsiTheme="minorEastAsia" w:hint="eastAsia"/>
                              </w:rPr>
                              <w:t>を</w:t>
                            </w:r>
                            <w:r w:rsidRPr="00070F3F">
                              <w:rPr>
                                <w:rFonts w:asciiTheme="minorEastAsia" w:eastAsiaTheme="minorEastAsia" w:hAnsiTheme="minorEastAsia"/>
                              </w:rPr>
                              <w:t>通じた提供</w:t>
                            </w:r>
                            <w:r w:rsidRPr="00070F3F">
                              <w:rPr>
                                <w:rFonts w:asciiTheme="minorEastAsia" w:eastAsiaTheme="minorEastAsia" w:hAnsiTheme="minorEastAsia" w:hint="eastAsia"/>
                              </w:rPr>
                              <w:t>のみ⇒</w:t>
                            </w:r>
                            <w:r w:rsidRPr="00070F3F">
                              <w:rPr>
                                <w:rFonts w:asciiTheme="minorEastAsia" w:eastAsiaTheme="minorEastAsia" w:hAnsiTheme="minorEastAsia"/>
                              </w:rPr>
                              <w:t>「</w:t>
                            </w:r>
                            <w:r w:rsidRPr="00070F3F">
                              <w:rPr>
                                <w:rFonts w:asciiTheme="minorEastAsia" w:eastAsiaTheme="minorEastAsia" w:hAnsiTheme="minorEastAsia"/>
                                <w:u w:val="wave"/>
                              </w:rPr>
                              <w:t>プログラム（</w:t>
                            </w:r>
                            <w:r w:rsidRPr="00070F3F">
                              <w:rPr>
                                <w:rFonts w:asciiTheme="minorEastAsia" w:eastAsiaTheme="minorEastAsia" w:hAnsiTheme="minorEastAsia" w:hint="eastAsia"/>
                                <w:u w:val="wave"/>
                              </w:rPr>
                              <w:t>高度</w:t>
                            </w:r>
                            <w:r w:rsidRPr="00070F3F">
                              <w:rPr>
                                <w:rFonts w:asciiTheme="minorEastAsia" w:eastAsiaTheme="minorEastAsia" w:hAnsiTheme="minorEastAsia"/>
                                <w:u w:val="wave"/>
                              </w:rPr>
                              <w:t>・通信）</w:t>
                            </w:r>
                            <w:r w:rsidRPr="00070F3F">
                              <w:rPr>
                                <w:rFonts w:asciiTheme="minorEastAsia" w:eastAsiaTheme="minorEastAsia" w:hAnsiTheme="minorEastAsia" w:hint="eastAsia"/>
                              </w:rPr>
                              <w:t>」</w:t>
                            </w:r>
                            <w:r w:rsidRPr="00070F3F">
                              <w:rPr>
                                <w:rFonts w:asciiTheme="minorEastAsia" w:eastAsiaTheme="minorEastAsia" w:hAnsiTheme="minorEastAsia"/>
                              </w:rPr>
                              <w:t>と記載</w:t>
                            </w:r>
                            <w:r>
                              <w:rPr>
                                <w:rFonts w:asciiTheme="minorEastAsia" w:eastAsiaTheme="minorEastAsia" w:hAnsiTheme="minorEastAsia" w:hint="eastAsia"/>
                              </w:rPr>
                              <w:t>。</w:t>
                            </w:r>
                          </w:p>
                          <w:p w:rsidR="00F34001" w:rsidRPr="00070F3F" w:rsidRDefault="00F34001" w:rsidP="00F34001">
                            <w:pPr>
                              <w:ind w:leftChars="100" w:left="210"/>
                              <w:jc w:val="left"/>
                              <w:rPr>
                                <w:rFonts w:asciiTheme="minorEastAsia" w:eastAsiaTheme="minorEastAsia" w:hAnsiTheme="minorEastAsia"/>
                              </w:rPr>
                            </w:pPr>
                            <w:r w:rsidRPr="00070F3F">
                              <w:rPr>
                                <w:rFonts w:asciiTheme="minorEastAsia" w:eastAsiaTheme="minorEastAsia" w:hAnsiTheme="minorEastAsia" w:hint="eastAsia"/>
                              </w:rPr>
                              <w:t>それ以外の高度管理医療機器等</w:t>
                            </w:r>
                            <w:r w:rsidRPr="00070F3F">
                              <w:rPr>
                                <w:rFonts w:asciiTheme="minorEastAsia" w:eastAsiaTheme="minorEastAsia" w:hAnsiTheme="minorEastAsia"/>
                              </w:rPr>
                              <w:t>を販売・貸与</w:t>
                            </w:r>
                            <w:r w:rsidRPr="00070F3F">
                              <w:rPr>
                                <w:rFonts w:asciiTheme="minorEastAsia" w:eastAsiaTheme="minorEastAsia" w:hAnsiTheme="minorEastAsia" w:hint="eastAsia"/>
                              </w:rPr>
                              <w:t>または</w:t>
                            </w:r>
                            <w:r w:rsidRPr="00070F3F">
                              <w:rPr>
                                <w:rFonts w:asciiTheme="minorEastAsia" w:eastAsiaTheme="minorEastAsia" w:hAnsiTheme="minorEastAsia"/>
                              </w:rPr>
                              <w:t>すべての</w:t>
                            </w:r>
                            <w:r w:rsidRPr="00070F3F">
                              <w:rPr>
                                <w:rFonts w:asciiTheme="minorEastAsia" w:eastAsiaTheme="minorEastAsia" w:hAnsiTheme="minorEastAsia" w:hint="eastAsia"/>
                              </w:rPr>
                              <w:t>高度管理医療機器等</w:t>
                            </w:r>
                            <w:r w:rsidRPr="00070F3F">
                              <w:rPr>
                                <w:rFonts w:asciiTheme="minorEastAsia" w:eastAsiaTheme="minorEastAsia" w:hAnsiTheme="minorEastAsia"/>
                              </w:rPr>
                              <w:t>を販売・貸与</w:t>
                            </w:r>
                            <w:r w:rsidRPr="00070F3F">
                              <w:rPr>
                                <w:rFonts w:asciiTheme="minorEastAsia" w:eastAsiaTheme="minorEastAsia" w:hAnsiTheme="minorEastAsia" w:hint="eastAsia"/>
                              </w:rPr>
                              <w:t>⇒</w:t>
                            </w:r>
                            <w:r w:rsidRPr="00070F3F">
                              <w:rPr>
                                <w:rFonts w:asciiTheme="minorEastAsia" w:eastAsiaTheme="minorEastAsia" w:hAnsiTheme="minorEastAsia"/>
                              </w:rPr>
                              <w:t>「</w:t>
                            </w:r>
                            <w:r w:rsidRPr="00070F3F">
                              <w:rPr>
                                <w:rFonts w:asciiTheme="minorEastAsia" w:eastAsiaTheme="minorEastAsia" w:hAnsiTheme="minorEastAsia"/>
                                <w:u w:val="wave"/>
                              </w:rPr>
                              <w:t>高度</w:t>
                            </w:r>
                            <w:r w:rsidRPr="00070F3F">
                              <w:rPr>
                                <w:rFonts w:asciiTheme="minorEastAsia" w:eastAsiaTheme="minorEastAsia" w:hAnsiTheme="minorEastAsia"/>
                              </w:rPr>
                              <w:t>」と</w:t>
                            </w:r>
                            <w:r w:rsidRPr="00070F3F">
                              <w:rPr>
                                <w:rFonts w:asciiTheme="minorEastAsia" w:eastAsiaTheme="minorEastAsia" w:hAnsiTheme="minorEastAsia" w:hint="eastAsia"/>
                              </w:rPr>
                              <w:t>記載</w:t>
                            </w:r>
                            <w:r>
                              <w:rPr>
                                <w:rFonts w:asciiTheme="minorEastAsia" w:eastAsiaTheme="minorEastAsia" w:hAnsiTheme="minorEastAsia" w:hint="eastAsia"/>
                              </w:rPr>
                              <w:t>。</w:t>
                            </w:r>
                          </w:p>
                          <w:p w:rsidR="00F34001" w:rsidRPr="00070F3F" w:rsidRDefault="00F34001" w:rsidP="00F34001">
                            <w:pPr>
                              <w:jc w:val="left"/>
                              <w:rPr>
                                <w:rFonts w:asciiTheme="minorEastAsia" w:eastAsiaTheme="minorEastAsia" w:hAnsiTheme="minorEastAsia"/>
                              </w:rPr>
                            </w:pPr>
                            <w:r w:rsidRPr="00070F3F">
                              <w:rPr>
                                <w:rFonts w:asciiTheme="minorEastAsia" w:eastAsiaTheme="minorEastAsia" w:hAnsiTheme="minorEastAsia" w:hint="eastAsia"/>
                              </w:rPr>
                              <w:t>・</w:t>
                            </w:r>
                            <w:r w:rsidRPr="00070F3F">
                              <w:rPr>
                                <w:rFonts w:asciiTheme="minorEastAsia" w:eastAsiaTheme="minorEastAsia" w:hAnsiTheme="minorEastAsia"/>
                              </w:rPr>
                              <w:t>管理者資格について</w:t>
                            </w:r>
                          </w:p>
                          <w:p w:rsidR="00F34001" w:rsidRPr="00070F3F" w:rsidRDefault="00F34001" w:rsidP="00F34001">
                            <w:pPr>
                              <w:ind w:firstLineChars="100" w:firstLine="210"/>
                              <w:jc w:val="left"/>
                              <w:rPr>
                                <w:rFonts w:asciiTheme="minorEastAsia" w:eastAsiaTheme="minorEastAsia" w:hAnsiTheme="minorEastAsia"/>
                              </w:rPr>
                            </w:pPr>
                            <w:r w:rsidRPr="00070F3F">
                              <w:rPr>
                                <w:rFonts w:asciiTheme="minorEastAsia" w:eastAsiaTheme="minorEastAsia" w:hAnsiTheme="minorEastAsia" w:hint="eastAsia"/>
                              </w:rPr>
                              <w:t>設置する管理者の</w:t>
                            </w:r>
                            <w:r w:rsidRPr="00070F3F">
                              <w:rPr>
                                <w:rFonts w:asciiTheme="minorEastAsia" w:eastAsiaTheme="minorEastAsia" w:hAnsiTheme="minorEastAsia"/>
                              </w:rPr>
                              <w:t>資格が，薬機法施行規則のどの条文に該当するか記載</w:t>
                            </w:r>
                            <w:r w:rsidRPr="00070F3F">
                              <w:rPr>
                                <w:rFonts w:asciiTheme="minorEastAsia" w:eastAsiaTheme="minorEastAsia" w:hAnsiTheme="minorEastAsia" w:hint="eastAsia"/>
                              </w:rPr>
                              <w:t>が</w:t>
                            </w:r>
                            <w:r w:rsidRPr="00070F3F">
                              <w:rPr>
                                <w:rFonts w:asciiTheme="minorEastAsia" w:eastAsiaTheme="minorEastAsia" w:hAnsiTheme="minorEastAsia"/>
                              </w:rPr>
                              <w:t>必要</w:t>
                            </w:r>
                            <w:r>
                              <w:rPr>
                                <w:rFonts w:asciiTheme="minorEastAsia" w:eastAsiaTheme="minorEastAsia" w:hAnsiTheme="minorEastAsia" w:hint="eastAsia"/>
                              </w:rPr>
                              <w:t>。</w:t>
                            </w:r>
                          </w:p>
                          <w:p w:rsidR="00F34001" w:rsidRPr="00070F3F" w:rsidRDefault="00F34001" w:rsidP="00F34001">
                            <w:pPr>
                              <w:ind w:firstLineChars="100" w:firstLine="210"/>
                              <w:jc w:val="left"/>
                              <w:rPr>
                                <w:rFonts w:asciiTheme="minorEastAsia" w:eastAsiaTheme="minorEastAsia" w:hAnsiTheme="minorEastAsia"/>
                              </w:rPr>
                            </w:pPr>
                            <w:r w:rsidRPr="00070F3F">
                              <w:rPr>
                                <w:rFonts w:asciiTheme="minorEastAsia" w:eastAsiaTheme="minorEastAsia" w:hAnsiTheme="minorEastAsia" w:hint="eastAsia"/>
                              </w:rPr>
                              <w:t>高度管理医療機器</w:t>
                            </w:r>
                            <w:r w:rsidRPr="00070F3F">
                              <w:rPr>
                                <w:rFonts w:asciiTheme="minorEastAsia" w:eastAsiaTheme="minorEastAsia" w:hAnsiTheme="minorEastAsia"/>
                              </w:rPr>
                              <w:t>等</w:t>
                            </w:r>
                            <w:r w:rsidRPr="00070F3F">
                              <w:rPr>
                                <w:rFonts w:asciiTheme="minorEastAsia" w:eastAsiaTheme="minorEastAsia" w:hAnsiTheme="minorEastAsia" w:hint="eastAsia"/>
                              </w:rPr>
                              <w:t>営業所管理者</w:t>
                            </w:r>
                            <w:r w:rsidRPr="00070F3F">
                              <w:rPr>
                                <w:rFonts w:asciiTheme="minorEastAsia" w:eastAsiaTheme="minorEastAsia" w:hAnsiTheme="minorEastAsia"/>
                              </w:rPr>
                              <w:t>⇒</w:t>
                            </w:r>
                            <w:r w:rsidRPr="00070F3F">
                              <w:rPr>
                                <w:rFonts w:asciiTheme="minorEastAsia" w:eastAsiaTheme="minorEastAsia" w:hAnsiTheme="minorEastAsia" w:hint="eastAsia"/>
                              </w:rPr>
                              <w:t>「</w:t>
                            </w:r>
                            <w:r w:rsidRPr="00070F3F">
                              <w:rPr>
                                <w:rFonts w:asciiTheme="minorEastAsia" w:eastAsiaTheme="minorEastAsia" w:hAnsiTheme="minorEastAsia"/>
                                <w:u w:val="wave"/>
                              </w:rPr>
                              <w:t>規則第162</w:t>
                            </w:r>
                            <w:r w:rsidRPr="00070F3F">
                              <w:rPr>
                                <w:rFonts w:asciiTheme="minorEastAsia" w:eastAsiaTheme="minorEastAsia" w:hAnsiTheme="minorEastAsia" w:hint="eastAsia"/>
                                <w:u w:val="wave"/>
                              </w:rPr>
                              <w:t>条</w:t>
                            </w:r>
                            <w:r w:rsidRPr="00070F3F">
                              <w:rPr>
                                <w:rFonts w:asciiTheme="minorEastAsia" w:eastAsiaTheme="minorEastAsia" w:hAnsiTheme="minorEastAsia"/>
                                <w:u w:val="wave"/>
                              </w:rPr>
                              <w:t>第１項第１号</w:t>
                            </w:r>
                            <w:r w:rsidRPr="00070F3F">
                              <w:rPr>
                                <w:rFonts w:asciiTheme="minorEastAsia" w:eastAsiaTheme="minorEastAsia" w:hAnsiTheme="minorEastAsia" w:hint="eastAsia"/>
                              </w:rPr>
                              <w:t>」</w:t>
                            </w:r>
                            <w:r w:rsidRPr="00070F3F">
                              <w:rPr>
                                <w:rFonts w:asciiTheme="minorEastAsia" w:eastAsiaTheme="minorEastAsia" w:hAnsiTheme="minorEastAsia"/>
                              </w:rPr>
                              <w:t>と記載</w:t>
                            </w:r>
                            <w:r>
                              <w:rPr>
                                <w:rFonts w:asciiTheme="minorEastAsia" w:eastAsiaTheme="minorEastAsia" w:hAnsiTheme="minorEastAsia" w:hint="eastAsia"/>
                              </w:rPr>
                              <w:t>。</w:t>
                            </w:r>
                          </w:p>
                          <w:p w:rsidR="00F34001" w:rsidRPr="00070F3F" w:rsidRDefault="00F34001" w:rsidP="00F34001">
                            <w:pPr>
                              <w:ind w:firstLineChars="100" w:firstLine="210"/>
                              <w:jc w:val="left"/>
                              <w:rPr>
                                <w:rFonts w:asciiTheme="minorEastAsia" w:eastAsiaTheme="minorEastAsia" w:hAnsiTheme="minorEastAsia"/>
                              </w:rPr>
                            </w:pPr>
                            <w:r w:rsidRPr="00070F3F">
                              <w:rPr>
                                <w:rFonts w:asciiTheme="minorEastAsia" w:eastAsiaTheme="minorEastAsia" w:hAnsiTheme="minorEastAsia" w:hint="eastAsia"/>
                              </w:rPr>
                              <w:t>指定視力補正用レンズ等営業所管理者</w:t>
                            </w:r>
                            <w:r w:rsidRPr="00070F3F">
                              <w:rPr>
                                <w:rFonts w:asciiTheme="minorEastAsia" w:eastAsiaTheme="minorEastAsia" w:hAnsiTheme="minorEastAsia"/>
                              </w:rPr>
                              <w:t>⇒</w:t>
                            </w:r>
                            <w:r w:rsidRPr="00070F3F">
                              <w:rPr>
                                <w:rFonts w:asciiTheme="minorEastAsia" w:eastAsiaTheme="minorEastAsia" w:hAnsiTheme="minorEastAsia" w:hint="eastAsia"/>
                              </w:rPr>
                              <w:t>「</w:t>
                            </w:r>
                            <w:r w:rsidRPr="00070F3F">
                              <w:rPr>
                                <w:rFonts w:asciiTheme="minorEastAsia" w:eastAsiaTheme="minorEastAsia" w:hAnsiTheme="minorEastAsia"/>
                                <w:u w:val="wave"/>
                              </w:rPr>
                              <w:t>規則第162条第</w:t>
                            </w:r>
                            <w:r w:rsidRPr="00070F3F">
                              <w:rPr>
                                <w:rFonts w:asciiTheme="minorEastAsia" w:eastAsiaTheme="minorEastAsia" w:hAnsiTheme="minorEastAsia" w:hint="eastAsia"/>
                                <w:u w:val="wave"/>
                              </w:rPr>
                              <w:t>２</w:t>
                            </w:r>
                            <w:r w:rsidRPr="00070F3F">
                              <w:rPr>
                                <w:rFonts w:asciiTheme="minorEastAsia" w:eastAsiaTheme="minorEastAsia" w:hAnsiTheme="minorEastAsia"/>
                                <w:u w:val="wave"/>
                              </w:rPr>
                              <w:t>項第１号</w:t>
                            </w:r>
                            <w:r w:rsidRPr="00070F3F">
                              <w:rPr>
                                <w:rFonts w:asciiTheme="minorEastAsia" w:eastAsiaTheme="minorEastAsia" w:hAnsiTheme="minorEastAsia" w:hint="eastAsia"/>
                              </w:rPr>
                              <w:t>」</w:t>
                            </w:r>
                            <w:r w:rsidRPr="00070F3F">
                              <w:rPr>
                                <w:rFonts w:asciiTheme="minorEastAsia" w:eastAsiaTheme="minorEastAsia" w:hAnsiTheme="minorEastAsia"/>
                              </w:rPr>
                              <w:t>と記載</w:t>
                            </w:r>
                            <w:r>
                              <w:rPr>
                                <w:rFonts w:asciiTheme="minorEastAsia" w:eastAsiaTheme="minorEastAsia" w:hAnsiTheme="minorEastAsia" w:hint="eastAsia"/>
                              </w:rPr>
                              <w:t>。</w:t>
                            </w:r>
                          </w:p>
                          <w:p w:rsidR="00F34001" w:rsidRPr="00070F3F" w:rsidRDefault="00F34001" w:rsidP="00F34001">
                            <w:pPr>
                              <w:ind w:firstLineChars="100" w:firstLine="210"/>
                              <w:jc w:val="left"/>
                              <w:rPr>
                                <w:rFonts w:asciiTheme="minorEastAsia" w:eastAsiaTheme="minorEastAsia" w:hAnsiTheme="minorEastAsia"/>
                              </w:rPr>
                            </w:pPr>
                            <w:r w:rsidRPr="00070F3F">
                              <w:rPr>
                                <w:rFonts w:asciiTheme="minorEastAsia" w:eastAsiaTheme="minorEastAsia" w:hAnsiTheme="minorEastAsia" w:hint="eastAsia"/>
                              </w:rPr>
                              <w:t>プログラム高度管理医療機器営業所管理者</w:t>
                            </w:r>
                            <w:r w:rsidRPr="00070F3F">
                              <w:rPr>
                                <w:rFonts w:asciiTheme="minorEastAsia" w:eastAsiaTheme="minorEastAsia" w:hAnsiTheme="minorEastAsia"/>
                              </w:rPr>
                              <w:t>⇒</w:t>
                            </w:r>
                            <w:r w:rsidRPr="00070F3F">
                              <w:rPr>
                                <w:rFonts w:asciiTheme="minorEastAsia" w:eastAsiaTheme="minorEastAsia" w:hAnsiTheme="minorEastAsia" w:hint="eastAsia"/>
                              </w:rPr>
                              <w:t>「</w:t>
                            </w:r>
                            <w:r w:rsidRPr="00070F3F">
                              <w:rPr>
                                <w:rFonts w:asciiTheme="minorEastAsia" w:eastAsiaTheme="minorEastAsia" w:hAnsiTheme="minorEastAsia"/>
                                <w:u w:val="wave"/>
                              </w:rPr>
                              <w:t>規則第162条第</w:t>
                            </w:r>
                            <w:r w:rsidRPr="00070F3F">
                              <w:rPr>
                                <w:rFonts w:asciiTheme="minorEastAsia" w:eastAsiaTheme="minorEastAsia" w:hAnsiTheme="minorEastAsia" w:hint="eastAsia"/>
                                <w:u w:val="wave"/>
                              </w:rPr>
                              <w:t>３</w:t>
                            </w:r>
                            <w:r w:rsidRPr="00070F3F">
                              <w:rPr>
                                <w:rFonts w:asciiTheme="minorEastAsia" w:eastAsiaTheme="minorEastAsia" w:hAnsiTheme="minorEastAsia"/>
                                <w:u w:val="wave"/>
                              </w:rPr>
                              <w:t>項第１号</w:t>
                            </w:r>
                            <w:r w:rsidRPr="00070F3F">
                              <w:rPr>
                                <w:rFonts w:asciiTheme="minorEastAsia" w:eastAsiaTheme="minorEastAsia" w:hAnsiTheme="minorEastAsia" w:hint="eastAsia"/>
                              </w:rPr>
                              <w:t>」</w:t>
                            </w:r>
                            <w:r w:rsidRPr="00070F3F">
                              <w:rPr>
                                <w:rFonts w:asciiTheme="minorEastAsia" w:eastAsiaTheme="minorEastAsia" w:hAnsiTheme="minorEastAsia"/>
                              </w:rPr>
                              <w:t>と記載</w:t>
                            </w:r>
                            <w:r>
                              <w:rPr>
                                <w:rFonts w:asciiTheme="minorEastAsia" w:eastAsiaTheme="minorEastAsia" w:hAnsiTheme="minorEastAsia" w:hint="eastAsia"/>
                              </w:rPr>
                              <w:t>。</w:t>
                            </w:r>
                          </w:p>
                          <w:p w:rsidR="00F34001" w:rsidRDefault="00F34001" w:rsidP="00F34001">
                            <w:pPr>
                              <w:ind w:firstLineChars="100" w:firstLine="210"/>
                              <w:jc w:val="left"/>
                              <w:rPr>
                                <w:rFonts w:asciiTheme="minorEastAsia" w:eastAsiaTheme="minorEastAsia" w:hAnsiTheme="minorEastAsia"/>
                              </w:rPr>
                            </w:pPr>
                            <w:r w:rsidRPr="00070F3F">
                              <w:rPr>
                                <w:rFonts w:asciiTheme="minorEastAsia" w:eastAsiaTheme="minorEastAsia" w:hAnsiTheme="minorEastAsia" w:hint="eastAsia"/>
                              </w:rPr>
                              <w:t>医師</w:t>
                            </w:r>
                            <w:r w:rsidRPr="00070F3F">
                              <w:rPr>
                                <w:rFonts w:asciiTheme="minorEastAsia" w:eastAsiaTheme="minorEastAsia" w:hAnsiTheme="minorEastAsia"/>
                              </w:rPr>
                              <w:t>，歯科医師，薬剤師</w:t>
                            </w:r>
                            <w:r w:rsidRPr="00070F3F">
                              <w:rPr>
                                <w:rFonts w:asciiTheme="minorEastAsia" w:eastAsiaTheme="minorEastAsia" w:hAnsiTheme="minorEastAsia" w:hint="eastAsia"/>
                              </w:rPr>
                              <w:t>等</w:t>
                            </w:r>
                            <w:r w:rsidRPr="00070F3F">
                              <w:rPr>
                                <w:rFonts w:asciiTheme="minorEastAsia" w:eastAsiaTheme="minorEastAsia" w:hAnsiTheme="minorEastAsia"/>
                              </w:rPr>
                              <w:t>の</w:t>
                            </w:r>
                            <w:r w:rsidRPr="00070F3F">
                              <w:rPr>
                                <w:rFonts w:asciiTheme="minorEastAsia" w:eastAsiaTheme="minorEastAsia" w:hAnsiTheme="minorEastAsia" w:hint="eastAsia"/>
                              </w:rPr>
                              <w:t>上記</w:t>
                            </w:r>
                            <w:r w:rsidRPr="00070F3F">
                              <w:rPr>
                                <w:rFonts w:asciiTheme="minorEastAsia" w:eastAsiaTheme="minorEastAsia" w:hAnsiTheme="minorEastAsia"/>
                              </w:rPr>
                              <w:t>資格と同等と認められる管理者⇒「</w:t>
                            </w:r>
                            <w:r w:rsidRPr="00070F3F">
                              <w:rPr>
                                <w:rFonts w:asciiTheme="minorEastAsia" w:eastAsiaTheme="minorEastAsia" w:hAnsiTheme="minorEastAsia"/>
                                <w:u w:val="wave"/>
                              </w:rPr>
                              <w:t>規則第162条第１項第</w:t>
                            </w:r>
                            <w:r w:rsidRPr="00070F3F">
                              <w:rPr>
                                <w:rFonts w:asciiTheme="minorEastAsia" w:eastAsiaTheme="minorEastAsia" w:hAnsiTheme="minorEastAsia" w:hint="eastAsia"/>
                                <w:u w:val="wave"/>
                              </w:rPr>
                              <w:t>２</w:t>
                            </w:r>
                            <w:r w:rsidRPr="00070F3F">
                              <w:rPr>
                                <w:rFonts w:asciiTheme="minorEastAsia" w:eastAsiaTheme="minorEastAsia" w:hAnsiTheme="minorEastAsia"/>
                                <w:u w:val="wave"/>
                              </w:rPr>
                              <w:t>号</w:t>
                            </w:r>
                            <w:r w:rsidRPr="00070F3F">
                              <w:rPr>
                                <w:rFonts w:asciiTheme="minorEastAsia" w:eastAsiaTheme="minorEastAsia" w:hAnsiTheme="minorEastAsia"/>
                              </w:rPr>
                              <w:t>」と記載</w:t>
                            </w:r>
                            <w:r>
                              <w:rPr>
                                <w:rFonts w:asciiTheme="minorEastAsia" w:eastAsiaTheme="minorEastAsia" w:hAnsiTheme="minorEastAsia" w:hint="eastAsia"/>
                              </w:rPr>
                              <w:t>。</w:t>
                            </w:r>
                          </w:p>
                          <w:p w:rsidR="00F34001" w:rsidRDefault="00F34001" w:rsidP="00F34001">
                            <w:pPr>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添付書類の省略がある場合</w:t>
                            </w:r>
                          </w:p>
                          <w:p w:rsidR="00F34001" w:rsidRPr="00070F3F" w:rsidRDefault="00F34001" w:rsidP="00F34001">
                            <w:pPr>
                              <w:jc w:val="lef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「どの書類を」，「なんの申請書（</w:t>
                            </w:r>
                            <w:r>
                              <w:rPr>
                                <w:rFonts w:asciiTheme="minorEastAsia" w:eastAsiaTheme="minorEastAsia" w:hAnsiTheme="minorEastAsia" w:hint="eastAsia"/>
                              </w:rPr>
                              <w:t>届出書</w:t>
                            </w:r>
                            <w:r>
                              <w:rPr>
                                <w:rFonts w:asciiTheme="minorEastAsia" w:eastAsiaTheme="minorEastAsia" w:hAnsiTheme="minorEastAsia"/>
                              </w:rPr>
                              <w:t>）</w:t>
                            </w:r>
                            <w:r>
                              <w:rPr>
                                <w:rFonts w:asciiTheme="minorEastAsia" w:eastAsiaTheme="minorEastAsia" w:hAnsiTheme="minorEastAsia" w:hint="eastAsia"/>
                              </w:rPr>
                              <w:t>に」，</w:t>
                            </w:r>
                            <w:r>
                              <w:rPr>
                                <w:rFonts w:asciiTheme="minorEastAsia" w:eastAsiaTheme="minorEastAsia" w:hAnsiTheme="minorEastAsia"/>
                              </w:rPr>
                              <w:t>「い</w:t>
                            </w:r>
                            <w:r>
                              <w:rPr>
                                <w:rFonts w:asciiTheme="minorEastAsia" w:eastAsiaTheme="minorEastAsia" w:hAnsiTheme="minorEastAsia" w:hint="eastAsia"/>
                              </w:rPr>
                              <w:t>つ</w:t>
                            </w:r>
                            <w:r>
                              <w:rPr>
                                <w:rFonts w:asciiTheme="minorEastAsia" w:eastAsiaTheme="minorEastAsia" w:hAnsiTheme="minorEastAsia"/>
                              </w:rPr>
                              <w:t>」，「どこ宛てに</w:t>
                            </w:r>
                            <w:r>
                              <w:rPr>
                                <w:rFonts w:asciiTheme="minorEastAsia" w:eastAsiaTheme="minorEastAsia" w:hAnsiTheme="minorEastAsia" w:hint="eastAsia"/>
                              </w:rPr>
                              <w:t>」</w:t>
                            </w:r>
                            <w:r>
                              <w:rPr>
                                <w:rFonts w:asciiTheme="minorEastAsia" w:eastAsiaTheme="minorEastAsia" w:hAnsiTheme="minorEastAsia"/>
                              </w:rPr>
                              <w:t>提出したかを</w:t>
                            </w:r>
                            <w:r>
                              <w:rPr>
                                <w:rFonts w:asciiTheme="minorEastAsia" w:eastAsiaTheme="minorEastAsia" w:hAnsiTheme="minorEastAsia" w:hint="eastAsia"/>
                              </w:rPr>
                              <w:t>記載する</w:t>
                            </w:r>
                            <w:r>
                              <w:rPr>
                                <w:rFonts w:asciiTheme="minorEastAsia" w:eastAsiaTheme="minorEastAsia" w:hAnsiTheme="minorEastAsia"/>
                              </w:rPr>
                              <w:t>。</w:t>
                            </w:r>
                          </w:p>
                          <w:p w:rsidR="00F34001" w:rsidRPr="00F34001" w:rsidRDefault="00F34001" w:rsidP="00F34001">
                            <w:pPr>
                              <w:jc w:val="left"/>
                              <w:rPr>
                                <w:rFonts w:hint="eastAsia"/>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6E1104" id="角丸四角形 16" o:spid="_x0000_s1034" style="position:absolute;left:0;text-align:left;margin-left:16.5pt;margin-top:211.5pt;width:569.25pt;height:286.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" o:allowoverlap="f" fillcolor="window" strokecolor="windowText" strokeweight="2pt">
                <v:textbox>
                  <w:txbxContent>
                    <w:p w:rsidR="00F34001" w:rsidRPr="00070F3F" w:rsidRDefault="00F34001" w:rsidP="00F34001">
                      <w:pPr>
                        <w:jc w:val="left"/>
                        <w:rPr>
                          <w:rFonts w:asciiTheme="minorEastAsia" w:eastAsiaTheme="minorEastAsia" w:hAnsiTheme="minorEastAsia"/>
                        </w:rPr>
                      </w:pPr>
                      <w:r w:rsidRPr="00070F3F">
                        <w:rPr>
                          <w:rFonts w:asciiTheme="minorEastAsia" w:eastAsiaTheme="minorEastAsia" w:hAnsiTheme="minorEastAsia" w:hint="eastAsia"/>
                        </w:rPr>
                        <w:t>＜備考欄の記載について＞</w:t>
                      </w:r>
                    </w:p>
                    <w:p w:rsidR="00F34001" w:rsidRPr="00070F3F" w:rsidRDefault="00F34001" w:rsidP="00F34001">
                      <w:pPr>
                        <w:jc w:val="left"/>
                        <w:rPr>
                          <w:rFonts w:asciiTheme="minorEastAsia" w:eastAsiaTheme="minorEastAsia" w:hAnsiTheme="minorEastAsia"/>
                        </w:rPr>
                      </w:pPr>
                      <w:r w:rsidRPr="00070F3F">
                        <w:rPr>
                          <w:rFonts w:asciiTheme="minorEastAsia" w:eastAsiaTheme="minorEastAsia" w:hAnsiTheme="minorEastAsia" w:hint="eastAsia"/>
                        </w:rPr>
                        <w:t>・</w:t>
                      </w:r>
                      <w:r w:rsidRPr="00070F3F">
                        <w:rPr>
                          <w:rFonts w:asciiTheme="minorEastAsia" w:eastAsiaTheme="minorEastAsia" w:hAnsiTheme="minorEastAsia"/>
                        </w:rPr>
                        <w:t>取り扱う品種について</w:t>
                      </w:r>
                    </w:p>
                    <w:p w:rsidR="00F34001" w:rsidRPr="00070F3F" w:rsidRDefault="00F34001" w:rsidP="00F34001">
                      <w:pPr>
                        <w:ind w:firstLineChars="100" w:firstLine="210"/>
                        <w:jc w:val="left"/>
                        <w:rPr>
                          <w:rFonts w:asciiTheme="minorEastAsia" w:eastAsiaTheme="minorEastAsia" w:hAnsiTheme="minorEastAsia"/>
                        </w:rPr>
                      </w:pPr>
                      <w:r w:rsidRPr="00070F3F">
                        <w:rPr>
                          <w:rFonts w:asciiTheme="minorEastAsia" w:eastAsiaTheme="minorEastAsia" w:hAnsiTheme="minorEastAsia" w:hint="eastAsia"/>
                        </w:rPr>
                        <w:t>指定視力補正用</w:t>
                      </w:r>
                      <w:r w:rsidRPr="00070F3F">
                        <w:rPr>
                          <w:rFonts w:asciiTheme="minorEastAsia" w:eastAsiaTheme="minorEastAsia" w:hAnsiTheme="minorEastAsia"/>
                        </w:rPr>
                        <w:t>レンズ</w:t>
                      </w:r>
                      <w:r w:rsidRPr="00070F3F">
                        <w:rPr>
                          <w:rFonts w:asciiTheme="minorEastAsia" w:eastAsiaTheme="minorEastAsia" w:hAnsiTheme="minorEastAsia" w:hint="eastAsia"/>
                        </w:rPr>
                        <w:t>等</w:t>
                      </w:r>
                      <w:r w:rsidRPr="00070F3F">
                        <w:rPr>
                          <w:rFonts w:asciiTheme="minorEastAsia" w:eastAsiaTheme="minorEastAsia" w:hAnsiTheme="minorEastAsia"/>
                        </w:rPr>
                        <w:t>のみ販売・貸与⇒「</w:t>
                      </w:r>
                      <w:r w:rsidRPr="00070F3F">
                        <w:rPr>
                          <w:rFonts w:asciiTheme="minorEastAsia" w:eastAsiaTheme="minorEastAsia" w:hAnsiTheme="minorEastAsia"/>
                          <w:u w:val="wave"/>
                        </w:rPr>
                        <w:t>コンタクト</w:t>
                      </w:r>
                      <w:r w:rsidRPr="00070F3F">
                        <w:rPr>
                          <w:rFonts w:asciiTheme="minorEastAsia" w:eastAsiaTheme="minorEastAsia" w:hAnsiTheme="minorEastAsia"/>
                        </w:rPr>
                        <w:t>」と記載</w:t>
                      </w:r>
                      <w:r>
                        <w:rPr>
                          <w:rFonts w:asciiTheme="minorEastAsia" w:eastAsiaTheme="minorEastAsia" w:hAnsiTheme="minorEastAsia" w:hint="eastAsia"/>
                        </w:rPr>
                        <w:t>。</w:t>
                      </w:r>
                    </w:p>
                    <w:p w:rsidR="00F34001" w:rsidRPr="00070F3F" w:rsidRDefault="00F34001" w:rsidP="00F34001">
                      <w:pPr>
                        <w:ind w:firstLineChars="100" w:firstLine="210"/>
                        <w:jc w:val="left"/>
                        <w:rPr>
                          <w:rFonts w:asciiTheme="minorEastAsia" w:eastAsiaTheme="minorEastAsia" w:hAnsiTheme="minorEastAsia"/>
                        </w:rPr>
                      </w:pPr>
                      <w:r w:rsidRPr="00070F3F">
                        <w:rPr>
                          <w:rFonts w:asciiTheme="minorEastAsia" w:eastAsiaTheme="minorEastAsia" w:hAnsiTheme="minorEastAsia" w:hint="eastAsia"/>
                        </w:rPr>
                        <w:t>プログラム</w:t>
                      </w:r>
                      <w:r w:rsidRPr="00070F3F">
                        <w:rPr>
                          <w:rFonts w:asciiTheme="minorEastAsia" w:eastAsiaTheme="minorEastAsia" w:hAnsiTheme="minorEastAsia"/>
                        </w:rPr>
                        <w:t>高度管理医療機器</w:t>
                      </w:r>
                      <w:r w:rsidRPr="00070F3F">
                        <w:rPr>
                          <w:rFonts w:asciiTheme="minorEastAsia" w:eastAsiaTheme="minorEastAsia" w:hAnsiTheme="minorEastAsia" w:hint="eastAsia"/>
                        </w:rPr>
                        <w:t>のみ</w:t>
                      </w:r>
                      <w:r w:rsidRPr="00070F3F">
                        <w:rPr>
                          <w:rFonts w:asciiTheme="minorEastAsia" w:eastAsiaTheme="minorEastAsia" w:hAnsiTheme="minorEastAsia"/>
                        </w:rPr>
                        <w:t>販売・</w:t>
                      </w:r>
                      <w:r w:rsidRPr="00070F3F">
                        <w:rPr>
                          <w:rFonts w:asciiTheme="minorEastAsia" w:eastAsiaTheme="minorEastAsia" w:hAnsiTheme="minorEastAsia" w:hint="eastAsia"/>
                        </w:rPr>
                        <w:t>貸与⇒</w:t>
                      </w:r>
                      <w:r w:rsidRPr="00070F3F">
                        <w:rPr>
                          <w:rFonts w:asciiTheme="minorEastAsia" w:eastAsiaTheme="minorEastAsia" w:hAnsiTheme="minorEastAsia"/>
                        </w:rPr>
                        <w:t>「</w:t>
                      </w:r>
                      <w:r w:rsidRPr="00070F3F">
                        <w:rPr>
                          <w:rFonts w:asciiTheme="minorEastAsia" w:eastAsiaTheme="minorEastAsia" w:hAnsiTheme="minorEastAsia"/>
                          <w:u w:val="wave"/>
                        </w:rPr>
                        <w:t>プログラム（高度）</w:t>
                      </w:r>
                      <w:r w:rsidRPr="00070F3F">
                        <w:rPr>
                          <w:rFonts w:asciiTheme="minorEastAsia" w:eastAsiaTheme="minorEastAsia" w:hAnsiTheme="minorEastAsia"/>
                        </w:rPr>
                        <w:t>」と記載</w:t>
                      </w:r>
                      <w:r>
                        <w:rPr>
                          <w:rFonts w:asciiTheme="minorEastAsia" w:eastAsiaTheme="minorEastAsia" w:hAnsiTheme="minorEastAsia" w:hint="eastAsia"/>
                        </w:rPr>
                        <w:t>。</w:t>
                      </w:r>
                    </w:p>
                    <w:p w:rsidR="00F34001" w:rsidRPr="00070F3F" w:rsidRDefault="00F34001" w:rsidP="00F34001">
                      <w:pPr>
                        <w:ind w:firstLineChars="100" w:firstLine="210"/>
                        <w:jc w:val="left"/>
                        <w:rPr>
                          <w:rFonts w:asciiTheme="minorEastAsia" w:eastAsiaTheme="minorEastAsia" w:hAnsiTheme="minorEastAsia"/>
                        </w:rPr>
                      </w:pPr>
                      <w:r w:rsidRPr="00070F3F">
                        <w:rPr>
                          <w:rFonts w:asciiTheme="minorEastAsia" w:eastAsiaTheme="minorEastAsia" w:hAnsiTheme="minorEastAsia" w:hint="eastAsia"/>
                        </w:rPr>
                        <w:t>高度管理医療機器</w:t>
                      </w:r>
                      <w:r w:rsidRPr="00070F3F">
                        <w:rPr>
                          <w:rFonts w:asciiTheme="minorEastAsia" w:eastAsiaTheme="minorEastAsia" w:hAnsiTheme="minorEastAsia"/>
                        </w:rPr>
                        <w:t>プログラムの電気</w:t>
                      </w:r>
                      <w:r w:rsidRPr="00070F3F">
                        <w:rPr>
                          <w:rFonts w:asciiTheme="minorEastAsia" w:eastAsiaTheme="minorEastAsia" w:hAnsiTheme="minorEastAsia" w:hint="eastAsia"/>
                        </w:rPr>
                        <w:t>通信</w:t>
                      </w:r>
                      <w:r w:rsidRPr="00070F3F">
                        <w:rPr>
                          <w:rFonts w:asciiTheme="minorEastAsia" w:eastAsiaTheme="minorEastAsia" w:hAnsiTheme="minorEastAsia"/>
                        </w:rPr>
                        <w:t>回線</w:t>
                      </w:r>
                      <w:r w:rsidRPr="00070F3F">
                        <w:rPr>
                          <w:rFonts w:asciiTheme="minorEastAsia" w:eastAsiaTheme="minorEastAsia" w:hAnsiTheme="minorEastAsia" w:hint="eastAsia"/>
                        </w:rPr>
                        <w:t>を</w:t>
                      </w:r>
                      <w:r w:rsidRPr="00070F3F">
                        <w:rPr>
                          <w:rFonts w:asciiTheme="minorEastAsia" w:eastAsiaTheme="minorEastAsia" w:hAnsiTheme="minorEastAsia"/>
                        </w:rPr>
                        <w:t>通じた提供</w:t>
                      </w:r>
                      <w:r w:rsidRPr="00070F3F">
                        <w:rPr>
                          <w:rFonts w:asciiTheme="minorEastAsia" w:eastAsiaTheme="minorEastAsia" w:hAnsiTheme="minorEastAsia" w:hint="eastAsia"/>
                        </w:rPr>
                        <w:t>のみ⇒</w:t>
                      </w:r>
                      <w:r w:rsidRPr="00070F3F">
                        <w:rPr>
                          <w:rFonts w:asciiTheme="minorEastAsia" w:eastAsiaTheme="minorEastAsia" w:hAnsiTheme="minorEastAsia"/>
                        </w:rPr>
                        <w:t>「</w:t>
                      </w:r>
                      <w:r w:rsidRPr="00070F3F">
                        <w:rPr>
                          <w:rFonts w:asciiTheme="minorEastAsia" w:eastAsiaTheme="minorEastAsia" w:hAnsiTheme="minorEastAsia"/>
                          <w:u w:val="wave"/>
                        </w:rPr>
                        <w:t>プログラム（</w:t>
                      </w:r>
                      <w:r w:rsidRPr="00070F3F">
                        <w:rPr>
                          <w:rFonts w:asciiTheme="minorEastAsia" w:eastAsiaTheme="minorEastAsia" w:hAnsiTheme="minorEastAsia" w:hint="eastAsia"/>
                          <w:u w:val="wave"/>
                        </w:rPr>
                        <w:t>高度</w:t>
                      </w:r>
                      <w:r w:rsidRPr="00070F3F">
                        <w:rPr>
                          <w:rFonts w:asciiTheme="minorEastAsia" w:eastAsiaTheme="minorEastAsia" w:hAnsiTheme="minorEastAsia"/>
                          <w:u w:val="wave"/>
                        </w:rPr>
                        <w:t>・通信）</w:t>
                      </w:r>
                      <w:r w:rsidRPr="00070F3F">
                        <w:rPr>
                          <w:rFonts w:asciiTheme="minorEastAsia" w:eastAsiaTheme="minorEastAsia" w:hAnsiTheme="minorEastAsia" w:hint="eastAsia"/>
                        </w:rPr>
                        <w:t>」</w:t>
                      </w:r>
                      <w:r w:rsidRPr="00070F3F">
                        <w:rPr>
                          <w:rFonts w:asciiTheme="minorEastAsia" w:eastAsiaTheme="minorEastAsia" w:hAnsiTheme="minorEastAsia"/>
                        </w:rPr>
                        <w:t>と記載</w:t>
                      </w:r>
                      <w:r>
                        <w:rPr>
                          <w:rFonts w:asciiTheme="minorEastAsia" w:eastAsiaTheme="minorEastAsia" w:hAnsiTheme="minorEastAsia" w:hint="eastAsia"/>
                        </w:rPr>
                        <w:t>。</w:t>
                      </w:r>
                    </w:p>
                    <w:p w:rsidR="00F34001" w:rsidRPr="00070F3F" w:rsidRDefault="00F34001" w:rsidP="00F34001">
                      <w:pPr>
                        <w:ind w:leftChars="100" w:left="210"/>
                        <w:jc w:val="left"/>
                        <w:rPr>
                          <w:rFonts w:asciiTheme="minorEastAsia" w:eastAsiaTheme="minorEastAsia" w:hAnsiTheme="minorEastAsia"/>
                        </w:rPr>
                      </w:pPr>
                      <w:r w:rsidRPr="00070F3F">
                        <w:rPr>
                          <w:rFonts w:asciiTheme="minorEastAsia" w:eastAsiaTheme="minorEastAsia" w:hAnsiTheme="minorEastAsia" w:hint="eastAsia"/>
                        </w:rPr>
                        <w:t>それ以外の高度管理医療機器等</w:t>
                      </w:r>
                      <w:r w:rsidRPr="00070F3F">
                        <w:rPr>
                          <w:rFonts w:asciiTheme="minorEastAsia" w:eastAsiaTheme="minorEastAsia" w:hAnsiTheme="minorEastAsia"/>
                        </w:rPr>
                        <w:t>を販売・貸与</w:t>
                      </w:r>
                      <w:r w:rsidRPr="00070F3F">
                        <w:rPr>
                          <w:rFonts w:asciiTheme="minorEastAsia" w:eastAsiaTheme="minorEastAsia" w:hAnsiTheme="minorEastAsia" w:hint="eastAsia"/>
                        </w:rPr>
                        <w:t>または</w:t>
                      </w:r>
                      <w:r w:rsidRPr="00070F3F">
                        <w:rPr>
                          <w:rFonts w:asciiTheme="minorEastAsia" w:eastAsiaTheme="minorEastAsia" w:hAnsiTheme="minorEastAsia"/>
                        </w:rPr>
                        <w:t>すべての</w:t>
                      </w:r>
                      <w:r w:rsidRPr="00070F3F">
                        <w:rPr>
                          <w:rFonts w:asciiTheme="minorEastAsia" w:eastAsiaTheme="minorEastAsia" w:hAnsiTheme="minorEastAsia" w:hint="eastAsia"/>
                        </w:rPr>
                        <w:t>高度管理医療機器等</w:t>
                      </w:r>
                      <w:r w:rsidRPr="00070F3F">
                        <w:rPr>
                          <w:rFonts w:asciiTheme="minorEastAsia" w:eastAsiaTheme="minorEastAsia" w:hAnsiTheme="minorEastAsia"/>
                        </w:rPr>
                        <w:t>を販売・貸与</w:t>
                      </w:r>
                      <w:r w:rsidRPr="00070F3F">
                        <w:rPr>
                          <w:rFonts w:asciiTheme="minorEastAsia" w:eastAsiaTheme="minorEastAsia" w:hAnsiTheme="minorEastAsia" w:hint="eastAsia"/>
                        </w:rPr>
                        <w:t>⇒</w:t>
                      </w:r>
                      <w:r w:rsidRPr="00070F3F">
                        <w:rPr>
                          <w:rFonts w:asciiTheme="minorEastAsia" w:eastAsiaTheme="minorEastAsia" w:hAnsiTheme="minorEastAsia"/>
                        </w:rPr>
                        <w:t>「</w:t>
                      </w:r>
                      <w:r w:rsidRPr="00070F3F">
                        <w:rPr>
                          <w:rFonts w:asciiTheme="minorEastAsia" w:eastAsiaTheme="minorEastAsia" w:hAnsiTheme="minorEastAsia"/>
                          <w:u w:val="wave"/>
                        </w:rPr>
                        <w:t>高度</w:t>
                      </w:r>
                      <w:r w:rsidRPr="00070F3F">
                        <w:rPr>
                          <w:rFonts w:asciiTheme="minorEastAsia" w:eastAsiaTheme="minorEastAsia" w:hAnsiTheme="minorEastAsia"/>
                        </w:rPr>
                        <w:t>」と</w:t>
                      </w:r>
                      <w:r w:rsidRPr="00070F3F">
                        <w:rPr>
                          <w:rFonts w:asciiTheme="minorEastAsia" w:eastAsiaTheme="minorEastAsia" w:hAnsiTheme="minorEastAsia" w:hint="eastAsia"/>
                        </w:rPr>
                        <w:t>記載</w:t>
                      </w:r>
                      <w:r>
                        <w:rPr>
                          <w:rFonts w:asciiTheme="minorEastAsia" w:eastAsiaTheme="minorEastAsia" w:hAnsiTheme="minorEastAsia" w:hint="eastAsia"/>
                        </w:rPr>
                        <w:t>。</w:t>
                      </w:r>
                    </w:p>
                    <w:p w:rsidR="00F34001" w:rsidRPr="00070F3F" w:rsidRDefault="00F34001" w:rsidP="00F34001">
                      <w:pPr>
                        <w:jc w:val="left"/>
                        <w:rPr>
                          <w:rFonts w:asciiTheme="minorEastAsia" w:eastAsiaTheme="minorEastAsia" w:hAnsiTheme="minorEastAsia"/>
                        </w:rPr>
                      </w:pPr>
                      <w:r w:rsidRPr="00070F3F">
                        <w:rPr>
                          <w:rFonts w:asciiTheme="minorEastAsia" w:eastAsiaTheme="minorEastAsia" w:hAnsiTheme="minorEastAsia" w:hint="eastAsia"/>
                        </w:rPr>
                        <w:t>・</w:t>
                      </w:r>
                      <w:r w:rsidRPr="00070F3F">
                        <w:rPr>
                          <w:rFonts w:asciiTheme="minorEastAsia" w:eastAsiaTheme="minorEastAsia" w:hAnsiTheme="minorEastAsia"/>
                        </w:rPr>
                        <w:t>管理者資格について</w:t>
                      </w:r>
                    </w:p>
                    <w:p w:rsidR="00F34001" w:rsidRPr="00070F3F" w:rsidRDefault="00F34001" w:rsidP="00F34001">
                      <w:pPr>
                        <w:ind w:firstLineChars="100" w:firstLine="210"/>
                        <w:jc w:val="left"/>
                        <w:rPr>
                          <w:rFonts w:asciiTheme="minorEastAsia" w:eastAsiaTheme="minorEastAsia" w:hAnsiTheme="minorEastAsia"/>
                        </w:rPr>
                      </w:pPr>
                      <w:r w:rsidRPr="00070F3F">
                        <w:rPr>
                          <w:rFonts w:asciiTheme="minorEastAsia" w:eastAsiaTheme="minorEastAsia" w:hAnsiTheme="minorEastAsia" w:hint="eastAsia"/>
                        </w:rPr>
                        <w:t>設置する管理者の</w:t>
                      </w:r>
                      <w:r w:rsidRPr="00070F3F">
                        <w:rPr>
                          <w:rFonts w:asciiTheme="minorEastAsia" w:eastAsiaTheme="minorEastAsia" w:hAnsiTheme="minorEastAsia"/>
                        </w:rPr>
                        <w:t>資格が，薬機法施行規則のどの条文に該当するか記載</w:t>
                      </w:r>
                      <w:r w:rsidRPr="00070F3F">
                        <w:rPr>
                          <w:rFonts w:asciiTheme="minorEastAsia" w:eastAsiaTheme="minorEastAsia" w:hAnsiTheme="minorEastAsia" w:hint="eastAsia"/>
                        </w:rPr>
                        <w:t>が</w:t>
                      </w:r>
                      <w:r w:rsidRPr="00070F3F">
                        <w:rPr>
                          <w:rFonts w:asciiTheme="minorEastAsia" w:eastAsiaTheme="minorEastAsia" w:hAnsiTheme="minorEastAsia"/>
                        </w:rPr>
                        <w:t>必要</w:t>
                      </w:r>
                      <w:r>
                        <w:rPr>
                          <w:rFonts w:asciiTheme="minorEastAsia" w:eastAsiaTheme="minorEastAsia" w:hAnsiTheme="minorEastAsia" w:hint="eastAsia"/>
                        </w:rPr>
                        <w:t>。</w:t>
                      </w:r>
                    </w:p>
                    <w:p w:rsidR="00F34001" w:rsidRPr="00070F3F" w:rsidRDefault="00F34001" w:rsidP="00F34001">
                      <w:pPr>
                        <w:ind w:firstLineChars="100" w:firstLine="210"/>
                        <w:jc w:val="left"/>
                        <w:rPr>
                          <w:rFonts w:asciiTheme="minorEastAsia" w:eastAsiaTheme="minorEastAsia" w:hAnsiTheme="minorEastAsia"/>
                        </w:rPr>
                      </w:pPr>
                      <w:r w:rsidRPr="00070F3F">
                        <w:rPr>
                          <w:rFonts w:asciiTheme="minorEastAsia" w:eastAsiaTheme="minorEastAsia" w:hAnsiTheme="minorEastAsia" w:hint="eastAsia"/>
                        </w:rPr>
                        <w:t>高度管理医療機器</w:t>
                      </w:r>
                      <w:r w:rsidRPr="00070F3F">
                        <w:rPr>
                          <w:rFonts w:asciiTheme="minorEastAsia" w:eastAsiaTheme="minorEastAsia" w:hAnsiTheme="minorEastAsia"/>
                        </w:rPr>
                        <w:t>等</w:t>
                      </w:r>
                      <w:r w:rsidRPr="00070F3F">
                        <w:rPr>
                          <w:rFonts w:asciiTheme="minorEastAsia" w:eastAsiaTheme="minorEastAsia" w:hAnsiTheme="minorEastAsia" w:hint="eastAsia"/>
                        </w:rPr>
                        <w:t>営業所管理者</w:t>
                      </w:r>
                      <w:r w:rsidRPr="00070F3F">
                        <w:rPr>
                          <w:rFonts w:asciiTheme="minorEastAsia" w:eastAsiaTheme="minorEastAsia" w:hAnsiTheme="minorEastAsia"/>
                        </w:rPr>
                        <w:t>⇒</w:t>
                      </w:r>
                      <w:r w:rsidRPr="00070F3F">
                        <w:rPr>
                          <w:rFonts w:asciiTheme="minorEastAsia" w:eastAsiaTheme="minorEastAsia" w:hAnsiTheme="minorEastAsia" w:hint="eastAsia"/>
                        </w:rPr>
                        <w:t>「</w:t>
                      </w:r>
                      <w:r w:rsidRPr="00070F3F">
                        <w:rPr>
                          <w:rFonts w:asciiTheme="minorEastAsia" w:eastAsiaTheme="minorEastAsia" w:hAnsiTheme="minorEastAsia"/>
                          <w:u w:val="wave"/>
                        </w:rPr>
                        <w:t>規則第162</w:t>
                      </w:r>
                      <w:r w:rsidRPr="00070F3F">
                        <w:rPr>
                          <w:rFonts w:asciiTheme="minorEastAsia" w:eastAsiaTheme="minorEastAsia" w:hAnsiTheme="minorEastAsia" w:hint="eastAsia"/>
                          <w:u w:val="wave"/>
                        </w:rPr>
                        <w:t>条</w:t>
                      </w:r>
                      <w:r w:rsidRPr="00070F3F">
                        <w:rPr>
                          <w:rFonts w:asciiTheme="minorEastAsia" w:eastAsiaTheme="minorEastAsia" w:hAnsiTheme="minorEastAsia"/>
                          <w:u w:val="wave"/>
                        </w:rPr>
                        <w:t>第１項第１号</w:t>
                      </w:r>
                      <w:r w:rsidRPr="00070F3F">
                        <w:rPr>
                          <w:rFonts w:asciiTheme="minorEastAsia" w:eastAsiaTheme="minorEastAsia" w:hAnsiTheme="minorEastAsia" w:hint="eastAsia"/>
                        </w:rPr>
                        <w:t>」</w:t>
                      </w:r>
                      <w:r w:rsidRPr="00070F3F">
                        <w:rPr>
                          <w:rFonts w:asciiTheme="minorEastAsia" w:eastAsiaTheme="minorEastAsia" w:hAnsiTheme="minorEastAsia"/>
                        </w:rPr>
                        <w:t>と記載</w:t>
                      </w:r>
                      <w:r>
                        <w:rPr>
                          <w:rFonts w:asciiTheme="minorEastAsia" w:eastAsiaTheme="minorEastAsia" w:hAnsiTheme="minorEastAsia" w:hint="eastAsia"/>
                        </w:rPr>
                        <w:t>。</w:t>
                      </w:r>
                    </w:p>
                    <w:p w:rsidR="00F34001" w:rsidRPr="00070F3F" w:rsidRDefault="00F34001" w:rsidP="00F34001">
                      <w:pPr>
                        <w:ind w:firstLineChars="100" w:firstLine="210"/>
                        <w:jc w:val="left"/>
                        <w:rPr>
                          <w:rFonts w:asciiTheme="minorEastAsia" w:eastAsiaTheme="minorEastAsia" w:hAnsiTheme="minorEastAsia"/>
                        </w:rPr>
                      </w:pPr>
                      <w:r w:rsidRPr="00070F3F">
                        <w:rPr>
                          <w:rFonts w:asciiTheme="minorEastAsia" w:eastAsiaTheme="minorEastAsia" w:hAnsiTheme="minorEastAsia" w:hint="eastAsia"/>
                        </w:rPr>
                        <w:t>指定視力補正用レンズ等営業所管理者</w:t>
                      </w:r>
                      <w:r w:rsidRPr="00070F3F">
                        <w:rPr>
                          <w:rFonts w:asciiTheme="minorEastAsia" w:eastAsiaTheme="minorEastAsia" w:hAnsiTheme="minorEastAsia"/>
                        </w:rPr>
                        <w:t>⇒</w:t>
                      </w:r>
                      <w:r w:rsidRPr="00070F3F">
                        <w:rPr>
                          <w:rFonts w:asciiTheme="minorEastAsia" w:eastAsiaTheme="minorEastAsia" w:hAnsiTheme="minorEastAsia" w:hint="eastAsia"/>
                        </w:rPr>
                        <w:t>「</w:t>
                      </w:r>
                      <w:r w:rsidRPr="00070F3F">
                        <w:rPr>
                          <w:rFonts w:asciiTheme="minorEastAsia" w:eastAsiaTheme="minorEastAsia" w:hAnsiTheme="minorEastAsia"/>
                          <w:u w:val="wave"/>
                        </w:rPr>
                        <w:t>規則第162条第</w:t>
                      </w:r>
                      <w:r w:rsidRPr="00070F3F">
                        <w:rPr>
                          <w:rFonts w:asciiTheme="minorEastAsia" w:eastAsiaTheme="minorEastAsia" w:hAnsiTheme="minorEastAsia" w:hint="eastAsia"/>
                          <w:u w:val="wave"/>
                        </w:rPr>
                        <w:t>２</w:t>
                      </w:r>
                      <w:r w:rsidRPr="00070F3F">
                        <w:rPr>
                          <w:rFonts w:asciiTheme="minorEastAsia" w:eastAsiaTheme="minorEastAsia" w:hAnsiTheme="minorEastAsia"/>
                          <w:u w:val="wave"/>
                        </w:rPr>
                        <w:t>項第１号</w:t>
                      </w:r>
                      <w:r w:rsidRPr="00070F3F">
                        <w:rPr>
                          <w:rFonts w:asciiTheme="minorEastAsia" w:eastAsiaTheme="minorEastAsia" w:hAnsiTheme="minorEastAsia" w:hint="eastAsia"/>
                        </w:rPr>
                        <w:t>」</w:t>
                      </w:r>
                      <w:r w:rsidRPr="00070F3F">
                        <w:rPr>
                          <w:rFonts w:asciiTheme="minorEastAsia" w:eastAsiaTheme="minorEastAsia" w:hAnsiTheme="minorEastAsia"/>
                        </w:rPr>
                        <w:t>と記載</w:t>
                      </w:r>
                      <w:r>
                        <w:rPr>
                          <w:rFonts w:asciiTheme="minorEastAsia" w:eastAsiaTheme="minorEastAsia" w:hAnsiTheme="minorEastAsia" w:hint="eastAsia"/>
                        </w:rPr>
                        <w:t>。</w:t>
                      </w:r>
                    </w:p>
                    <w:p w:rsidR="00F34001" w:rsidRPr="00070F3F" w:rsidRDefault="00F34001" w:rsidP="00F34001">
                      <w:pPr>
                        <w:ind w:firstLineChars="100" w:firstLine="210"/>
                        <w:jc w:val="left"/>
                        <w:rPr>
                          <w:rFonts w:asciiTheme="minorEastAsia" w:eastAsiaTheme="minorEastAsia" w:hAnsiTheme="minorEastAsia"/>
                        </w:rPr>
                      </w:pPr>
                      <w:r w:rsidRPr="00070F3F">
                        <w:rPr>
                          <w:rFonts w:asciiTheme="minorEastAsia" w:eastAsiaTheme="minorEastAsia" w:hAnsiTheme="minorEastAsia" w:hint="eastAsia"/>
                        </w:rPr>
                        <w:t>プログラム高度管理医療機器営業所管理者</w:t>
                      </w:r>
                      <w:r w:rsidRPr="00070F3F">
                        <w:rPr>
                          <w:rFonts w:asciiTheme="minorEastAsia" w:eastAsiaTheme="minorEastAsia" w:hAnsiTheme="minorEastAsia"/>
                        </w:rPr>
                        <w:t>⇒</w:t>
                      </w:r>
                      <w:r w:rsidRPr="00070F3F">
                        <w:rPr>
                          <w:rFonts w:asciiTheme="minorEastAsia" w:eastAsiaTheme="minorEastAsia" w:hAnsiTheme="minorEastAsia" w:hint="eastAsia"/>
                        </w:rPr>
                        <w:t>「</w:t>
                      </w:r>
                      <w:r w:rsidRPr="00070F3F">
                        <w:rPr>
                          <w:rFonts w:asciiTheme="minorEastAsia" w:eastAsiaTheme="minorEastAsia" w:hAnsiTheme="minorEastAsia"/>
                          <w:u w:val="wave"/>
                        </w:rPr>
                        <w:t>規則第162条第</w:t>
                      </w:r>
                      <w:r w:rsidRPr="00070F3F">
                        <w:rPr>
                          <w:rFonts w:asciiTheme="minorEastAsia" w:eastAsiaTheme="minorEastAsia" w:hAnsiTheme="minorEastAsia" w:hint="eastAsia"/>
                          <w:u w:val="wave"/>
                        </w:rPr>
                        <w:t>３</w:t>
                      </w:r>
                      <w:r w:rsidRPr="00070F3F">
                        <w:rPr>
                          <w:rFonts w:asciiTheme="minorEastAsia" w:eastAsiaTheme="minorEastAsia" w:hAnsiTheme="minorEastAsia"/>
                          <w:u w:val="wave"/>
                        </w:rPr>
                        <w:t>項第１号</w:t>
                      </w:r>
                      <w:r w:rsidRPr="00070F3F">
                        <w:rPr>
                          <w:rFonts w:asciiTheme="minorEastAsia" w:eastAsiaTheme="minorEastAsia" w:hAnsiTheme="minorEastAsia" w:hint="eastAsia"/>
                        </w:rPr>
                        <w:t>」</w:t>
                      </w:r>
                      <w:r w:rsidRPr="00070F3F">
                        <w:rPr>
                          <w:rFonts w:asciiTheme="minorEastAsia" w:eastAsiaTheme="minorEastAsia" w:hAnsiTheme="minorEastAsia"/>
                        </w:rPr>
                        <w:t>と記載</w:t>
                      </w:r>
                      <w:r>
                        <w:rPr>
                          <w:rFonts w:asciiTheme="minorEastAsia" w:eastAsiaTheme="minorEastAsia" w:hAnsiTheme="minorEastAsia" w:hint="eastAsia"/>
                        </w:rPr>
                        <w:t>。</w:t>
                      </w:r>
                    </w:p>
                    <w:p w:rsidR="00F34001" w:rsidRDefault="00F34001" w:rsidP="00F34001">
                      <w:pPr>
                        <w:ind w:firstLineChars="100" w:firstLine="210"/>
                        <w:jc w:val="left"/>
                        <w:rPr>
                          <w:rFonts w:asciiTheme="minorEastAsia" w:eastAsiaTheme="minorEastAsia" w:hAnsiTheme="minorEastAsia"/>
                        </w:rPr>
                      </w:pPr>
                      <w:r w:rsidRPr="00070F3F">
                        <w:rPr>
                          <w:rFonts w:asciiTheme="minorEastAsia" w:eastAsiaTheme="minorEastAsia" w:hAnsiTheme="minorEastAsia" w:hint="eastAsia"/>
                        </w:rPr>
                        <w:t>医師</w:t>
                      </w:r>
                      <w:r w:rsidRPr="00070F3F">
                        <w:rPr>
                          <w:rFonts w:asciiTheme="minorEastAsia" w:eastAsiaTheme="minorEastAsia" w:hAnsiTheme="minorEastAsia"/>
                        </w:rPr>
                        <w:t>，歯科医師，薬剤師</w:t>
                      </w:r>
                      <w:r w:rsidRPr="00070F3F">
                        <w:rPr>
                          <w:rFonts w:asciiTheme="minorEastAsia" w:eastAsiaTheme="minorEastAsia" w:hAnsiTheme="minorEastAsia" w:hint="eastAsia"/>
                        </w:rPr>
                        <w:t>等</w:t>
                      </w:r>
                      <w:r w:rsidRPr="00070F3F">
                        <w:rPr>
                          <w:rFonts w:asciiTheme="minorEastAsia" w:eastAsiaTheme="minorEastAsia" w:hAnsiTheme="minorEastAsia"/>
                        </w:rPr>
                        <w:t>の</w:t>
                      </w:r>
                      <w:r w:rsidRPr="00070F3F">
                        <w:rPr>
                          <w:rFonts w:asciiTheme="minorEastAsia" w:eastAsiaTheme="minorEastAsia" w:hAnsiTheme="minorEastAsia" w:hint="eastAsia"/>
                        </w:rPr>
                        <w:t>上記</w:t>
                      </w:r>
                      <w:r w:rsidRPr="00070F3F">
                        <w:rPr>
                          <w:rFonts w:asciiTheme="minorEastAsia" w:eastAsiaTheme="minorEastAsia" w:hAnsiTheme="minorEastAsia"/>
                        </w:rPr>
                        <w:t>資格と同等と認められる管理者⇒「</w:t>
                      </w:r>
                      <w:r w:rsidRPr="00070F3F">
                        <w:rPr>
                          <w:rFonts w:asciiTheme="minorEastAsia" w:eastAsiaTheme="minorEastAsia" w:hAnsiTheme="minorEastAsia"/>
                          <w:u w:val="wave"/>
                        </w:rPr>
                        <w:t>規則第162条第１項第</w:t>
                      </w:r>
                      <w:r w:rsidRPr="00070F3F">
                        <w:rPr>
                          <w:rFonts w:asciiTheme="minorEastAsia" w:eastAsiaTheme="minorEastAsia" w:hAnsiTheme="minorEastAsia" w:hint="eastAsia"/>
                          <w:u w:val="wave"/>
                        </w:rPr>
                        <w:t>２</w:t>
                      </w:r>
                      <w:r w:rsidRPr="00070F3F">
                        <w:rPr>
                          <w:rFonts w:asciiTheme="minorEastAsia" w:eastAsiaTheme="minorEastAsia" w:hAnsiTheme="minorEastAsia"/>
                          <w:u w:val="wave"/>
                        </w:rPr>
                        <w:t>号</w:t>
                      </w:r>
                      <w:r w:rsidRPr="00070F3F">
                        <w:rPr>
                          <w:rFonts w:asciiTheme="minorEastAsia" w:eastAsiaTheme="minorEastAsia" w:hAnsiTheme="minorEastAsia"/>
                        </w:rPr>
                        <w:t>」と記載</w:t>
                      </w:r>
                      <w:r>
                        <w:rPr>
                          <w:rFonts w:asciiTheme="minorEastAsia" w:eastAsiaTheme="minorEastAsia" w:hAnsiTheme="minorEastAsia" w:hint="eastAsia"/>
                        </w:rPr>
                        <w:t>。</w:t>
                      </w:r>
                    </w:p>
                    <w:p w:rsidR="00F34001" w:rsidRDefault="00F34001" w:rsidP="00F34001">
                      <w:pPr>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添付書類の省略がある場合</w:t>
                      </w:r>
                    </w:p>
                    <w:p w:rsidR="00F34001" w:rsidRPr="00070F3F" w:rsidRDefault="00F34001" w:rsidP="00F34001">
                      <w:pPr>
                        <w:jc w:val="lef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「どの書類を」，「なんの申請書（</w:t>
                      </w:r>
                      <w:r>
                        <w:rPr>
                          <w:rFonts w:asciiTheme="minorEastAsia" w:eastAsiaTheme="minorEastAsia" w:hAnsiTheme="minorEastAsia" w:hint="eastAsia"/>
                        </w:rPr>
                        <w:t>届出書</w:t>
                      </w:r>
                      <w:r>
                        <w:rPr>
                          <w:rFonts w:asciiTheme="minorEastAsia" w:eastAsiaTheme="minorEastAsia" w:hAnsiTheme="minorEastAsia"/>
                        </w:rPr>
                        <w:t>）</w:t>
                      </w:r>
                      <w:r>
                        <w:rPr>
                          <w:rFonts w:asciiTheme="minorEastAsia" w:eastAsiaTheme="minorEastAsia" w:hAnsiTheme="minorEastAsia" w:hint="eastAsia"/>
                        </w:rPr>
                        <w:t>に」，</w:t>
                      </w:r>
                      <w:r>
                        <w:rPr>
                          <w:rFonts w:asciiTheme="minorEastAsia" w:eastAsiaTheme="minorEastAsia" w:hAnsiTheme="minorEastAsia"/>
                        </w:rPr>
                        <w:t>「い</w:t>
                      </w:r>
                      <w:r>
                        <w:rPr>
                          <w:rFonts w:asciiTheme="minorEastAsia" w:eastAsiaTheme="minorEastAsia" w:hAnsiTheme="minorEastAsia" w:hint="eastAsia"/>
                        </w:rPr>
                        <w:t>つ</w:t>
                      </w:r>
                      <w:r>
                        <w:rPr>
                          <w:rFonts w:asciiTheme="minorEastAsia" w:eastAsiaTheme="minorEastAsia" w:hAnsiTheme="minorEastAsia"/>
                        </w:rPr>
                        <w:t>」，「どこ宛てに</w:t>
                      </w:r>
                      <w:r>
                        <w:rPr>
                          <w:rFonts w:asciiTheme="minorEastAsia" w:eastAsiaTheme="minorEastAsia" w:hAnsiTheme="minorEastAsia" w:hint="eastAsia"/>
                        </w:rPr>
                        <w:t>」</w:t>
                      </w:r>
                      <w:r>
                        <w:rPr>
                          <w:rFonts w:asciiTheme="minorEastAsia" w:eastAsiaTheme="minorEastAsia" w:hAnsiTheme="minorEastAsia"/>
                        </w:rPr>
                        <w:t>提出したかを</w:t>
                      </w:r>
                      <w:r>
                        <w:rPr>
                          <w:rFonts w:asciiTheme="minorEastAsia" w:eastAsiaTheme="minorEastAsia" w:hAnsiTheme="minorEastAsia" w:hint="eastAsia"/>
                        </w:rPr>
                        <w:t>記載する</w:t>
                      </w:r>
                      <w:r>
                        <w:rPr>
                          <w:rFonts w:asciiTheme="minorEastAsia" w:eastAsiaTheme="minorEastAsia" w:hAnsiTheme="minorEastAsia"/>
                        </w:rPr>
                        <w:t>。</w:t>
                      </w:r>
                    </w:p>
                    <w:p w:rsidR="00F34001" w:rsidRPr="00F34001" w:rsidRDefault="00F34001" w:rsidP="00F34001">
                      <w:pPr>
                        <w:jc w:val="left"/>
                        <w:rPr>
                          <w:rFonts w:hint="eastAsia"/>
                          <w:sz w:val="16"/>
                        </w:rPr>
                      </w:pPr>
                    </w:p>
                  </w:txbxContent>
                </v:textbox>
                <w10:wrap anchorx="page" anchory="page"/>
                <w10:anchorlock/>
              </v:roundrect>
            </w:pict>
          </mc:Fallback>
        </mc:AlternateContent>
      </w:r>
      <w:r w:rsidRPr="00296E0D">
        <w:rPr>
          <w:rFonts w:hint="eastAsia"/>
        </w:rPr>
        <w:t>以外の高度管理医療機器等を販売等</w:t>
      </w:r>
      <w:bookmarkStart w:id="0" w:name="_GoBack"/>
      <w:bookmarkEnd w:id="0"/>
      <w:r w:rsidRPr="00296E0D">
        <w:rPr>
          <w:rFonts w:hint="eastAsia"/>
        </w:rPr>
        <w:t>する場合にあつては「高度」と記載すること。</w:t>
      </w:r>
    </w:p>
    <w:sectPr w:rsidR="007922CE" w:rsidRPr="00296E0D" w:rsidSect="008D25D6">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EC6" w:rsidRDefault="00D97EC6">
      <w:r>
        <w:separator/>
      </w:r>
    </w:p>
  </w:endnote>
  <w:endnote w:type="continuationSeparator" w:id="0">
    <w:p w:rsidR="00D97EC6" w:rsidRDefault="00D9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A6C22" w:rsidRDefault="00EA6C2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EC6" w:rsidRDefault="00D97EC6">
      <w:r>
        <w:separator/>
      </w:r>
    </w:p>
  </w:footnote>
  <w:footnote w:type="continuationSeparator" w:id="0">
    <w:p w:rsidR="00D97EC6" w:rsidRDefault="00D97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2CE"/>
    <w:rsid w:val="0002357B"/>
    <w:rsid w:val="00074CF1"/>
    <w:rsid w:val="0007576F"/>
    <w:rsid w:val="000C151D"/>
    <w:rsid w:val="001143DD"/>
    <w:rsid w:val="0014390E"/>
    <w:rsid w:val="001733D2"/>
    <w:rsid w:val="001D1D47"/>
    <w:rsid w:val="001E7FC6"/>
    <w:rsid w:val="0024102A"/>
    <w:rsid w:val="00290C29"/>
    <w:rsid w:val="00296E0D"/>
    <w:rsid w:val="002A47E2"/>
    <w:rsid w:val="003A30EE"/>
    <w:rsid w:val="003C7842"/>
    <w:rsid w:val="0040521C"/>
    <w:rsid w:val="00410744"/>
    <w:rsid w:val="00420B12"/>
    <w:rsid w:val="00483114"/>
    <w:rsid w:val="0048366A"/>
    <w:rsid w:val="004A1B22"/>
    <w:rsid w:val="004B43AA"/>
    <w:rsid w:val="004B6093"/>
    <w:rsid w:val="005105A5"/>
    <w:rsid w:val="0053754F"/>
    <w:rsid w:val="00561705"/>
    <w:rsid w:val="00576000"/>
    <w:rsid w:val="005A60C0"/>
    <w:rsid w:val="00616F3B"/>
    <w:rsid w:val="0063532E"/>
    <w:rsid w:val="00642F3F"/>
    <w:rsid w:val="00654C20"/>
    <w:rsid w:val="00670CAC"/>
    <w:rsid w:val="00675F60"/>
    <w:rsid w:val="007922CE"/>
    <w:rsid w:val="007B102A"/>
    <w:rsid w:val="007B231C"/>
    <w:rsid w:val="007C3CB1"/>
    <w:rsid w:val="007F6945"/>
    <w:rsid w:val="008674BE"/>
    <w:rsid w:val="0089749D"/>
    <w:rsid w:val="008A5569"/>
    <w:rsid w:val="008D25D6"/>
    <w:rsid w:val="0092670F"/>
    <w:rsid w:val="00926872"/>
    <w:rsid w:val="009814DE"/>
    <w:rsid w:val="009F427F"/>
    <w:rsid w:val="009F79B2"/>
    <w:rsid w:val="00AA06B2"/>
    <w:rsid w:val="00AE43C1"/>
    <w:rsid w:val="00BC048B"/>
    <w:rsid w:val="00C064B5"/>
    <w:rsid w:val="00C342BE"/>
    <w:rsid w:val="00C96AF0"/>
    <w:rsid w:val="00C97320"/>
    <w:rsid w:val="00CF36F5"/>
    <w:rsid w:val="00D13013"/>
    <w:rsid w:val="00D1587E"/>
    <w:rsid w:val="00D407BF"/>
    <w:rsid w:val="00D97EC6"/>
    <w:rsid w:val="00DA0B4F"/>
    <w:rsid w:val="00DB79D9"/>
    <w:rsid w:val="00E12EF2"/>
    <w:rsid w:val="00E12F1B"/>
    <w:rsid w:val="00E6005D"/>
    <w:rsid w:val="00E770AB"/>
    <w:rsid w:val="00E94008"/>
    <w:rsid w:val="00E977C2"/>
    <w:rsid w:val="00EA6C22"/>
    <w:rsid w:val="00EB29CF"/>
    <w:rsid w:val="00F1188D"/>
    <w:rsid w:val="00F24626"/>
    <w:rsid w:val="00F34001"/>
    <w:rsid w:val="00F4025E"/>
    <w:rsid w:val="00F67FF0"/>
    <w:rsid w:val="00F702F2"/>
    <w:rsid w:val="00F727C9"/>
    <w:rsid w:val="00F85F85"/>
    <w:rsid w:val="00F907A7"/>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0"/>
  <w15:docId w15:val="{DC872A91-2E8E-4C1A-8FA9-F3E89B9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7B231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1268</Words>
  <Characters>207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広島県</cp:lastModifiedBy>
  <cp:revision>2</cp:revision>
  <cp:lastPrinted>2021-06-11T07:40:00Z</cp:lastPrinted>
  <dcterms:created xsi:type="dcterms:W3CDTF">2021-07-30T08:15:00Z</dcterms:created>
  <dcterms:modified xsi:type="dcterms:W3CDTF">2021-07-30T08:15:00Z</dcterms:modified>
</cp:coreProperties>
</file>