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19A" w:rsidRDefault="0077719A" w:rsidP="0077719A">
      <w:pPr>
        <w:adjustRightInd w:val="0"/>
        <w:spacing w:line="487" w:lineRule="atLeast"/>
        <w:jc w:val="left"/>
        <w:rPr>
          <w:color w:val="000000"/>
          <w:kern w:val="0"/>
          <w:sz w:val="22"/>
          <w:szCs w:val="22"/>
        </w:rPr>
      </w:pPr>
      <w:r>
        <w:rPr>
          <w:rFonts w:hint="eastAsia"/>
          <w:color w:val="000000"/>
          <w:kern w:val="0"/>
          <w:sz w:val="22"/>
          <w:szCs w:val="22"/>
        </w:rPr>
        <w:t>様式第</w:t>
      </w:r>
      <w:r>
        <w:rPr>
          <w:color w:val="000000"/>
          <w:kern w:val="0"/>
          <w:sz w:val="22"/>
          <w:szCs w:val="22"/>
        </w:rPr>
        <w:t>15</w:t>
      </w:r>
      <w:r>
        <w:rPr>
          <w:rFonts w:hint="eastAsia"/>
          <w:color w:val="000000"/>
          <w:kern w:val="0"/>
          <w:sz w:val="22"/>
          <w:szCs w:val="22"/>
        </w:rPr>
        <w:t>号（第</w:t>
      </w:r>
      <w:r>
        <w:rPr>
          <w:color w:val="000000"/>
          <w:kern w:val="0"/>
          <w:sz w:val="22"/>
          <w:szCs w:val="22"/>
        </w:rPr>
        <w:t>17</w:t>
      </w:r>
      <w:r>
        <w:rPr>
          <w:rFonts w:hint="eastAsia"/>
          <w:color w:val="000000"/>
          <w:kern w:val="0"/>
          <w:sz w:val="22"/>
          <w:szCs w:val="22"/>
        </w:rPr>
        <w:t>条関係）</w:t>
      </w:r>
    </w:p>
    <w:p w:rsidR="00CF2C4A" w:rsidRDefault="00CF2C4A">
      <w:pPr>
        <w:overflowPunct/>
        <w:snapToGrid w:val="0"/>
        <w:textAlignment w:val="center"/>
        <w:rPr>
          <w:snapToGrid w:val="0"/>
        </w:rPr>
      </w:pPr>
    </w:p>
    <w:p w:rsidR="00CF2C4A" w:rsidRDefault="00CF2C4A">
      <w:pPr>
        <w:overflowPunct/>
        <w:snapToGrid w:val="0"/>
        <w:textAlignment w:val="center"/>
        <w:rPr>
          <w:snapToGrid w:val="0"/>
        </w:rPr>
      </w:pPr>
    </w:p>
    <w:p w:rsidR="00CF2C4A" w:rsidRDefault="00CF2C4A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浄化槽保守点検業務実施状況報告書</w:t>
      </w:r>
    </w:p>
    <w:p w:rsidR="00CF2C4A" w:rsidRDefault="00CF2C4A">
      <w:pPr>
        <w:overflowPunct/>
        <w:snapToGrid w:val="0"/>
        <w:jc w:val="center"/>
        <w:textAlignment w:val="center"/>
        <w:rPr>
          <w:snapToGrid w:val="0"/>
        </w:rPr>
      </w:pPr>
    </w:p>
    <w:p w:rsidR="00CF2C4A" w:rsidRDefault="00CF2C4A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:rsidR="00CF2C4A" w:rsidRDefault="00CF2C4A">
      <w:pPr>
        <w:overflowPunct/>
        <w:snapToGrid w:val="0"/>
        <w:jc w:val="right"/>
        <w:textAlignment w:val="center"/>
        <w:rPr>
          <w:snapToGrid w:val="0"/>
        </w:rPr>
      </w:pPr>
    </w:p>
    <w:p w:rsidR="00CF2C4A" w:rsidRDefault="00CF2C4A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広島県知事様</w:t>
      </w:r>
    </w:p>
    <w:p w:rsidR="00CF2C4A" w:rsidRDefault="00CF2C4A">
      <w:pPr>
        <w:overflowPunct/>
        <w:snapToGrid w:val="0"/>
        <w:textAlignment w:val="center"/>
        <w:rPr>
          <w:snapToGrid w:val="0"/>
        </w:rPr>
      </w:pPr>
    </w:p>
    <w:p w:rsidR="00CF2C4A" w:rsidRDefault="00CF2C4A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　　　　　　　　　　</w:t>
      </w:r>
    </w:p>
    <w:p w:rsidR="00CF2C4A" w:rsidRDefault="00CF2C4A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氏</w:t>
      </w:r>
      <w:r>
        <w:rPr>
          <w:rFonts w:hint="eastAsia"/>
          <w:snapToGrid w:val="0"/>
        </w:rPr>
        <w:t xml:space="preserve">名　</w:t>
      </w:r>
      <w:r w:rsidR="00114D67">
        <w:rPr>
          <w:rFonts w:hint="eastAsia"/>
          <w:snapToGrid w:val="0"/>
        </w:rPr>
        <w:t xml:space="preserve">　　　</w:t>
      </w:r>
      <w:bookmarkStart w:id="0" w:name="_GoBack"/>
      <w:bookmarkEnd w:id="0"/>
      <w:r>
        <w:rPr>
          <w:rFonts w:hint="eastAsia"/>
          <w:snapToGrid w:val="0"/>
        </w:rPr>
        <w:t xml:space="preserve">　　　　　　　</w:t>
      </w:r>
    </w:p>
    <w:p w:rsidR="00CF2C4A" w:rsidRDefault="00CF2C4A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登録番号　　第　　　　　号　　</w:t>
      </w:r>
    </w:p>
    <w:p w:rsidR="00CF2C4A" w:rsidRDefault="00D51F39">
      <w:pPr>
        <w:overflowPunct/>
        <w:snapToGrid w:val="0"/>
        <w:ind w:left="5760" w:right="464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3545205</wp:posOffset>
                </wp:positionH>
                <wp:positionV relativeFrom="paragraph">
                  <wp:posOffset>1905</wp:posOffset>
                </wp:positionV>
                <wp:extent cx="1569720" cy="5080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720" cy="508000"/>
                        </a:xfrm>
                        <a:prstGeom prst="bracketPair">
                          <a:avLst>
                            <a:gd name="adj" fmla="val 1340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F805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79.15pt;margin-top:.15pt;width:123.6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" o:allowincell="f" adj="2896" strokeweight=".5pt"/>
            </w:pict>
          </mc:Fallback>
        </mc:AlternateContent>
      </w:r>
      <w:r w:rsidR="00CF2C4A">
        <w:rPr>
          <w:rFonts w:hint="eastAsia"/>
          <w:snapToGrid w:val="0"/>
        </w:rPr>
        <w:t>法人にあつては，主たる事務所の所在地，名称及び代表者の氏名</w:t>
      </w:r>
    </w:p>
    <w:p w:rsidR="00CF2C4A" w:rsidRDefault="00CF2C4A">
      <w:pPr>
        <w:overflowPunct/>
        <w:snapToGrid w:val="0"/>
        <w:spacing w:line="360" w:lineRule="auto"/>
        <w:ind w:left="21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広島県浄化槽保守点検業者の登録に関する条例施行規則第</w:t>
      </w:r>
      <w:r>
        <w:rPr>
          <w:snapToGrid w:val="0"/>
        </w:rPr>
        <w:t>17</w:t>
      </w:r>
      <w:r>
        <w:rPr>
          <w:rFonts w:hint="eastAsia"/>
          <w:snapToGrid w:val="0"/>
        </w:rPr>
        <w:t>条の規定により，浄化槽保守点検業務の実施状況を次のとおり報告します。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1320"/>
        <w:gridCol w:w="1560"/>
        <w:gridCol w:w="1320"/>
        <w:gridCol w:w="1560"/>
      </w:tblGrid>
      <w:tr w:rsidR="00CF2C4A">
        <w:trPr>
          <w:trHeight w:hRule="exact" w:val="600"/>
        </w:trPr>
        <w:tc>
          <w:tcPr>
            <w:tcW w:w="2760" w:type="dxa"/>
            <w:tcBorders>
              <w:top w:val="single" w:sz="12" w:space="0" w:color="auto"/>
            </w:tcBorders>
            <w:vAlign w:val="center"/>
          </w:tcPr>
          <w:p w:rsidR="00CF2C4A" w:rsidRDefault="00CF2C4A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報告の期間</w:t>
            </w:r>
          </w:p>
        </w:tc>
        <w:tc>
          <w:tcPr>
            <w:tcW w:w="5760" w:type="dxa"/>
            <w:gridSpan w:val="4"/>
            <w:tcBorders>
              <w:top w:val="single" w:sz="12" w:space="0" w:color="auto"/>
            </w:tcBorders>
            <w:vAlign w:val="center"/>
          </w:tcPr>
          <w:p w:rsidR="00CF2C4A" w:rsidRDefault="00CF2C4A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日から　　年　　月　　日まで</w:t>
            </w:r>
          </w:p>
        </w:tc>
      </w:tr>
      <w:tr w:rsidR="00CF2C4A">
        <w:trPr>
          <w:cantSplit/>
          <w:trHeight w:hRule="exact" w:val="600"/>
        </w:trPr>
        <w:tc>
          <w:tcPr>
            <w:tcW w:w="2760" w:type="dxa"/>
            <w:vAlign w:val="center"/>
          </w:tcPr>
          <w:p w:rsidR="00CF2C4A" w:rsidRDefault="00CF2C4A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実施の状況</w:t>
            </w:r>
          </w:p>
        </w:tc>
        <w:tc>
          <w:tcPr>
            <w:tcW w:w="1320" w:type="dxa"/>
            <w:vAlign w:val="center"/>
          </w:tcPr>
          <w:p w:rsidR="00CF2C4A" w:rsidRDefault="00CF2C4A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単独処理</w:t>
            </w:r>
          </w:p>
        </w:tc>
        <w:tc>
          <w:tcPr>
            <w:tcW w:w="1560" w:type="dxa"/>
            <w:vAlign w:val="center"/>
          </w:tcPr>
          <w:p w:rsidR="00CF2C4A" w:rsidRDefault="00CF2C4A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基</w:t>
            </w:r>
          </w:p>
        </w:tc>
        <w:tc>
          <w:tcPr>
            <w:tcW w:w="1320" w:type="dxa"/>
            <w:vAlign w:val="center"/>
          </w:tcPr>
          <w:p w:rsidR="00CF2C4A" w:rsidRDefault="00CF2C4A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合併処理</w:t>
            </w:r>
          </w:p>
        </w:tc>
        <w:tc>
          <w:tcPr>
            <w:tcW w:w="1560" w:type="dxa"/>
            <w:vAlign w:val="center"/>
          </w:tcPr>
          <w:p w:rsidR="00CF2C4A" w:rsidRDefault="00CF2C4A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基</w:t>
            </w:r>
          </w:p>
        </w:tc>
      </w:tr>
      <w:tr w:rsidR="00CF2C4A">
        <w:trPr>
          <w:cantSplit/>
          <w:trHeight w:hRule="exact" w:val="920"/>
        </w:trPr>
        <w:tc>
          <w:tcPr>
            <w:tcW w:w="2760" w:type="dxa"/>
            <w:tcBorders>
              <w:bottom w:val="single" w:sz="12" w:space="0" w:color="auto"/>
            </w:tcBorders>
            <w:vAlign w:val="center"/>
          </w:tcPr>
          <w:p w:rsidR="00CF2C4A" w:rsidRDefault="00CF2C4A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"/>
              </w:rPr>
              <w:t>保守点検の結果，異常</w:t>
            </w:r>
            <w:r>
              <w:rPr>
                <w:rFonts w:hint="eastAsia"/>
                <w:snapToGrid w:val="0"/>
              </w:rPr>
              <w:t>が認められた浄化槽及び改</w:t>
            </w:r>
            <w:r>
              <w:rPr>
                <w:rFonts w:hint="eastAsia"/>
                <w:snapToGrid w:val="0"/>
                <w:spacing w:val="8"/>
              </w:rPr>
              <w:t>善措置の必要な浄化</w:t>
            </w:r>
            <w:r>
              <w:rPr>
                <w:rFonts w:hint="eastAsia"/>
                <w:snapToGrid w:val="0"/>
              </w:rPr>
              <w:t>槽</w:t>
            </w:r>
          </w:p>
        </w:tc>
        <w:tc>
          <w:tcPr>
            <w:tcW w:w="5760" w:type="dxa"/>
            <w:gridSpan w:val="4"/>
            <w:tcBorders>
              <w:bottom w:val="single" w:sz="12" w:space="0" w:color="auto"/>
            </w:tcBorders>
            <w:vAlign w:val="center"/>
          </w:tcPr>
          <w:p w:rsidR="00CF2C4A" w:rsidRDefault="00CF2C4A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別紙のとおり</w:t>
            </w:r>
          </w:p>
        </w:tc>
      </w:tr>
    </w:tbl>
    <w:p w:rsidR="00CF2C4A" w:rsidRDefault="00CF2C4A">
      <w:pPr>
        <w:overflowPunct/>
        <w:snapToGrid w:val="0"/>
        <w:spacing w:before="120" w:line="360" w:lineRule="auto"/>
        <w:ind w:left="720" w:hanging="7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報告の期間は</w:t>
      </w:r>
      <w:r>
        <w:rPr>
          <w:snapToGrid w:val="0"/>
        </w:rPr>
        <w:t>1</w:t>
      </w:r>
      <w:r>
        <w:rPr>
          <w:rFonts w:hint="eastAsia"/>
          <w:snapToGrid w:val="0"/>
        </w:rPr>
        <w:t>箇月ごととし，報告期限はそれぞれ翌月の</w:t>
      </w:r>
      <w:r>
        <w:rPr>
          <w:snapToGrid w:val="0"/>
        </w:rPr>
        <w:t>10</w:t>
      </w:r>
      <w:r>
        <w:rPr>
          <w:rFonts w:hint="eastAsia"/>
          <w:snapToGrid w:val="0"/>
        </w:rPr>
        <w:t>日までとすること。</w:t>
      </w:r>
    </w:p>
    <w:p w:rsidR="00CF2C4A" w:rsidRDefault="00CF2C4A">
      <w:pPr>
        <w:overflowPunct/>
        <w:snapToGrid w:val="0"/>
        <w:spacing w:line="360" w:lineRule="auto"/>
        <w:ind w:left="720" w:hanging="7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用紙の大きさは，日本</w:t>
      </w:r>
      <w:r w:rsidR="00663D48">
        <w:rPr>
          <w:rFonts w:hint="eastAsia"/>
          <w:snapToGrid w:val="0"/>
          <w:kern w:val="0"/>
        </w:rPr>
        <w:t>産業</w:t>
      </w:r>
      <w:r>
        <w:rPr>
          <w:rFonts w:hint="eastAsia"/>
          <w:snapToGrid w:val="0"/>
        </w:rPr>
        <w:t>規格</w:t>
      </w:r>
      <w:r w:rsidR="00E90681">
        <w:rPr>
          <w:rFonts w:hint="eastAsia"/>
          <w:snapToGrid w:val="0"/>
          <w:kern w:val="0"/>
        </w:rPr>
        <w:t>Ａ列４</w:t>
      </w:r>
      <w:r>
        <w:rPr>
          <w:rFonts w:hint="eastAsia"/>
          <w:snapToGrid w:val="0"/>
        </w:rPr>
        <w:t>とする。</w:t>
      </w:r>
    </w:p>
    <w:p w:rsidR="00CF2C4A" w:rsidRDefault="00CF2C4A">
      <w:pPr>
        <w:overflowPunct/>
        <w:snapToGrid w:val="0"/>
        <w:textAlignment w:val="center"/>
        <w:rPr>
          <w:snapToGrid w:val="0"/>
        </w:rPr>
      </w:pPr>
      <w:r>
        <w:rPr>
          <w:snapToGrid w:val="0"/>
        </w:rPr>
        <w:br w:type="page"/>
      </w:r>
      <w:r>
        <w:rPr>
          <w:rFonts w:hint="eastAsia"/>
          <w:snapToGrid w:val="0"/>
        </w:rPr>
        <w:lastRenderedPageBreak/>
        <w:t xml:space="preserve">　別紙</w:t>
      </w:r>
    </w:p>
    <w:p w:rsidR="00CF2C4A" w:rsidRDefault="00CF2C4A">
      <w:pPr>
        <w:overflowPunct/>
        <w:snapToGrid w:val="0"/>
        <w:spacing w:before="120" w:after="120"/>
        <w:textAlignment w:val="center"/>
        <w:rPr>
          <w:snapToGrid w:val="0"/>
        </w:rPr>
      </w:pPr>
      <w:r>
        <w:rPr>
          <w:rFonts w:hint="eastAsia"/>
          <w:snapToGrid w:val="0"/>
        </w:rPr>
        <w:t>○保守点検の結果，異常が認められた浄化槽及び改善措置が必要な浄化槽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"/>
        <w:gridCol w:w="1193"/>
        <w:gridCol w:w="1080"/>
        <w:gridCol w:w="988"/>
        <w:gridCol w:w="1052"/>
        <w:gridCol w:w="960"/>
        <w:gridCol w:w="1080"/>
        <w:gridCol w:w="1080"/>
      </w:tblGrid>
      <w:tr w:rsidR="00CF2C4A">
        <w:trPr>
          <w:trHeight w:hRule="exact" w:val="900"/>
        </w:trPr>
        <w:tc>
          <w:tcPr>
            <w:tcW w:w="10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2C4A" w:rsidRDefault="00D51F39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2194560</wp:posOffset>
                      </wp:positionH>
                      <wp:positionV relativeFrom="paragraph">
                        <wp:posOffset>245110</wp:posOffset>
                      </wp:positionV>
                      <wp:extent cx="510540" cy="27432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274320"/>
                              </a:xfrm>
                              <a:prstGeom prst="bracketPair">
                                <a:avLst>
                                  <a:gd name="adj" fmla="val 1544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3FE31" id="AutoShape 4" o:spid="_x0000_s1026" type="#_x0000_t185" style="position:absolute;left:0;text-align:left;margin-left:172.8pt;margin-top:19.3pt;width:40.2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" o:allowincell="f" adj="3337" strokeweight=".5pt"/>
                  </w:pict>
                </mc:Fallback>
              </mc:AlternateContent>
            </w:r>
            <w:r w:rsidR="00CF2C4A">
              <w:rPr>
                <w:rFonts w:hint="eastAsia"/>
                <w:snapToGrid w:val="0"/>
                <w:spacing w:val="20"/>
              </w:rPr>
              <w:t>業務実</w:t>
            </w:r>
            <w:r w:rsidR="00CF2C4A">
              <w:rPr>
                <w:rFonts w:hint="eastAsia"/>
                <w:snapToGrid w:val="0"/>
              </w:rPr>
              <w:t>施年月日</w:t>
            </w:r>
          </w:p>
        </w:tc>
        <w:tc>
          <w:tcPr>
            <w:tcW w:w="1193" w:type="dxa"/>
            <w:tcBorders>
              <w:top w:val="single" w:sz="12" w:space="0" w:color="auto"/>
            </w:tcBorders>
            <w:vAlign w:val="center"/>
          </w:tcPr>
          <w:p w:rsidR="00CF2C4A" w:rsidRDefault="00CF2C4A">
            <w:pPr>
              <w:overflowPunct/>
              <w:snapToGrid w:val="0"/>
              <w:ind w:left="20" w:right="2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浄化</w:t>
            </w:r>
            <w:r>
              <w:rPr>
                <w:rFonts w:hint="eastAsia"/>
                <w:snapToGrid w:val="0"/>
              </w:rPr>
              <w:t>槽</w:t>
            </w:r>
            <w:r>
              <w:rPr>
                <w:snapToGrid w:val="0"/>
                <w:spacing w:val="46"/>
              </w:rPr>
              <w:br/>
            </w:r>
            <w:r>
              <w:rPr>
                <w:rFonts w:hint="eastAsia"/>
                <w:snapToGrid w:val="0"/>
              </w:rPr>
              <w:t>管理者氏名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CF2C4A" w:rsidRDefault="00CF2C4A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988" w:type="dxa"/>
            <w:tcBorders>
              <w:top w:val="single" w:sz="12" w:space="0" w:color="auto"/>
            </w:tcBorders>
            <w:vAlign w:val="center"/>
          </w:tcPr>
          <w:p w:rsidR="00CF2C4A" w:rsidRDefault="00CF2C4A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規</w:t>
            </w:r>
            <w:r>
              <w:rPr>
                <w:rFonts w:hint="eastAsia"/>
                <w:snapToGrid w:val="0"/>
              </w:rPr>
              <w:t>模</w:t>
            </w:r>
          </w:p>
          <w:p w:rsidR="00CF2C4A" w:rsidRDefault="00CF2C4A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処理対象人員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CF2C4A" w:rsidRDefault="00CF2C4A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処理方式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vAlign w:val="center"/>
          </w:tcPr>
          <w:p w:rsidR="00CF2C4A" w:rsidRDefault="00CF2C4A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改善の必</w:t>
            </w:r>
            <w:r>
              <w:rPr>
                <w:rFonts w:hint="eastAsia"/>
                <w:snapToGrid w:val="0"/>
                <w:spacing w:val="10"/>
              </w:rPr>
              <w:t>要事項</w:t>
            </w:r>
            <w:r>
              <w:rPr>
                <w:rFonts w:hint="eastAsia"/>
                <w:snapToGrid w:val="0"/>
              </w:rPr>
              <w:t>，指摘事項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CF2C4A" w:rsidRDefault="00CF2C4A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業務を実施した浄化槽管理士氏名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2C4A" w:rsidRDefault="00CF2C4A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CF2C4A">
        <w:trPr>
          <w:trHeight w:hRule="exact" w:val="600"/>
        </w:trPr>
        <w:tc>
          <w:tcPr>
            <w:tcW w:w="1087" w:type="dxa"/>
            <w:tcBorders>
              <w:left w:val="single" w:sz="12" w:space="0" w:color="auto"/>
            </w:tcBorders>
          </w:tcPr>
          <w:p w:rsidR="00CF2C4A" w:rsidRDefault="00CF2C4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93" w:type="dxa"/>
          </w:tcPr>
          <w:p w:rsidR="00CF2C4A" w:rsidRDefault="00CF2C4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80" w:type="dxa"/>
          </w:tcPr>
          <w:p w:rsidR="00CF2C4A" w:rsidRDefault="00CF2C4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88" w:type="dxa"/>
          </w:tcPr>
          <w:p w:rsidR="00CF2C4A" w:rsidRDefault="00CF2C4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2" w:type="dxa"/>
          </w:tcPr>
          <w:p w:rsidR="00CF2C4A" w:rsidRDefault="00CF2C4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60" w:type="dxa"/>
          </w:tcPr>
          <w:p w:rsidR="00CF2C4A" w:rsidRDefault="00CF2C4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80" w:type="dxa"/>
          </w:tcPr>
          <w:p w:rsidR="00CF2C4A" w:rsidRDefault="00CF2C4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F2C4A" w:rsidRDefault="00CF2C4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F2C4A">
        <w:trPr>
          <w:trHeight w:hRule="exact" w:val="600"/>
        </w:trPr>
        <w:tc>
          <w:tcPr>
            <w:tcW w:w="1087" w:type="dxa"/>
            <w:tcBorders>
              <w:left w:val="single" w:sz="12" w:space="0" w:color="auto"/>
            </w:tcBorders>
          </w:tcPr>
          <w:p w:rsidR="00CF2C4A" w:rsidRDefault="00CF2C4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93" w:type="dxa"/>
          </w:tcPr>
          <w:p w:rsidR="00CF2C4A" w:rsidRDefault="00CF2C4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80" w:type="dxa"/>
          </w:tcPr>
          <w:p w:rsidR="00CF2C4A" w:rsidRDefault="00CF2C4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88" w:type="dxa"/>
          </w:tcPr>
          <w:p w:rsidR="00CF2C4A" w:rsidRDefault="00CF2C4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2" w:type="dxa"/>
          </w:tcPr>
          <w:p w:rsidR="00CF2C4A" w:rsidRDefault="00CF2C4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60" w:type="dxa"/>
          </w:tcPr>
          <w:p w:rsidR="00CF2C4A" w:rsidRDefault="00CF2C4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80" w:type="dxa"/>
          </w:tcPr>
          <w:p w:rsidR="00CF2C4A" w:rsidRDefault="00CF2C4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F2C4A" w:rsidRDefault="00CF2C4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F2C4A">
        <w:trPr>
          <w:trHeight w:hRule="exact" w:val="400"/>
        </w:trPr>
        <w:tc>
          <w:tcPr>
            <w:tcW w:w="1087" w:type="dxa"/>
            <w:tcBorders>
              <w:left w:val="single" w:sz="12" w:space="0" w:color="auto"/>
              <w:bottom w:val="nil"/>
            </w:tcBorders>
          </w:tcPr>
          <w:p w:rsidR="00CF2C4A" w:rsidRDefault="00CF2C4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93" w:type="dxa"/>
            <w:tcBorders>
              <w:bottom w:val="nil"/>
            </w:tcBorders>
          </w:tcPr>
          <w:p w:rsidR="00CF2C4A" w:rsidRDefault="00CF2C4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80" w:type="dxa"/>
            <w:tcBorders>
              <w:bottom w:val="nil"/>
            </w:tcBorders>
          </w:tcPr>
          <w:p w:rsidR="00CF2C4A" w:rsidRDefault="00CF2C4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88" w:type="dxa"/>
            <w:tcBorders>
              <w:bottom w:val="nil"/>
            </w:tcBorders>
          </w:tcPr>
          <w:p w:rsidR="00CF2C4A" w:rsidRDefault="00CF2C4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2" w:type="dxa"/>
            <w:tcBorders>
              <w:bottom w:val="nil"/>
            </w:tcBorders>
          </w:tcPr>
          <w:p w:rsidR="00CF2C4A" w:rsidRDefault="00CF2C4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60" w:type="dxa"/>
            <w:tcBorders>
              <w:bottom w:val="nil"/>
            </w:tcBorders>
          </w:tcPr>
          <w:p w:rsidR="00CF2C4A" w:rsidRDefault="00CF2C4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80" w:type="dxa"/>
            <w:tcBorders>
              <w:bottom w:val="nil"/>
            </w:tcBorders>
          </w:tcPr>
          <w:p w:rsidR="00CF2C4A" w:rsidRDefault="00CF2C4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80" w:type="dxa"/>
            <w:tcBorders>
              <w:bottom w:val="nil"/>
              <w:right w:val="single" w:sz="12" w:space="0" w:color="auto"/>
            </w:tcBorders>
          </w:tcPr>
          <w:p w:rsidR="00CF2C4A" w:rsidRDefault="00CF2C4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F2C4A">
        <w:trPr>
          <w:cantSplit/>
          <w:trHeight w:hRule="exact" w:val="1200"/>
        </w:trPr>
        <w:tc>
          <w:tcPr>
            <w:tcW w:w="8520" w:type="dxa"/>
            <w:gridSpan w:val="8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  <w:vAlign w:val="center"/>
          </w:tcPr>
          <w:p w:rsidR="00CF2C4A" w:rsidRDefault="00CF2C4A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中欄省</w:t>
            </w:r>
            <w:r>
              <w:rPr>
                <w:rFonts w:hint="eastAsia"/>
                <w:snapToGrid w:val="0"/>
              </w:rPr>
              <w:t>略</w:t>
            </w:r>
          </w:p>
        </w:tc>
      </w:tr>
      <w:tr w:rsidR="00CF2C4A">
        <w:trPr>
          <w:trHeight w:hRule="exact" w:val="400"/>
        </w:trPr>
        <w:tc>
          <w:tcPr>
            <w:tcW w:w="1087" w:type="dxa"/>
            <w:tcBorders>
              <w:top w:val="nil"/>
              <w:left w:val="single" w:sz="12" w:space="0" w:color="auto"/>
            </w:tcBorders>
          </w:tcPr>
          <w:p w:rsidR="00CF2C4A" w:rsidRDefault="00CF2C4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</w:tcBorders>
          </w:tcPr>
          <w:p w:rsidR="00CF2C4A" w:rsidRDefault="00CF2C4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</w:tcBorders>
          </w:tcPr>
          <w:p w:rsidR="00CF2C4A" w:rsidRDefault="00CF2C4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</w:tcBorders>
          </w:tcPr>
          <w:p w:rsidR="00CF2C4A" w:rsidRDefault="00CF2C4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</w:tcBorders>
          </w:tcPr>
          <w:p w:rsidR="00CF2C4A" w:rsidRDefault="00CF2C4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</w:tcBorders>
          </w:tcPr>
          <w:p w:rsidR="00CF2C4A" w:rsidRDefault="00CF2C4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</w:tcBorders>
          </w:tcPr>
          <w:p w:rsidR="00CF2C4A" w:rsidRDefault="00CF2C4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right w:val="single" w:sz="12" w:space="0" w:color="auto"/>
            </w:tcBorders>
          </w:tcPr>
          <w:p w:rsidR="00CF2C4A" w:rsidRDefault="00CF2C4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F2C4A">
        <w:trPr>
          <w:trHeight w:hRule="exact" w:val="600"/>
        </w:trPr>
        <w:tc>
          <w:tcPr>
            <w:tcW w:w="1087" w:type="dxa"/>
            <w:tcBorders>
              <w:left w:val="single" w:sz="12" w:space="0" w:color="auto"/>
              <w:bottom w:val="nil"/>
            </w:tcBorders>
          </w:tcPr>
          <w:p w:rsidR="00CF2C4A" w:rsidRDefault="00CF2C4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93" w:type="dxa"/>
            <w:tcBorders>
              <w:bottom w:val="nil"/>
            </w:tcBorders>
          </w:tcPr>
          <w:p w:rsidR="00CF2C4A" w:rsidRDefault="00CF2C4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80" w:type="dxa"/>
            <w:tcBorders>
              <w:bottom w:val="nil"/>
            </w:tcBorders>
          </w:tcPr>
          <w:p w:rsidR="00CF2C4A" w:rsidRDefault="00CF2C4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88" w:type="dxa"/>
            <w:tcBorders>
              <w:bottom w:val="nil"/>
            </w:tcBorders>
          </w:tcPr>
          <w:p w:rsidR="00CF2C4A" w:rsidRDefault="00CF2C4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2" w:type="dxa"/>
            <w:tcBorders>
              <w:bottom w:val="nil"/>
            </w:tcBorders>
          </w:tcPr>
          <w:p w:rsidR="00CF2C4A" w:rsidRDefault="00CF2C4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60" w:type="dxa"/>
            <w:tcBorders>
              <w:bottom w:val="nil"/>
            </w:tcBorders>
          </w:tcPr>
          <w:p w:rsidR="00CF2C4A" w:rsidRDefault="00CF2C4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80" w:type="dxa"/>
            <w:tcBorders>
              <w:bottom w:val="nil"/>
            </w:tcBorders>
          </w:tcPr>
          <w:p w:rsidR="00CF2C4A" w:rsidRDefault="00CF2C4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80" w:type="dxa"/>
            <w:tcBorders>
              <w:bottom w:val="nil"/>
              <w:right w:val="single" w:sz="12" w:space="0" w:color="auto"/>
            </w:tcBorders>
          </w:tcPr>
          <w:p w:rsidR="00CF2C4A" w:rsidRDefault="00CF2C4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F2C4A">
        <w:trPr>
          <w:trHeight w:hRule="exact" w:val="600"/>
        </w:trPr>
        <w:tc>
          <w:tcPr>
            <w:tcW w:w="1087" w:type="dxa"/>
            <w:tcBorders>
              <w:left w:val="single" w:sz="12" w:space="0" w:color="auto"/>
              <w:bottom w:val="single" w:sz="12" w:space="0" w:color="auto"/>
            </w:tcBorders>
          </w:tcPr>
          <w:p w:rsidR="00CF2C4A" w:rsidRDefault="00CF2C4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93" w:type="dxa"/>
            <w:tcBorders>
              <w:bottom w:val="single" w:sz="12" w:space="0" w:color="auto"/>
            </w:tcBorders>
          </w:tcPr>
          <w:p w:rsidR="00CF2C4A" w:rsidRDefault="00CF2C4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CF2C4A" w:rsidRDefault="00CF2C4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88" w:type="dxa"/>
            <w:tcBorders>
              <w:bottom w:val="single" w:sz="12" w:space="0" w:color="auto"/>
            </w:tcBorders>
          </w:tcPr>
          <w:p w:rsidR="00CF2C4A" w:rsidRDefault="00CF2C4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2" w:type="dxa"/>
            <w:tcBorders>
              <w:bottom w:val="single" w:sz="12" w:space="0" w:color="auto"/>
            </w:tcBorders>
          </w:tcPr>
          <w:p w:rsidR="00CF2C4A" w:rsidRDefault="00CF2C4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60" w:type="dxa"/>
            <w:tcBorders>
              <w:bottom w:val="single" w:sz="12" w:space="0" w:color="auto"/>
            </w:tcBorders>
          </w:tcPr>
          <w:p w:rsidR="00CF2C4A" w:rsidRDefault="00CF2C4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CF2C4A" w:rsidRDefault="00CF2C4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</w:tcPr>
          <w:p w:rsidR="00CF2C4A" w:rsidRDefault="00CF2C4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CF2C4A" w:rsidRDefault="00CF2C4A">
      <w:pPr>
        <w:overflowPunct/>
        <w:snapToGrid w:val="0"/>
        <w:spacing w:before="120" w:line="360" w:lineRule="auto"/>
        <w:ind w:left="840" w:hanging="84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処理方式欄は，単独処理</w:t>
      </w:r>
      <w:r>
        <w:rPr>
          <w:snapToGrid w:val="0"/>
        </w:rPr>
        <w:t>(</w:t>
      </w:r>
      <w:r>
        <w:rPr>
          <w:rFonts w:hint="eastAsia"/>
          <w:snapToGrid w:val="0"/>
        </w:rPr>
        <w:t>腐敗タンク方式……Ａ，長時間ばつ気方式……Ｂ，その他の方式……Ｃ</w:t>
      </w:r>
      <w:r>
        <w:rPr>
          <w:snapToGrid w:val="0"/>
        </w:rPr>
        <w:t>)</w:t>
      </w:r>
      <w:r>
        <w:rPr>
          <w:rFonts w:hint="eastAsia"/>
          <w:snapToGrid w:val="0"/>
        </w:rPr>
        <w:t>，合併処理……Ｄの該当記号を記入すること。</w:t>
      </w:r>
    </w:p>
    <w:p w:rsidR="00CF2C4A" w:rsidRPr="00EE70F6" w:rsidRDefault="00CF2C4A">
      <w:pPr>
        <w:overflowPunct/>
        <w:snapToGrid w:val="0"/>
        <w:spacing w:line="360" w:lineRule="auto"/>
        <w:ind w:left="840" w:hanging="84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市町ごとに区分</w:t>
      </w:r>
      <w:r w:rsidRPr="00EE70F6">
        <w:rPr>
          <w:rFonts w:hint="eastAsia"/>
          <w:snapToGrid w:val="0"/>
        </w:rPr>
        <w:t>して記載すること。</w:t>
      </w:r>
    </w:p>
    <w:p w:rsidR="00CF4309" w:rsidRPr="00EE70F6" w:rsidRDefault="00CF2C4A" w:rsidP="00CF4309">
      <w:pPr>
        <w:overflowPunct/>
        <w:snapToGrid w:val="0"/>
        <w:spacing w:line="360" w:lineRule="auto"/>
        <w:ind w:left="840" w:hanging="840"/>
        <w:textAlignment w:val="center"/>
        <w:rPr>
          <w:snapToGrid w:val="0"/>
        </w:rPr>
      </w:pPr>
      <w:r w:rsidRPr="00EE70F6">
        <w:rPr>
          <w:rFonts w:hint="eastAsia"/>
          <w:snapToGrid w:val="0"/>
        </w:rPr>
        <w:t xml:space="preserve">　　　</w:t>
      </w:r>
      <w:r w:rsidRPr="00EE70F6">
        <w:rPr>
          <w:snapToGrid w:val="0"/>
        </w:rPr>
        <w:t>3</w:t>
      </w:r>
      <w:r w:rsidRPr="00EE70F6">
        <w:rPr>
          <w:rFonts w:hint="eastAsia"/>
          <w:snapToGrid w:val="0"/>
        </w:rPr>
        <w:t xml:space="preserve">　用紙の大きさは，日本</w:t>
      </w:r>
      <w:r w:rsidR="009A6AA8" w:rsidRPr="00EE70F6">
        <w:rPr>
          <w:rFonts w:hint="eastAsia"/>
          <w:snapToGrid w:val="0"/>
          <w:kern w:val="0"/>
        </w:rPr>
        <w:t>産業</w:t>
      </w:r>
      <w:r w:rsidRPr="00EE70F6">
        <w:rPr>
          <w:rFonts w:hint="eastAsia"/>
          <w:snapToGrid w:val="0"/>
        </w:rPr>
        <w:t>規格</w:t>
      </w:r>
      <w:r w:rsidR="00FD4C49">
        <w:rPr>
          <w:rFonts w:hint="eastAsia"/>
          <w:snapToGrid w:val="0"/>
        </w:rPr>
        <w:t>A</w:t>
      </w:r>
      <w:r w:rsidRPr="00EE70F6">
        <w:rPr>
          <w:rFonts w:hint="eastAsia"/>
          <w:snapToGrid w:val="0"/>
        </w:rPr>
        <w:t>列</w:t>
      </w:r>
      <w:r w:rsidRPr="00EE70F6">
        <w:rPr>
          <w:snapToGrid w:val="0"/>
        </w:rPr>
        <w:t>5</w:t>
      </w:r>
      <w:r w:rsidR="00CF4309" w:rsidRPr="00EE70F6">
        <w:rPr>
          <w:rFonts w:hint="eastAsia"/>
          <w:snapToGrid w:val="0"/>
        </w:rPr>
        <w:t>とする。</w:t>
      </w:r>
    </w:p>
    <w:sectPr w:rsidR="00CF4309" w:rsidRPr="00EE70F6" w:rsidSect="00343840">
      <w:headerReference w:type="first" r:id="rId7"/>
      <w:pgSz w:w="11906" w:h="16838" w:code="9"/>
      <w:pgMar w:top="1701" w:right="1701" w:bottom="1701" w:left="1701" w:header="300" w:footer="992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C22" w:rsidRDefault="00FE6C22">
      <w:r>
        <w:separator/>
      </w:r>
    </w:p>
  </w:endnote>
  <w:endnote w:type="continuationSeparator" w:id="0">
    <w:p w:rsidR="00FE6C22" w:rsidRDefault="00FE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C22" w:rsidRDefault="00FE6C22">
      <w:r>
        <w:separator/>
      </w:r>
    </w:p>
  </w:footnote>
  <w:footnote w:type="continuationSeparator" w:id="0">
    <w:p w:rsidR="00FE6C22" w:rsidRDefault="00FE6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840" w:rsidRDefault="00343840" w:rsidP="00343840">
    <w:pPr>
      <w:pStyle w:val="a6"/>
      <w:jc w:val="right"/>
    </w:pPr>
  </w:p>
  <w:p w:rsidR="00343840" w:rsidRDefault="00343840" w:rsidP="00343840">
    <w:pPr>
      <w:pStyle w:val="a6"/>
      <w:jc w:val="right"/>
    </w:pPr>
  </w:p>
  <w:p w:rsidR="00343840" w:rsidRPr="00663D48" w:rsidRDefault="00343840" w:rsidP="00343840">
    <w:pPr>
      <w:pStyle w:val="a6"/>
      <w:jc w:val="right"/>
      <w:rPr>
        <w:color w:val="000000" w:themeColor="text1"/>
      </w:rPr>
    </w:pPr>
    <w:r w:rsidRPr="00663D48">
      <w:rPr>
        <w:rFonts w:hint="eastAsia"/>
        <w:color w:val="000000" w:themeColor="text1"/>
      </w:rPr>
      <w:t>（別紙</w:t>
    </w:r>
    <w:r w:rsidRPr="00663D48">
      <w:rPr>
        <w:color w:val="000000" w:themeColor="text1"/>
      </w:rPr>
      <w:t>1</w:t>
    </w:r>
    <w:r w:rsidR="004571C6" w:rsidRPr="00663D48">
      <w:rPr>
        <w:color w:val="000000" w:themeColor="text1"/>
      </w:rPr>
      <w:t>4</w:t>
    </w:r>
    <w:r w:rsidRPr="00663D48">
      <w:rPr>
        <w:rFonts w:hint="eastAsia"/>
        <w:color w:val="000000" w:themeColor="text1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C4A"/>
    <w:rsid w:val="00035FFE"/>
    <w:rsid w:val="000A19E5"/>
    <w:rsid w:val="00112C60"/>
    <w:rsid w:val="00114D67"/>
    <w:rsid w:val="002B1948"/>
    <w:rsid w:val="00343840"/>
    <w:rsid w:val="004571C6"/>
    <w:rsid w:val="00663D48"/>
    <w:rsid w:val="0077719A"/>
    <w:rsid w:val="009A6AA8"/>
    <w:rsid w:val="00AC214F"/>
    <w:rsid w:val="00CE607C"/>
    <w:rsid w:val="00CF2C4A"/>
    <w:rsid w:val="00CF4309"/>
    <w:rsid w:val="00D51F39"/>
    <w:rsid w:val="00E76FFF"/>
    <w:rsid w:val="00E90681"/>
    <w:rsid w:val="00EE70F6"/>
    <w:rsid w:val="00FA193A"/>
    <w:rsid w:val="00FD4C49"/>
    <w:rsid w:val="00FE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AE4D3E-CCA8-49C6-8449-AF6DE542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  <w:style w:type="paragraph" w:styleId="ad">
    <w:name w:val="Balloon Text"/>
    <w:basedOn w:val="a"/>
    <w:link w:val="ae"/>
    <w:uiPriority w:val="99"/>
    <w:semiHidden/>
    <w:unhideWhenUsed/>
    <w:rsid w:val="0034384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34384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</vt:lpstr>
    </vt:vector>
  </TitlesOfParts>
  <Company>広島県庁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creator>第一法規株式会社</dc:creator>
  <cp:lastModifiedBy>楢原 聡子</cp:lastModifiedBy>
  <cp:revision>6</cp:revision>
  <cp:lastPrinted>2014-03-24T11:43:00Z</cp:lastPrinted>
  <dcterms:created xsi:type="dcterms:W3CDTF">2020-03-19T07:42:00Z</dcterms:created>
  <dcterms:modified xsi:type="dcterms:W3CDTF">2021-08-02T07:57:00Z</dcterms:modified>
</cp:coreProperties>
</file>