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96" w:rsidRDefault="004E1F96" w:rsidP="004E1F96">
      <w:pPr>
        <w:adjustRightInd w:val="0"/>
        <w:spacing w:line="487" w:lineRule="atLeast"/>
        <w:jc w:val="left"/>
        <w:rPr>
          <w:color w:val="000000"/>
          <w:kern w:val="0"/>
          <w:sz w:val="22"/>
          <w:szCs w:val="22"/>
        </w:rPr>
      </w:pPr>
      <w:r>
        <w:rPr>
          <w:rFonts w:hint="eastAsia"/>
          <w:color w:val="000000"/>
          <w:kern w:val="0"/>
          <w:sz w:val="22"/>
          <w:szCs w:val="22"/>
        </w:rPr>
        <w:t>様式第</w:t>
      </w:r>
      <w:r>
        <w:rPr>
          <w:color w:val="000000"/>
          <w:kern w:val="0"/>
          <w:sz w:val="22"/>
          <w:szCs w:val="22"/>
        </w:rPr>
        <w:t>14</w:t>
      </w:r>
      <w:r>
        <w:rPr>
          <w:rFonts w:hint="eastAsia"/>
          <w:color w:val="000000"/>
          <w:kern w:val="0"/>
          <w:sz w:val="22"/>
          <w:szCs w:val="22"/>
        </w:rPr>
        <w:t>号（第</w:t>
      </w:r>
      <w:r>
        <w:rPr>
          <w:color w:val="000000"/>
          <w:kern w:val="0"/>
          <w:sz w:val="22"/>
          <w:szCs w:val="22"/>
        </w:rPr>
        <w:t>17</w:t>
      </w:r>
      <w:r>
        <w:rPr>
          <w:rFonts w:hint="eastAsia"/>
          <w:color w:val="000000"/>
          <w:kern w:val="0"/>
          <w:sz w:val="22"/>
          <w:szCs w:val="22"/>
        </w:rPr>
        <w:t>条関係）</w:t>
      </w:r>
    </w:p>
    <w:p w:rsidR="00355B8A" w:rsidRDefault="00355B8A">
      <w:pPr>
        <w:overflowPunct/>
        <w:snapToGrid w:val="0"/>
        <w:textAlignment w:val="center"/>
        <w:rPr>
          <w:snapToGrid w:val="0"/>
        </w:rPr>
      </w:pPr>
    </w:p>
    <w:p w:rsidR="00355B8A" w:rsidRDefault="00355B8A">
      <w:pPr>
        <w:overflowPunct/>
        <w:snapToGrid w:val="0"/>
        <w:jc w:val="center"/>
        <w:textAlignment w:val="center"/>
        <w:rPr>
          <w:snapToGrid w:val="0"/>
        </w:rPr>
      </w:pPr>
      <w:r>
        <w:rPr>
          <w:rFonts w:hint="eastAsia"/>
          <w:snapToGrid w:val="0"/>
        </w:rPr>
        <w:t>浄化槽保守点検業務受託状況報告書</w:t>
      </w:r>
    </w:p>
    <w:p w:rsidR="00355B8A" w:rsidRDefault="00355B8A">
      <w:pPr>
        <w:overflowPunct/>
        <w:snapToGrid w:val="0"/>
        <w:jc w:val="right"/>
        <w:textAlignment w:val="center"/>
        <w:rPr>
          <w:snapToGrid w:val="0"/>
        </w:rPr>
      </w:pPr>
      <w:r>
        <w:rPr>
          <w:rFonts w:hint="eastAsia"/>
          <w:snapToGrid w:val="0"/>
        </w:rPr>
        <w:t xml:space="preserve">　　年　　月　　日　　</w:t>
      </w:r>
    </w:p>
    <w:p w:rsidR="00355B8A" w:rsidRDefault="00355B8A">
      <w:pPr>
        <w:overflowPunct/>
        <w:snapToGrid w:val="0"/>
        <w:textAlignment w:val="center"/>
        <w:rPr>
          <w:snapToGrid w:val="0"/>
        </w:rPr>
      </w:pPr>
      <w:r>
        <w:rPr>
          <w:rFonts w:hint="eastAsia"/>
          <w:snapToGrid w:val="0"/>
        </w:rPr>
        <w:t xml:space="preserve">　　　広島県知事様</w:t>
      </w:r>
    </w:p>
    <w:p w:rsidR="00355B8A" w:rsidRDefault="00355B8A">
      <w:pPr>
        <w:overflowPunct/>
        <w:snapToGrid w:val="0"/>
        <w:jc w:val="right"/>
        <w:textAlignment w:val="center"/>
        <w:rPr>
          <w:snapToGrid w:val="0"/>
        </w:rPr>
      </w:pPr>
      <w:r>
        <w:rPr>
          <w:rFonts w:hint="eastAsia"/>
          <w:snapToGrid w:val="0"/>
          <w:spacing w:val="210"/>
        </w:rPr>
        <w:t>住</w:t>
      </w:r>
      <w:r>
        <w:rPr>
          <w:rFonts w:hint="eastAsia"/>
          <w:snapToGrid w:val="0"/>
        </w:rPr>
        <w:t xml:space="preserve">所　　　　　　　　　　　</w:t>
      </w:r>
    </w:p>
    <w:p w:rsidR="00355B8A" w:rsidRDefault="00355B8A">
      <w:pPr>
        <w:overflowPunct/>
        <w:snapToGrid w:val="0"/>
        <w:jc w:val="right"/>
        <w:textAlignment w:val="center"/>
        <w:rPr>
          <w:snapToGrid w:val="0"/>
        </w:rPr>
      </w:pPr>
      <w:r>
        <w:rPr>
          <w:rFonts w:hint="eastAsia"/>
          <w:snapToGrid w:val="0"/>
          <w:spacing w:val="210"/>
        </w:rPr>
        <w:t>氏</w:t>
      </w:r>
      <w:r>
        <w:rPr>
          <w:rFonts w:hint="eastAsia"/>
          <w:snapToGrid w:val="0"/>
        </w:rPr>
        <w:t xml:space="preserve">名　</w:t>
      </w:r>
      <w:r w:rsidR="00775AE5">
        <w:rPr>
          <w:rFonts w:hint="eastAsia"/>
          <w:snapToGrid w:val="0"/>
        </w:rPr>
        <w:t xml:space="preserve">　　　</w:t>
      </w:r>
      <w:bookmarkStart w:id="0" w:name="_GoBack"/>
      <w:bookmarkEnd w:id="0"/>
      <w:r>
        <w:rPr>
          <w:rFonts w:hint="eastAsia"/>
          <w:snapToGrid w:val="0"/>
        </w:rPr>
        <w:t xml:space="preserve">　　　　　　　</w:t>
      </w:r>
    </w:p>
    <w:p w:rsidR="00355B8A" w:rsidRDefault="00CF40CA">
      <w:pPr>
        <w:overflowPunct/>
        <w:snapToGrid w:val="0"/>
        <w:jc w:val="right"/>
        <w:textAlignment w:val="cente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3564255</wp:posOffset>
                </wp:positionH>
                <wp:positionV relativeFrom="paragraph">
                  <wp:posOffset>161290</wp:posOffset>
                </wp:positionV>
                <wp:extent cx="1569720" cy="5257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525780"/>
                        </a:xfrm>
                        <a:prstGeom prst="bracketPair">
                          <a:avLst>
                            <a:gd name="adj" fmla="val 134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5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0.65pt;margin-top:12.7pt;width:123.6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" o:allowincell="f" adj="2896" strokeweight=".5pt"/>
            </w:pict>
          </mc:Fallback>
        </mc:AlternateContent>
      </w:r>
      <w:r w:rsidR="00355B8A">
        <w:rPr>
          <w:rFonts w:hint="eastAsia"/>
          <w:snapToGrid w:val="0"/>
        </w:rPr>
        <w:t xml:space="preserve">登録番号　　第　　　　　号　　</w:t>
      </w:r>
    </w:p>
    <w:p w:rsidR="00355B8A" w:rsidRDefault="00355B8A">
      <w:pPr>
        <w:overflowPunct/>
        <w:snapToGrid w:val="0"/>
        <w:ind w:left="5760" w:right="464"/>
        <w:textAlignment w:val="center"/>
        <w:rPr>
          <w:snapToGrid w:val="0"/>
        </w:rPr>
      </w:pPr>
      <w:r>
        <w:rPr>
          <w:rFonts w:hint="eastAsia"/>
          <w:snapToGrid w:val="0"/>
        </w:rPr>
        <w:t>法人に</w:t>
      </w:r>
      <w:proofErr w:type="gramStart"/>
      <w:r>
        <w:rPr>
          <w:rFonts w:hint="eastAsia"/>
          <w:snapToGrid w:val="0"/>
        </w:rPr>
        <w:t>あつては</w:t>
      </w:r>
      <w:proofErr w:type="gramEnd"/>
      <w:r>
        <w:rPr>
          <w:rFonts w:hint="eastAsia"/>
          <w:snapToGrid w:val="0"/>
        </w:rPr>
        <w:t>，主たる事務所の所在地，名称及び代表者の氏名</w:t>
      </w:r>
    </w:p>
    <w:p w:rsidR="00355B8A" w:rsidRDefault="00355B8A">
      <w:pPr>
        <w:overflowPunct/>
        <w:snapToGrid w:val="0"/>
        <w:spacing w:line="360" w:lineRule="auto"/>
        <w:ind w:left="210" w:hanging="210"/>
        <w:textAlignment w:val="center"/>
        <w:rPr>
          <w:snapToGrid w:val="0"/>
        </w:rPr>
      </w:pPr>
      <w:r>
        <w:rPr>
          <w:rFonts w:hint="eastAsia"/>
          <w:snapToGrid w:val="0"/>
        </w:rPr>
        <w:t xml:space="preserve">　　広島県浄化槽保守点検業者の登録に関する条例施行規則第</w:t>
      </w:r>
      <w:r>
        <w:rPr>
          <w:snapToGrid w:val="0"/>
        </w:rPr>
        <w:t>17</w:t>
      </w:r>
      <w:r>
        <w:rPr>
          <w:rFonts w:hint="eastAsia"/>
          <w:snapToGrid w:val="0"/>
        </w:rPr>
        <w:t>条の規定により，浄化槽保守点検業務の受託状況を次のとおり報告します。</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6600"/>
      </w:tblGrid>
      <w:tr w:rsidR="00355B8A">
        <w:trPr>
          <w:trHeight w:hRule="exact" w:val="600"/>
        </w:trPr>
        <w:tc>
          <w:tcPr>
            <w:tcW w:w="1920" w:type="dxa"/>
            <w:tcBorders>
              <w:top w:val="single" w:sz="12" w:space="0" w:color="auto"/>
            </w:tcBorders>
            <w:vAlign w:val="center"/>
          </w:tcPr>
          <w:p w:rsidR="00355B8A" w:rsidRDefault="00355B8A">
            <w:pPr>
              <w:overflowPunct/>
              <w:snapToGrid w:val="0"/>
              <w:ind w:left="113" w:right="113"/>
              <w:jc w:val="distribute"/>
              <w:textAlignment w:val="center"/>
              <w:rPr>
                <w:snapToGrid w:val="0"/>
              </w:rPr>
            </w:pPr>
            <w:r>
              <w:rPr>
                <w:rFonts w:hint="eastAsia"/>
                <w:snapToGrid w:val="0"/>
              </w:rPr>
              <w:t>報告期間</w:t>
            </w:r>
          </w:p>
        </w:tc>
        <w:tc>
          <w:tcPr>
            <w:tcW w:w="6600" w:type="dxa"/>
            <w:tcBorders>
              <w:top w:val="single" w:sz="12" w:space="0" w:color="auto"/>
            </w:tcBorders>
            <w:vAlign w:val="center"/>
          </w:tcPr>
          <w:p w:rsidR="00355B8A" w:rsidRDefault="00355B8A">
            <w:pPr>
              <w:overflowPunct/>
              <w:snapToGrid w:val="0"/>
              <w:ind w:left="113" w:right="113"/>
              <w:jc w:val="center"/>
              <w:textAlignment w:val="center"/>
              <w:rPr>
                <w:snapToGrid w:val="0"/>
              </w:rPr>
            </w:pPr>
            <w:r>
              <w:rPr>
                <w:rFonts w:hint="eastAsia"/>
                <w:snapToGrid w:val="0"/>
              </w:rPr>
              <w:t>年　　月　　日から　　年　　月　　日まで</w:t>
            </w:r>
          </w:p>
        </w:tc>
      </w:tr>
      <w:tr w:rsidR="00355B8A">
        <w:trPr>
          <w:trHeight w:hRule="exact" w:val="600"/>
        </w:trPr>
        <w:tc>
          <w:tcPr>
            <w:tcW w:w="1920" w:type="dxa"/>
            <w:vAlign w:val="center"/>
          </w:tcPr>
          <w:p w:rsidR="00355B8A" w:rsidRDefault="00355B8A">
            <w:pPr>
              <w:overflowPunct/>
              <w:snapToGrid w:val="0"/>
              <w:ind w:left="113" w:right="113"/>
              <w:jc w:val="distribute"/>
              <w:textAlignment w:val="center"/>
              <w:rPr>
                <w:snapToGrid w:val="0"/>
              </w:rPr>
            </w:pPr>
            <w:r>
              <w:rPr>
                <w:rFonts w:hint="eastAsia"/>
                <w:snapToGrid w:val="0"/>
              </w:rPr>
              <w:t>受託件数の総数</w:t>
            </w:r>
          </w:p>
        </w:tc>
        <w:tc>
          <w:tcPr>
            <w:tcW w:w="6600" w:type="dxa"/>
            <w:vAlign w:val="center"/>
          </w:tcPr>
          <w:p w:rsidR="00355B8A" w:rsidRDefault="00355B8A">
            <w:pPr>
              <w:overflowPunct/>
              <w:snapToGrid w:val="0"/>
              <w:ind w:left="113" w:right="113"/>
              <w:textAlignment w:val="center"/>
              <w:rPr>
                <w:snapToGrid w:val="0"/>
              </w:rPr>
            </w:pPr>
            <w:r>
              <w:rPr>
                <w:rFonts w:hint="eastAsia"/>
                <w:snapToGrid w:val="0"/>
              </w:rPr>
              <w:t xml:space="preserve">　</w:t>
            </w:r>
          </w:p>
        </w:tc>
      </w:tr>
      <w:tr w:rsidR="00355B8A">
        <w:trPr>
          <w:cantSplit/>
          <w:trHeight w:hRule="exact" w:val="600"/>
        </w:trPr>
        <w:tc>
          <w:tcPr>
            <w:tcW w:w="1920" w:type="dxa"/>
            <w:tcBorders>
              <w:bottom w:val="single" w:sz="12" w:space="0" w:color="auto"/>
            </w:tcBorders>
            <w:vAlign w:val="center"/>
          </w:tcPr>
          <w:p w:rsidR="00355B8A" w:rsidRDefault="00355B8A">
            <w:pPr>
              <w:overflowPunct/>
              <w:snapToGrid w:val="0"/>
              <w:ind w:left="113" w:right="113"/>
              <w:jc w:val="distribute"/>
              <w:textAlignment w:val="center"/>
              <w:rPr>
                <w:snapToGrid w:val="0"/>
              </w:rPr>
            </w:pPr>
            <w:r>
              <w:rPr>
                <w:rFonts w:hint="eastAsia"/>
                <w:snapToGrid w:val="0"/>
              </w:rPr>
              <w:t>受託の状況</w:t>
            </w:r>
          </w:p>
        </w:tc>
        <w:tc>
          <w:tcPr>
            <w:tcW w:w="6600" w:type="dxa"/>
            <w:tcBorders>
              <w:bottom w:val="single" w:sz="12" w:space="0" w:color="auto"/>
            </w:tcBorders>
            <w:vAlign w:val="center"/>
          </w:tcPr>
          <w:p w:rsidR="00355B8A" w:rsidRDefault="00355B8A">
            <w:pPr>
              <w:overflowPunct/>
              <w:snapToGrid w:val="0"/>
              <w:ind w:left="113" w:right="113"/>
              <w:textAlignment w:val="center"/>
              <w:rPr>
                <w:snapToGrid w:val="0"/>
              </w:rPr>
            </w:pPr>
            <w:r>
              <w:rPr>
                <w:rFonts w:hint="eastAsia"/>
                <w:snapToGrid w:val="0"/>
              </w:rPr>
              <w:t>別紙のとおり</w:t>
            </w:r>
          </w:p>
        </w:tc>
      </w:tr>
    </w:tbl>
    <w:p w:rsidR="00355B8A" w:rsidRDefault="00355B8A">
      <w:pPr>
        <w:overflowPunct/>
        <w:snapToGrid w:val="0"/>
        <w:spacing w:before="120"/>
        <w:ind w:left="840" w:hanging="840"/>
        <w:textAlignment w:val="center"/>
        <w:rPr>
          <w:snapToGrid w:val="0"/>
        </w:rPr>
      </w:pPr>
      <w:r>
        <w:rPr>
          <w:rFonts w:hint="eastAsia"/>
          <w:snapToGrid w:val="0"/>
        </w:rPr>
        <w:t xml:space="preserve">　注　</w:t>
      </w:r>
      <w:r>
        <w:rPr>
          <w:snapToGrid w:val="0"/>
        </w:rPr>
        <w:t>1</w:t>
      </w:r>
      <w:r>
        <w:rPr>
          <w:rFonts w:hint="eastAsia"/>
          <w:snapToGrid w:val="0"/>
        </w:rPr>
        <w:t xml:space="preserve">　報告の期間は</w:t>
      </w:r>
      <w:r>
        <w:rPr>
          <w:snapToGrid w:val="0"/>
        </w:rPr>
        <w:t>1</w:t>
      </w:r>
      <w:r>
        <w:rPr>
          <w:rFonts w:hint="eastAsia"/>
          <w:snapToGrid w:val="0"/>
        </w:rPr>
        <w:t>年度</w:t>
      </w:r>
      <w:r>
        <w:rPr>
          <w:snapToGrid w:val="0"/>
        </w:rPr>
        <w:t>(4</w:t>
      </w:r>
      <w:r>
        <w:rPr>
          <w:rFonts w:hint="eastAsia"/>
          <w:snapToGrid w:val="0"/>
        </w:rPr>
        <w:t>月</w:t>
      </w:r>
      <w:r>
        <w:rPr>
          <w:snapToGrid w:val="0"/>
        </w:rPr>
        <w:t>1</w:t>
      </w:r>
      <w:r>
        <w:rPr>
          <w:rFonts w:hint="eastAsia"/>
          <w:snapToGrid w:val="0"/>
        </w:rPr>
        <w:t>日から翌年の</w:t>
      </w:r>
      <w:r>
        <w:rPr>
          <w:snapToGrid w:val="0"/>
        </w:rPr>
        <w:t>3</w:t>
      </w:r>
      <w:r>
        <w:rPr>
          <w:rFonts w:hint="eastAsia"/>
          <w:snapToGrid w:val="0"/>
        </w:rPr>
        <w:t>月</w:t>
      </w:r>
      <w:r>
        <w:rPr>
          <w:snapToGrid w:val="0"/>
        </w:rPr>
        <w:t>31</w:t>
      </w:r>
      <w:r>
        <w:rPr>
          <w:rFonts w:hint="eastAsia"/>
          <w:snapToGrid w:val="0"/>
        </w:rPr>
        <w:t>日まで</w:t>
      </w:r>
      <w:r>
        <w:rPr>
          <w:snapToGrid w:val="0"/>
        </w:rPr>
        <w:t>)</w:t>
      </w:r>
      <w:r>
        <w:rPr>
          <w:rFonts w:hint="eastAsia"/>
          <w:snapToGrid w:val="0"/>
        </w:rPr>
        <w:t>ごととし，報告期限はそれぞれ翌年度の</w:t>
      </w:r>
      <w:r>
        <w:rPr>
          <w:snapToGrid w:val="0"/>
        </w:rPr>
        <w:t>4</w:t>
      </w:r>
      <w:r>
        <w:rPr>
          <w:rFonts w:hint="eastAsia"/>
          <w:snapToGrid w:val="0"/>
        </w:rPr>
        <w:t>月</w:t>
      </w:r>
      <w:r>
        <w:rPr>
          <w:snapToGrid w:val="0"/>
        </w:rPr>
        <w:t>10</w:t>
      </w:r>
      <w:r>
        <w:rPr>
          <w:rFonts w:hint="eastAsia"/>
          <w:snapToGrid w:val="0"/>
        </w:rPr>
        <w:t>日までとすること。</w:t>
      </w:r>
    </w:p>
    <w:p w:rsidR="00355B8A" w:rsidRDefault="00355B8A">
      <w:pPr>
        <w:overflowPunct/>
        <w:snapToGrid w:val="0"/>
        <w:ind w:left="840" w:hanging="840"/>
        <w:textAlignment w:val="center"/>
        <w:rPr>
          <w:snapToGrid w:val="0"/>
        </w:rPr>
      </w:pPr>
      <w:r>
        <w:rPr>
          <w:rFonts w:hint="eastAsia"/>
          <w:snapToGrid w:val="0"/>
        </w:rPr>
        <w:t xml:space="preserve">　　　</w:t>
      </w:r>
      <w:r>
        <w:rPr>
          <w:snapToGrid w:val="0"/>
        </w:rPr>
        <w:t>2</w:t>
      </w:r>
      <w:r>
        <w:rPr>
          <w:rFonts w:hint="eastAsia"/>
          <w:snapToGrid w:val="0"/>
        </w:rPr>
        <w:t xml:space="preserve">　別紙は，浄化槽保守点検業務の受託状況に係る帳簿の写し又はこれに代わるものとすること。</w:t>
      </w:r>
    </w:p>
    <w:p w:rsidR="00355B8A" w:rsidRDefault="00355B8A">
      <w:pPr>
        <w:overflowPunct/>
        <w:snapToGrid w:val="0"/>
        <w:ind w:left="840" w:hanging="840"/>
        <w:textAlignment w:val="center"/>
        <w:rPr>
          <w:snapToGrid w:val="0"/>
        </w:rPr>
      </w:pPr>
      <w:r>
        <w:rPr>
          <w:rFonts w:hint="eastAsia"/>
          <w:snapToGrid w:val="0"/>
        </w:rPr>
        <w:t xml:space="preserve">　　　</w:t>
      </w:r>
      <w:r>
        <w:rPr>
          <w:snapToGrid w:val="0"/>
        </w:rPr>
        <w:t>3</w:t>
      </w:r>
      <w:r>
        <w:rPr>
          <w:rFonts w:hint="eastAsia"/>
          <w:snapToGrid w:val="0"/>
        </w:rPr>
        <w:t xml:space="preserve">　用紙の大きさは，日本</w:t>
      </w:r>
      <w:r w:rsidR="004E2A5D">
        <w:rPr>
          <w:rFonts w:hint="eastAsia"/>
          <w:snapToGrid w:val="0"/>
          <w:kern w:val="0"/>
        </w:rPr>
        <w:t>産業</w:t>
      </w:r>
      <w:r>
        <w:rPr>
          <w:rFonts w:hint="eastAsia"/>
          <w:snapToGrid w:val="0"/>
        </w:rPr>
        <w:t>規格</w:t>
      </w:r>
      <w:r w:rsidR="00D7155C">
        <w:rPr>
          <w:rFonts w:hint="eastAsia"/>
          <w:snapToGrid w:val="0"/>
          <w:kern w:val="0"/>
        </w:rPr>
        <w:t>Ａ列４</w:t>
      </w:r>
      <w:r>
        <w:rPr>
          <w:rFonts w:hint="eastAsia"/>
          <w:snapToGrid w:val="0"/>
        </w:rPr>
        <w:t>とする。</w:t>
      </w:r>
    </w:p>
    <w:p w:rsidR="00355B8A" w:rsidRDefault="00355B8A">
      <w:pPr>
        <w:overflowPunct/>
        <w:snapToGrid w:val="0"/>
        <w:textAlignment w:val="center"/>
        <w:rPr>
          <w:snapToGrid w:val="0"/>
        </w:rPr>
      </w:pPr>
    </w:p>
    <w:sectPr w:rsidR="00355B8A">
      <w:headerReference w:type="default" r:id="rId7"/>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628" w:rsidRDefault="00AF0628">
      <w:r>
        <w:separator/>
      </w:r>
    </w:p>
  </w:endnote>
  <w:endnote w:type="continuationSeparator" w:id="0">
    <w:p w:rsidR="00AF0628" w:rsidRDefault="00A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628" w:rsidRDefault="00AF0628">
      <w:r>
        <w:separator/>
      </w:r>
    </w:p>
  </w:footnote>
  <w:footnote w:type="continuationSeparator" w:id="0">
    <w:p w:rsidR="00AF0628" w:rsidRDefault="00AF0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DB" w:rsidRDefault="00E511DB" w:rsidP="00E511DB">
    <w:pPr>
      <w:pStyle w:val="a6"/>
      <w:jc w:val="right"/>
    </w:pPr>
  </w:p>
  <w:p w:rsidR="00E511DB" w:rsidRDefault="00E511DB" w:rsidP="00E511DB">
    <w:pPr>
      <w:pStyle w:val="a6"/>
      <w:jc w:val="right"/>
    </w:pPr>
  </w:p>
  <w:p w:rsidR="00E511DB" w:rsidRPr="004E2A5D" w:rsidRDefault="00E511DB" w:rsidP="00E511DB">
    <w:pPr>
      <w:pStyle w:val="a6"/>
      <w:jc w:val="right"/>
      <w:rPr>
        <w:color w:val="000000" w:themeColor="text1"/>
      </w:rPr>
    </w:pPr>
    <w:r w:rsidRPr="004E2A5D">
      <w:rPr>
        <w:rFonts w:hint="eastAsia"/>
        <w:color w:val="000000" w:themeColor="text1"/>
      </w:rPr>
      <w:t>（別紙</w:t>
    </w:r>
    <w:r w:rsidRPr="004E2A5D">
      <w:rPr>
        <w:color w:val="000000" w:themeColor="text1"/>
      </w:rPr>
      <w:t>1</w:t>
    </w:r>
    <w:r w:rsidR="0070328A" w:rsidRPr="004E2A5D">
      <w:rPr>
        <w:color w:val="000000" w:themeColor="text1"/>
      </w:rPr>
      <w:t>3</w:t>
    </w:r>
    <w:r w:rsidRPr="004E2A5D">
      <w:rPr>
        <w:rFonts w:hint="eastAsia"/>
        <w:color w:val="000000" w:themeColor="text1"/>
      </w:rPr>
      <w:t>）</w:t>
    </w:r>
  </w:p>
  <w:p w:rsidR="00E511DB" w:rsidRDefault="00E511D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8A"/>
    <w:rsid w:val="001208F2"/>
    <w:rsid w:val="00355B8A"/>
    <w:rsid w:val="004E1F96"/>
    <w:rsid w:val="004E2A5D"/>
    <w:rsid w:val="005A6BAA"/>
    <w:rsid w:val="00651B96"/>
    <w:rsid w:val="0070328A"/>
    <w:rsid w:val="007639E0"/>
    <w:rsid w:val="00775AE5"/>
    <w:rsid w:val="00AC214F"/>
    <w:rsid w:val="00AD59A9"/>
    <w:rsid w:val="00AF0628"/>
    <w:rsid w:val="00CF40CA"/>
    <w:rsid w:val="00D7155C"/>
    <w:rsid w:val="00DB7824"/>
    <w:rsid w:val="00DC5F10"/>
    <w:rsid w:val="00E511DB"/>
    <w:rsid w:val="00EC4B4F"/>
    <w:rsid w:val="00F376D2"/>
    <w:rsid w:val="00F5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DABC61-4FC0-47B9-80C5-3C184FEC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 w:type="paragraph" w:styleId="ad">
    <w:name w:val="Balloon Text"/>
    <w:basedOn w:val="a"/>
    <w:link w:val="ae"/>
    <w:uiPriority w:val="99"/>
    <w:semiHidden/>
    <w:unhideWhenUsed/>
    <w:rsid w:val="00E511DB"/>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E511D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広島県庁</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第一法規株式会社</dc:creator>
  <cp:lastModifiedBy>楢原 聡子</cp:lastModifiedBy>
  <cp:revision>6</cp:revision>
  <cp:lastPrinted>1999-05-13T10:03:00Z</cp:lastPrinted>
  <dcterms:created xsi:type="dcterms:W3CDTF">2020-03-19T07:42:00Z</dcterms:created>
  <dcterms:modified xsi:type="dcterms:W3CDTF">2021-08-02T07:56:00Z</dcterms:modified>
</cp:coreProperties>
</file>