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79" w:rsidRDefault="00560979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様式第１６（第３５条関係）</w:t>
      </w:r>
      <w:r w:rsidR="00E108D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60979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60979" w:rsidRDefault="005609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D00E9D" w:rsidRPr="00D00E9D">
              <w:rPr>
                <w:rFonts w:hint="eastAsia"/>
                <w:spacing w:val="41"/>
                <w:kern w:val="0"/>
                <w:fitText w:val="1205" w:id="-1307337984"/>
              </w:rPr>
              <w:t>整理番</w:t>
            </w:r>
            <w:r w:rsidR="00D00E9D" w:rsidRPr="00D00E9D">
              <w:rPr>
                <w:rFonts w:hint="eastAsia"/>
                <w:kern w:val="0"/>
                <w:fitText w:val="1205" w:id="-1307337984"/>
              </w:rPr>
              <w:t>号</w:t>
            </w:r>
          </w:p>
        </w:tc>
        <w:tc>
          <w:tcPr>
            <w:tcW w:w="2400" w:type="dxa"/>
            <w:vAlign w:val="center"/>
          </w:tcPr>
          <w:p w:rsidR="00560979" w:rsidRDefault="00560979">
            <w:pPr>
              <w:rPr>
                <w:rFonts w:hint="eastAsia"/>
              </w:rPr>
            </w:pPr>
          </w:p>
        </w:tc>
      </w:tr>
      <w:tr w:rsidR="0056097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560979" w:rsidRDefault="005609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60979" w:rsidRDefault="005609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60979" w:rsidRDefault="00560979">
      <w:pPr>
        <w:ind w:left="960" w:hanging="960"/>
        <w:rPr>
          <w:rFonts w:hint="eastAsia"/>
        </w:rPr>
      </w:pPr>
    </w:p>
    <w:p w:rsidR="00635D7D" w:rsidRDefault="00635D7D">
      <w:pPr>
        <w:ind w:left="960" w:hanging="960"/>
        <w:jc w:val="center"/>
        <w:rPr>
          <w:rFonts w:hint="eastAsia"/>
          <w:sz w:val="28"/>
        </w:rPr>
      </w:pPr>
      <w:r w:rsidRPr="00D00E9D">
        <w:rPr>
          <w:rFonts w:hint="eastAsia"/>
          <w:snapToGrid w:val="0"/>
          <w:spacing w:val="47"/>
          <w:kern w:val="0"/>
          <w:sz w:val="28"/>
          <w:fitText w:val="4777" w:id="-1399073024"/>
        </w:rPr>
        <w:t>一般消費者等の数の減少届</w:t>
      </w:r>
      <w:r w:rsidRPr="00D00E9D">
        <w:rPr>
          <w:rFonts w:hint="eastAsia"/>
          <w:snapToGrid w:val="0"/>
          <w:spacing w:val="4"/>
          <w:kern w:val="0"/>
          <w:sz w:val="28"/>
          <w:fitText w:val="4777" w:id="-1399073024"/>
        </w:rPr>
        <w:t>書</w:t>
      </w:r>
    </w:p>
    <w:p w:rsidR="00560979" w:rsidRDefault="00560979">
      <w:pPr>
        <w:ind w:left="960" w:hanging="960"/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60979" w:rsidRDefault="00C511F5">
      <w:pPr>
        <w:rPr>
          <w:rFonts w:hint="eastAsia"/>
        </w:rPr>
      </w:pPr>
      <w:r>
        <w:rPr>
          <w:rFonts w:hint="eastAsia"/>
        </w:rPr>
        <w:t xml:space="preserve">　</w:t>
      </w:r>
    </w:p>
    <w:p w:rsidR="00635D7D" w:rsidRDefault="00635D7D">
      <w:pPr>
        <w:rPr>
          <w:rFonts w:hint="eastAsia"/>
        </w:rPr>
      </w:pPr>
      <w:r>
        <w:rPr>
          <w:rFonts w:hint="eastAsia"/>
        </w:rPr>
        <w:t xml:space="preserve">　　</w:t>
      </w:r>
      <w:r w:rsidRPr="00635D7D">
        <w:rPr>
          <w:rFonts w:hint="eastAsia"/>
          <w:spacing w:val="151"/>
          <w:kern w:val="0"/>
          <w:fitText w:val="2410" w:id="-1399073023"/>
        </w:rPr>
        <w:t>広島県知</w:t>
      </w:r>
      <w:r w:rsidRPr="00635D7D">
        <w:rPr>
          <w:rFonts w:hint="eastAsia"/>
          <w:spacing w:val="1"/>
          <w:kern w:val="0"/>
          <w:fitText w:val="2410" w:id="-1399073023"/>
        </w:rPr>
        <w:t>事</w:t>
      </w:r>
      <w:r>
        <w:rPr>
          <w:rFonts w:hint="eastAsia"/>
          <w:kern w:val="0"/>
        </w:rPr>
        <w:t xml:space="preserve">　　様</w:t>
      </w: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635D7D" w:rsidRDefault="00635D7D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D00E9D">
        <w:rPr>
          <w:rFonts w:hint="eastAsia"/>
          <w:spacing w:val="20"/>
          <w:kern w:val="0"/>
          <w:fitText w:val="1928" w:id="-1399073022"/>
        </w:rPr>
        <w:t>法人にあって</w:t>
      </w:r>
      <w:r w:rsidRPr="00D00E9D">
        <w:rPr>
          <w:rFonts w:hint="eastAsia"/>
          <w:spacing w:val="4"/>
          <w:kern w:val="0"/>
          <w:fitText w:val="1928" w:id="-1399073022"/>
        </w:rPr>
        <w:t>は</w:t>
      </w:r>
    </w:p>
    <w:p w:rsidR="00560979" w:rsidRDefault="0056097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560979" w:rsidRDefault="00560979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560979" w:rsidRDefault="00560979">
      <w:pPr>
        <w:ind w:left="960" w:hanging="960"/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液化石油ガスの保安の確保及び取引の適正化に関する法律第３３条第２項の規定により，</w:t>
      </w:r>
      <w:r>
        <w:rPr>
          <w:rFonts w:hint="eastAsia"/>
        </w:rPr>
        <w:t>次のとおり届け出ます。</w:t>
      </w: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>１　認定の年月日及び認定番号</w:t>
      </w: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>２　一般消費者等の数を減少しようとする保安業務区分</w:t>
      </w: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>３　減少した一般消費者等の数</w:t>
      </w: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>４　一般消費者等の数の減少に係る事業所の名称及び所在地</w:t>
      </w: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</w:p>
    <w:p w:rsidR="00560979" w:rsidRDefault="00560979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0A6EE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60979" w:rsidRDefault="00560979">
      <w:pPr>
        <w:rPr>
          <w:rFonts w:hint="eastAsia"/>
        </w:rPr>
      </w:pPr>
      <w:r>
        <w:rPr>
          <w:rFonts w:hint="eastAsia"/>
        </w:rPr>
        <w:t xml:space="preserve">　　　　２　×印の項は記載しないこと。</w:t>
      </w:r>
    </w:p>
    <w:p w:rsidR="00560979" w:rsidRDefault="00560979">
      <w:pPr>
        <w:ind w:left="1200" w:hanging="1200"/>
      </w:pPr>
      <w:r>
        <w:rPr>
          <w:rFonts w:hint="eastAsia"/>
        </w:rPr>
        <w:t xml:space="preserve">　　　　</w:t>
      </w:r>
    </w:p>
    <w:sectPr w:rsidR="0056097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7D"/>
    <w:rsid w:val="000A6EEF"/>
    <w:rsid w:val="0036533F"/>
    <w:rsid w:val="00560979"/>
    <w:rsid w:val="00635D7D"/>
    <w:rsid w:val="00B17FB2"/>
    <w:rsid w:val="00C511F5"/>
    <w:rsid w:val="00D00E9D"/>
    <w:rsid w:val="00E1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604F37-CF70-4CD3-8A12-18F569F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2021-07-01T04:50:00Z</dcterms:created>
  <dcterms:modified xsi:type="dcterms:W3CDTF">2021-07-01T04:50:00Z</dcterms:modified>
</cp:coreProperties>
</file>