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2425065</wp:posOffset>
                </wp:positionH>
                <wp:positionV relativeFrom="paragraph">
                  <wp:posOffset>-441325</wp:posOffset>
                </wp:positionV>
                <wp:extent cx="29813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9813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sidP="00264ACA">
                            <w:pPr>
                              <w:jc w:val="center"/>
                            </w:pPr>
                            <w:r>
                              <w:rPr>
                                <w:rFonts w:hint="eastAsia"/>
                              </w:rPr>
                              <w:t>別紙１</w:t>
                            </w:r>
                            <w:r w:rsidR="00264ACA">
                              <w:rPr>
                                <w:rFonts w:hint="eastAsia"/>
                              </w:rPr>
                              <w:t>：会計監査人非設置法人の文例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0.95pt;margin-top:-34.75pt;width:234.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" fillcolor="white [3201]" strokeweight=".5pt">
                <v:textbox>
                  <w:txbxContent>
                    <w:p w:rsidR="005D0B05" w:rsidRDefault="005D0B05" w:rsidP="00264ACA">
                      <w:pPr>
                        <w:jc w:val="center"/>
                      </w:pPr>
                      <w:r>
                        <w:rPr>
                          <w:rFonts w:hint="eastAsia"/>
                        </w:rPr>
                        <w:t>別紙１</w:t>
                      </w:r>
                      <w:r w:rsidR="00264ACA">
                        <w:rPr>
                          <w:rFonts w:hint="eastAsia"/>
                        </w:rPr>
                        <w:t>：会計監査人非設置法人の文例</w:t>
                      </w:r>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147A79"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bookmarkStart w:id="0" w:name="_GoBack"/>
      <w:bookmarkEnd w:id="0"/>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sidR="00147A79">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w:t>
      </w:r>
      <w:r w:rsidR="00147A79">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w:t>
      </w:r>
      <w:r w:rsidR="00147A79">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ld Face PS [RPDL]"/>
    <w:panose1 w:val="02020603050405020304"/>
    <w:charset w:val="00"/>
    <w:family w:val="roman"/>
    <w:pitch w:val="variable"/>
    <w:sig w:usb0="E0002EFF" w:usb1="C000785B"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45CC5"/>
    <w:rsid w:val="000F38EE"/>
    <w:rsid w:val="001223A5"/>
    <w:rsid w:val="00132EA8"/>
    <w:rsid w:val="001421C2"/>
    <w:rsid w:val="00147A79"/>
    <w:rsid w:val="001B4A33"/>
    <w:rsid w:val="001D3413"/>
    <w:rsid w:val="001E53AE"/>
    <w:rsid w:val="001F17A5"/>
    <w:rsid w:val="0022012B"/>
    <w:rsid w:val="00264ACA"/>
    <w:rsid w:val="0026582F"/>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63A7-2B98-41CF-92EA-288BF197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広島県</cp:lastModifiedBy>
  <cp:revision>4</cp:revision>
  <cp:lastPrinted>2018-03-30T08:26:00Z</cp:lastPrinted>
  <dcterms:created xsi:type="dcterms:W3CDTF">2018-05-01T03:41:00Z</dcterms:created>
  <dcterms:modified xsi:type="dcterms:W3CDTF">2021-02-24T08:07:00Z</dcterms:modified>
</cp:coreProperties>
</file>