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5552" w:rsidRDefault="0029412D" w:rsidP="002446CB">
      <w:pPr>
        <w:ind w:right="840"/>
        <w:rPr>
          <w:rFonts w:ascii="ＭＳ ゴシック" w:eastAsia="ＭＳ ゴシック" w:hAnsi="ＭＳ ゴシック"/>
        </w:rPr>
      </w:pPr>
      <w:r>
        <w:rPr>
          <w:noProof/>
        </w:rPr>
        <mc:AlternateContent>
          <mc:Choice Requires="wps">
            <w:drawing>
              <wp:anchor distT="0" distB="0" distL="114300" distR="114300" simplePos="0" relativeHeight="251545600" behindDoc="0" locked="0" layoutInCell="1" allowOverlap="1" wp14:anchorId="61F49D22" wp14:editId="003D096E">
                <wp:simplePos x="0" y="0"/>
                <wp:positionH relativeFrom="column">
                  <wp:posOffset>51435</wp:posOffset>
                </wp:positionH>
                <wp:positionV relativeFrom="paragraph">
                  <wp:posOffset>-1275715</wp:posOffset>
                </wp:positionV>
                <wp:extent cx="241300" cy="540000"/>
                <wp:effectExtent l="0" t="0" r="25400" b="50800"/>
                <wp:wrapNone/>
                <wp:docPr id="2" name="角丸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540000"/>
                        </a:xfrm>
                        <a:prstGeom prst="roundRect">
                          <a:avLst>
                            <a:gd name="adj" fmla="val 16667"/>
                          </a:avLst>
                        </a:prstGeom>
                        <a:solidFill>
                          <a:schemeClr val="bg1">
                            <a:lumMod val="75000"/>
                            <a:lumOff val="0"/>
                          </a:schemeClr>
                        </a:solidFill>
                        <a:ln w="9525">
                          <a:solidFill>
                            <a:schemeClr val="dk1">
                              <a:lumMod val="95000"/>
                              <a:lumOff val="0"/>
                            </a:schemeClr>
                          </a:solidFill>
                          <a:round/>
                          <a:headEnd/>
                          <a:tailEnd/>
                        </a:ln>
                        <a:effectLst>
                          <a:outerShdw dist="20000" dir="5400000" rotWithShape="0">
                            <a:srgbClr val="000000">
                              <a:alpha val="37999"/>
                            </a:srgbClr>
                          </a:outerShdw>
                        </a:effectLst>
                      </wps:spPr>
                      <wps:txbx>
                        <w:txbxContent>
                          <w:p w:rsidR="009626FB" w:rsidRPr="00572D3F" w:rsidRDefault="009626FB" w:rsidP="0080131A">
                            <w:pPr>
                              <w:spacing w:line="0" w:lineRule="atLeast"/>
                              <w:jc w:val="center"/>
                              <w:rPr>
                                <w:rFonts w:asciiTheme="majorEastAsia" w:eastAsiaTheme="majorEastAsia" w:hAnsiTheme="majorEastAsia"/>
                                <w:b/>
                              </w:rPr>
                            </w:pPr>
                            <w:r w:rsidRPr="00572D3F">
                              <w:rPr>
                                <w:rFonts w:asciiTheme="majorEastAsia" w:eastAsiaTheme="majorEastAsia" w:hAnsiTheme="majorEastAsia" w:hint="eastAsia"/>
                                <w:b/>
                              </w:rPr>
                              <w:t>単元名</w:t>
                            </w:r>
                          </w:p>
                        </w:txbxContent>
                      </wps:txbx>
                      <wps:bodyPr rot="0" vert="eaVert" wrap="square" lIns="0" tIns="0" rIns="0" bIns="0" anchor="ctr" anchorCtr="0" upright="1">
                        <a:noAutofit/>
                      </wps:bodyPr>
                    </wps:wsp>
                  </a:graphicData>
                </a:graphic>
                <wp14:sizeRelV relativeFrom="margin">
                  <wp14:pctHeight>0</wp14:pctHeight>
                </wp14:sizeRelV>
              </wp:anchor>
            </w:drawing>
          </mc:Choice>
          <mc:Fallback>
            <w:pict>
              <v:roundrect id="角丸四角形 35" o:spid="_x0000_s1026" style="position:absolute;left:0;text-align:left;margin-left:4.05pt;margin-top:-100.45pt;width:19pt;height:42.5pt;z-index:251545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" fillcolor="#bfbfbf [2412]" strokecolor="black [3040]">
                <v:shadow on="t" color="black" opacity="24903f" origin=",.5" offset="0,.55556mm"/>
                <v:textbox style="layout-flow:vertical-ideographic" inset="0,0,0,0">
                  <w:txbxContent>
                    <w:p w:rsidR="009626FB" w:rsidRPr="00572D3F" w:rsidRDefault="009626FB" w:rsidP="0080131A">
                      <w:pPr>
                        <w:spacing w:line="0" w:lineRule="atLeast"/>
                        <w:jc w:val="center"/>
                        <w:rPr>
                          <w:rFonts w:asciiTheme="majorEastAsia" w:eastAsiaTheme="majorEastAsia" w:hAnsiTheme="majorEastAsia"/>
                          <w:b/>
                        </w:rPr>
                      </w:pPr>
                      <w:r w:rsidRPr="00572D3F">
                        <w:rPr>
                          <w:rFonts w:asciiTheme="majorEastAsia" w:eastAsiaTheme="majorEastAsia" w:hAnsiTheme="majorEastAsia" w:hint="eastAsia"/>
                          <w:b/>
                        </w:rPr>
                        <w:t>単元名</w:t>
                      </w:r>
                    </w:p>
                  </w:txbxContent>
                </v:textbox>
              </v:roundrect>
            </w:pict>
          </mc:Fallback>
        </mc:AlternateContent>
      </w:r>
      <w:r>
        <w:rPr>
          <w:noProof/>
        </w:rPr>
        <mc:AlternateContent>
          <mc:Choice Requires="wps">
            <w:drawing>
              <wp:anchor distT="0" distB="0" distL="114300" distR="114300" simplePos="0" relativeHeight="251565056" behindDoc="0" locked="0" layoutInCell="1" allowOverlap="1" wp14:anchorId="409F7FE7" wp14:editId="41FA8A93">
                <wp:simplePos x="0" y="0"/>
                <wp:positionH relativeFrom="column">
                  <wp:posOffset>385445</wp:posOffset>
                </wp:positionH>
                <wp:positionV relativeFrom="paragraph">
                  <wp:posOffset>-1166495</wp:posOffset>
                </wp:positionV>
                <wp:extent cx="5708650" cy="469900"/>
                <wp:effectExtent l="0" t="0" r="6350" b="6350"/>
                <wp:wrapNone/>
                <wp:docPr id="3"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46990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26FB" w:rsidRPr="00234F4D" w:rsidRDefault="009626FB" w:rsidP="0080131A">
                            <w:pPr>
                              <w:spacing w:line="0" w:lineRule="atLeast"/>
                              <w:jc w:val="center"/>
                              <w:rPr>
                                <w:rFonts w:ascii="HGP創英角ｺﾞｼｯｸUB" w:eastAsia="HGP創英角ｺﾞｼｯｸUB" w:hAnsi="HGP創英角ｺﾞｼｯｸUB"/>
                                <w:b/>
                                <w:sz w:val="36"/>
                                <w:szCs w:val="36"/>
                              </w:rPr>
                            </w:pPr>
                            <w:r w:rsidRPr="00234F4D">
                              <w:rPr>
                                <w:rFonts w:ascii="HGP創英角ｺﾞｼｯｸUB" w:eastAsia="HGP創英角ｺﾞｼｯｸUB" w:hAnsi="HGP創英角ｺﾞｼｯｸUB" w:hint="eastAsia"/>
                                <w:b/>
                                <w:sz w:val="36"/>
                                <w:szCs w:val="36"/>
                              </w:rPr>
                              <w:t>「</w:t>
                            </w:r>
                            <w:r>
                              <w:rPr>
                                <w:rFonts w:ascii="HGP創英角ｺﾞｼｯｸUB" w:eastAsia="HGP創英角ｺﾞｼｯｸUB" w:hAnsi="HGP創英角ｺﾞｼｯｸUB" w:hint="eastAsia"/>
                                <w:b/>
                                <w:sz w:val="36"/>
                                <w:szCs w:val="36"/>
                              </w:rPr>
                              <w:t>光による</w:t>
                            </w:r>
                            <w:r>
                              <w:rPr>
                                <w:rFonts w:ascii="HGP創英角ｺﾞｼｯｸUB" w:eastAsia="HGP創英角ｺﾞｼｯｸUB" w:hAnsi="HGP創英角ｺﾞｼｯｸUB"/>
                                <w:b/>
                                <w:sz w:val="36"/>
                                <w:szCs w:val="36"/>
                              </w:rPr>
                              <w:t>現象</w:t>
                            </w:r>
                            <w:r w:rsidRPr="00234F4D">
                              <w:rPr>
                                <w:rFonts w:ascii="HGP創英角ｺﾞｼｯｸUB" w:eastAsia="HGP創英角ｺﾞｼｯｸUB" w:hAnsi="HGP創英角ｺﾞｼｯｸUB" w:hint="eastAsia"/>
                                <w:b/>
                                <w:sz w:val="36"/>
                                <w:szCs w:val="36"/>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7" o:spid="_x0000_s1027" type="#_x0000_t202" style="position:absolute;left:0;text-align:left;margin-left:30.35pt;margin-top:-91.85pt;width:449.5pt;height:37pt;z-index:251565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" fillcolor="white [3201]" stroked="f" strokeweight=".5pt">
                <v:textbox>
                  <w:txbxContent>
                    <w:p w:rsidR="009626FB" w:rsidRPr="00234F4D" w:rsidRDefault="009626FB" w:rsidP="0080131A">
                      <w:pPr>
                        <w:spacing w:line="0" w:lineRule="atLeast"/>
                        <w:jc w:val="center"/>
                        <w:rPr>
                          <w:rFonts w:ascii="HGP創英角ｺﾞｼｯｸUB" w:eastAsia="HGP創英角ｺﾞｼｯｸUB" w:hAnsi="HGP創英角ｺﾞｼｯｸUB"/>
                          <w:b/>
                          <w:sz w:val="36"/>
                          <w:szCs w:val="36"/>
                        </w:rPr>
                      </w:pPr>
                      <w:r w:rsidRPr="00234F4D">
                        <w:rPr>
                          <w:rFonts w:ascii="HGP創英角ｺﾞｼｯｸUB" w:eastAsia="HGP創英角ｺﾞｼｯｸUB" w:hAnsi="HGP創英角ｺﾞｼｯｸUB" w:hint="eastAsia"/>
                          <w:b/>
                          <w:sz w:val="36"/>
                          <w:szCs w:val="36"/>
                        </w:rPr>
                        <w:t>「</w:t>
                      </w:r>
                      <w:r>
                        <w:rPr>
                          <w:rFonts w:ascii="HGP創英角ｺﾞｼｯｸUB" w:eastAsia="HGP創英角ｺﾞｼｯｸUB" w:hAnsi="HGP創英角ｺﾞｼｯｸUB" w:hint="eastAsia"/>
                          <w:b/>
                          <w:sz w:val="36"/>
                          <w:szCs w:val="36"/>
                        </w:rPr>
                        <w:t>光による</w:t>
                      </w:r>
                      <w:r>
                        <w:rPr>
                          <w:rFonts w:ascii="HGP創英角ｺﾞｼｯｸUB" w:eastAsia="HGP創英角ｺﾞｼｯｸUB" w:hAnsi="HGP創英角ｺﾞｼｯｸUB"/>
                          <w:b/>
                          <w:sz w:val="36"/>
                          <w:szCs w:val="36"/>
                        </w:rPr>
                        <w:t>現象</w:t>
                      </w:r>
                      <w:r w:rsidRPr="00234F4D">
                        <w:rPr>
                          <w:rFonts w:ascii="HGP創英角ｺﾞｼｯｸUB" w:eastAsia="HGP創英角ｺﾞｼｯｸUB" w:hAnsi="HGP創英角ｺﾞｼｯｸUB" w:hint="eastAsia"/>
                          <w:b/>
                          <w:sz w:val="36"/>
                          <w:szCs w:val="36"/>
                        </w:rPr>
                        <w:t>」</w:t>
                      </w:r>
                    </w:p>
                  </w:txbxContent>
                </v:textbox>
              </v:shape>
            </w:pict>
          </mc:Fallback>
        </mc:AlternateContent>
      </w:r>
      <w:r w:rsidR="00432C1C">
        <w:rPr>
          <w:noProof/>
        </w:rPr>
        <mc:AlternateContent>
          <mc:Choice Requires="wps">
            <w:drawing>
              <wp:anchor distT="0" distB="0" distL="114300" distR="114300" simplePos="0" relativeHeight="251495424" behindDoc="1" locked="0" layoutInCell="1" allowOverlap="1" wp14:anchorId="43A30078" wp14:editId="5F55D7FB">
                <wp:simplePos x="0" y="0"/>
                <wp:positionH relativeFrom="column">
                  <wp:posOffset>3810</wp:posOffset>
                </wp:positionH>
                <wp:positionV relativeFrom="paragraph">
                  <wp:posOffset>32385</wp:posOffset>
                </wp:positionV>
                <wp:extent cx="6181725" cy="1509395"/>
                <wp:effectExtent l="0" t="0" r="28575" b="14605"/>
                <wp:wrapTight wrapText="bothSides">
                  <wp:wrapPolygon edited="0">
                    <wp:start x="0" y="0"/>
                    <wp:lineTo x="0" y="21536"/>
                    <wp:lineTo x="21633" y="21536"/>
                    <wp:lineTo x="21633" y="0"/>
                    <wp:lineTo x="0" y="0"/>
                  </wp:wrapPolygon>
                </wp:wrapTight>
                <wp:docPr id="326"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509395"/>
                        </a:xfrm>
                        <a:prstGeom prst="rect">
                          <a:avLst/>
                        </a:prstGeom>
                        <a:solidFill>
                          <a:schemeClr val="lt1">
                            <a:lumMod val="100000"/>
                            <a:lumOff val="0"/>
                          </a:schemeClr>
                        </a:solidFill>
                        <a:ln w="6350">
                          <a:solidFill>
                            <a:srgbClr val="000000"/>
                          </a:solidFill>
                          <a:miter lim="800000"/>
                          <a:headEnd/>
                          <a:tailEnd/>
                        </a:ln>
                      </wps:spPr>
                      <wps:txbx>
                        <w:txbxContent>
                          <w:tbl>
                            <w:tblPr>
                              <w:tblStyle w:val="2"/>
                              <w:tblW w:w="9589" w:type="dxa"/>
                              <w:tblLook w:val="04A0" w:firstRow="1" w:lastRow="0" w:firstColumn="1" w:lastColumn="0" w:noHBand="0" w:noVBand="1"/>
                            </w:tblPr>
                            <w:tblGrid>
                              <w:gridCol w:w="1101"/>
                              <w:gridCol w:w="1275"/>
                              <w:gridCol w:w="4815"/>
                              <w:gridCol w:w="2398"/>
                            </w:tblGrid>
                            <w:tr w:rsidR="009626FB" w:rsidTr="009732E8">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01" w:type="dxa"/>
                                  <w:tcBorders>
                                    <w:top w:val="nil"/>
                                    <w:bottom w:val="single" w:sz="36" w:space="0" w:color="FFFFFF" w:themeColor="background1"/>
                                    <w:right w:val="single" w:sz="36" w:space="0" w:color="FFFFFF" w:themeColor="background1"/>
                                  </w:tcBorders>
                                </w:tcPr>
                                <w:p w:rsidR="009626FB" w:rsidRPr="00572D3F" w:rsidRDefault="009626FB" w:rsidP="009732E8">
                                  <w:pPr>
                                    <w:jc w:val="center"/>
                                    <w:rPr>
                                      <w:rFonts w:asciiTheme="majorEastAsia" w:eastAsiaTheme="majorEastAsia" w:hAnsiTheme="majorEastAsia"/>
                                    </w:rPr>
                                  </w:pPr>
                                  <w:r>
                                    <w:rPr>
                                      <w:rFonts w:asciiTheme="majorEastAsia" w:eastAsiaTheme="majorEastAsia" w:hAnsiTheme="majorEastAsia" w:hint="eastAsia"/>
                                    </w:rPr>
                                    <w:t>理科</w:t>
                                  </w:r>
                                </w:p>
                              </w:tc>
                              <w:tc>
                                <w:tcPr>
                                  <w:tcW w:w="1275" w:type="dxa"/>
                                  <w:tcBorders>
                                    <w:top w:val="nil"/>
                                    <w:left w:val="single" w:sz="36" w:space="0" w:color="FFFFFF" w:themeColor="background1"/>
                                    <w:bottom w:val="single" w:sz="36" w:space="0" w:color="FFFFFF" w:themeColor="background1"/>
                                    <w:right w:val="single" w:sz="36" w:space="0" w:color="FFFFFF" w:themeColor="background1"/>
                                  </w:tcBorders>
                                </w:tcPr>
                                <w:p w:rsidR="009626FB" w:rsidRPr="00572D3F" w:rsidRDefault="009626FB" w:rsidP="009732E8">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第１</w:t>
                                  </w:r>
                                  <w:r w:rsidRPr="00572D3F">
                                    <w:rPr>
                                      <w:rFonts w:asciiTheme="majorEastAsia" w:eastAsiaTheme="majorEastAsia" w:hAnsiTheme="majorEastAsia" w:hint="eastAsia"/>
                                    </w:rPr>
                                    <w:t>学年</w:t>
                                  </w:r>
                                </w:p>
                              </w:tc>
                              <w:tc>
                                <w:tcPr>
                                  <w:tcW w:w="4815" w:type="dxa"/>
                                  <w:tcBorders>
                                    <w:top w:val="nil"/>
                                    <w:left w:val="single" w:sz="36" w:space="0" w:color="FFFFFF" w:themeColor="background1"/>
                                    <w:bottom w:val="single" w:sz="36" w:space="0" w:color="FFFFFF" w:themeColor="background1"/>
                                    <w:right w:val="single" w:sz="36" w:space="0" w:color="FFFFFF" w:themeColor="background1"/>
                                  </w:tcBorders>
                                </w:tcPr>
                                <w:p w:rsidR="009626FB" w:rsidRPr="00572D3F" w:rsidRDefault="009626FB" w:rsidP="009732E8">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p>
                              </w:tc>
                              <w:tc>
                                <w:tcPr>
                                  <w:tcW w:w="2398" w:type="dxa"/>
                                  <w:tcBorders>
                                    <w:top w:val="nil"/>
                                    <w:left w:val="single" w:sz="36" w:space="0" w:color="FFFFFF" w:themeColor="background1"/>
                                    <w:bottom w:val="single" w:sz="36" w:space="0" w:color="FFFFFF" w:themeColor="background1"/>
                                  </w:tcBorders>
                                </w:tcPr>
                                <w:p w:rsidR="009626FB" w:rsidRPr="00572D3F" w:rsidRDefault="00D640D3" w:rsidP="009732E8">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D640D3">
                                    <w:rPr>
                                      <w:rFonts w:asciiTheme="majorEastAsia" w:eastAsiaTheme="majorEastAsia" w:hAnsiTheme="majorEastAsia" w:hint="eastAsia"/>
                                    </w:rPr>
                                    <w:t>庄原市立西城中学校</w:t>
                                  </w:r>
                                </w:p>
                              </w:tc>
                            </w:tr>
                          </w:tbl>
                          <w:p w:rsidR="009626FB" w:rsidRDefault="009626FB" w:rsidP="0080131A">
                            <w:pPr>
                              <w:rPr>
                                <w:b/>
                              </w:rPr>
                            </w:pPr>
                            <w:r>
                              <w:rPr>
                                <w:rFonts w:hint="eastAsia"/>
                                <w:b/>
                              </w:rPr>
                              <w:t xml:space="preserve">　　</w:t>
                            </w:r>
                          </w:p>
                          <w:p w:rsidR="009626FB" w:rsidRDefault="009626FB" w:rsidP="0080131A">
                            <w:pPr>
                              <w:rPr>
                                <w:b/>
                              </w:rPr>
                            </w:pPr>
                          </w:p>
                          <w:p w:rsidR="009626FB" w:rsidRDefault="009626FB" w:rsidP="0080131A">
                            <w:pPr>
                              <w:rPr>
                                <w:b/>
                              </w:rPr>
                            </w:pPr>
                          </w:p>
                          <w:p w:rsidR="00D640D3" w:rsidRDefault="009626FB" w:rsidP="00D640D3">
                            <w:pPr>
                              <w:wordWrap w:val="0"/>
                              <w:ind w:firstLineChars="1100" w:firstLine="2319"/>
                              <w:jc w:val="right"/>
                              <w:rPr>
                                <w:rFonts w:hint="eastAsia"/>
                                <w:b/>
                              </w:rPr>
                            </w:pPr>
                            <w:r>
                              <w:rPr>
                                <w:rFonts w:hint="eastAsia"/>
                                <w:b/>
                              </w:rPr>
                              <w:t>理科教育推進研修</w:t>
                            </w:r>
                            <w:r>
                              <w:rPr>
                                <w:b/>
                              </w:rPr>
                              <w:t xml:space="preserve">　Ｋグループ</w:t>
                            </w:r>
                            <w:r w:rsidR="00D640D3">
                              <w:rPr>
                                <w:rFonts w:hint="eastAsia"/>
                                <w:b/>
                              </w:rPr>
                              <w:t xml:space="preserve">　　　　</w:t>
                            </w:r>
                          </w:p>
                          <w:p w:rsidR="009626FB" w:rsidRDefault="009626FB" w:rsidP="00D640D3">
                            <w:pPr>
                              <w:ind w:firstLineChars="1100" w:firstLine="2319"/>
                              <w:jc w:val="right"/>
                              <w:rPr>
                                <w:b/>
                              </w:rPr>
                            </w:pPr>
                            <w:r>
                              <w:rPr>
                                <w:b/>
                              </w:rPr>
                              <w:t xml:space="preserve">　　</w:t>
                            </w:r>
                            <w:r>
                              <w:rPr>
                                <w:rFonts w:hint="eastAsia"/>
                                <w:b/>
                              </w:rPr>
                              <w:t>安芸高田市立</w:t>
                            </w:r>
                            <w:r w:rsidR="00D640D3">
                              <w:rPr>
                                <w:b/>
                              </w:rPr>
                              <w:t>甲田中学校</w:t>
                            </w:r>
                            <w:r>
                              <w:rPr>
                                <w:b/>
                              </w:rPr>
                              <w:t xml:space="preserve">　</w:t>
                            </w:r>
                          </w:p>
                          <w:p w:rsidR="009626FB" w:rsidRPr="0080131A" w:rsidRDefault="009626FB" w:rsidP="00D640D3">
                            <w:pPr>
                              <w:jc w:val="right"/>
                              <w:rPr>
                                <w:b/>
                              </w:rPr>
                            </w:pPr>
                            <w:r>
                              <w:rPr>
                                <w:rFonts w:hint="eastAsia"/>
                                <w:b/>
                              </w:rPr>
                              <w:t xml:space="preserve">　</w:t>
                            </w:r>
                            <w:r>
                              <w:rPr>
                                <w:b/>
                              </w:rPr>
                              <w:t xml:space="preserve">　　　　　　　　　　　　　　　</w:t>
                            </w:r>
                            <w:r>
                              <w:rPr>
                                <w:rFonts w:hint="eastAsia"/>
                                <w:b/>
                              </w:rPr>
                              <w:t xml:space="preserve">　</w:t>
                            </w:r>
                            <w:r>
                              <w:rPr>
                                <w:b/>
                              </w:rPr>
                              <w:t xml:space="preserve">　　　　　　　　　　</w:t>
                            </w:r>
                            <w:r w:rsidRPr="0080131A">
                              <w:rPr>
                                <w:rFonts w:hint="eastAsia"/>
                                <w:b/>
                              </w:rPr>
                              <w:t>三次市立布野中学校</w:t>
                            </w:r>
                          </w:p>
                          <w:p w:rsidR="009626FB" w:rsidRDefault="009626FB" w:rsidP="0080131A">
                            <w:pPr>
                              <w:rPr>
                                <w:b/>
                              </w:rPr>
                            </w:pPr>
                          </w:p>
                          <w:p w:rsidR="009626FB" w:rsidRPr="00572D3F" w:rsidRDefault="009626FB" w:rsidP="0080131A">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8" type="#_x0000_t202" style="position:absolute;left:0;text-align:left;margin-left:.3pt;margin-top:2.55pt;width:486.75pt;height:118.8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" fillcolor="white [3201]" strokeweight=".5pt">
                <v:textbox>
                  <w:txbxContent>
                    <w:tbl>
                      <w:tblPr>
                        <w:tblStyle w:val="2"/>
                        <w:tblW w:w="9589" w:type="dxa"/>
                        <w:tblLook w:val="04A0" w:firstRow="1" w:lastRow="0" w:firstColumn="1" w:lastColumn="0" w:noHBand="0" w:noVBand="1"/>
                      </w:tblPr>
                      <w:tblGrid>
                        <w:gridCol w:w="1101"/>
                        <w:gridCol w:w="1275"/>
                        <w:gridCol w:w="4815"/>
                        <w:gridCol w:w="2398"/>
                      </w:tblGrid>
                      <w:tr w:rsidR="009626FB" w:rsidTr="009732E8">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101" w:type="dxa"/>
                            <w:tcBorders>
                              <w:top w:val="nil"/>
                              <w:bottom w:val="single" w:sz="36" w:space="0" w:color="FFFFFF" w:themeColor="background1"/>
                              <w:right w:val="single" w:sz="36" w:space="0" w:color="FFFFFF" w:themeColor="background1"/>
                            </w:tcBorders>
                          </w:tcPr>
                          <w:p w:rsidR="009626FB" w:rsidRPr="00572D3F" w:rsidRDefault="009626FB" w:rsidP="009732E8">
                            <w:pPr>
                              <w:jc w:val="center"/>
                              <w:rPr>
                                <w:rFonts w:asciiTheme="majorEastAsia" w:eastAsiaTheme="majorEastAsia" w:hAnsiTheme="majorEastAsia"/>
                              </w:rPr>
                            </w:pPr>
                            <w:r>
                              <w:rPr>
                                <w:rFonts w:asciiTheme="majorEastAsia" w:eastAsiaTheme="majorEastAsia" w:hAnsiTheme="majorEastAsia" w:hint="eastAsia"/>
                              </w:rPr>
                              <w:t>理科</w:t>
                            </w:r>
                          </w:p>
                        </w:tc>
                        <w:tc>
                          <w:tcPr>
                            <w:tcW w:w="1275" w:type="dxa"/>
                            <w:tcBorders>
                              <w:top w:val="nil"/>
                              <w:left w:val="single" w:sz="36" w:space="0" w:color="FFFFFF" w:themeColor="background1"/>
                              <w:bottom w:val="single" w:sz="36" w:space="0" w:color="FFFFFF" w:themeColor="background1"/>
                              <w:right w:val="single" w:sz="36" w:space="0" w:color="FFFFFF" w:themeColor="background1"/>
                            </w:tcBorders>
                          </w:tcPr>
                          <w:p w:rsidR="009626FB" w:rsidRPr="00572D3F" w:rsidRDefault="009626FB" w:rsidP="009732E8">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Pr>
                                <w:rFonts w:asciiTheme="majorEastAsia" w:eastAsiaTheme="majorEastAsia" w:hAnsiTheme="majorEastAsia" w:hint="eastAsia"/>
                              </w:rPr>
                              <w:t>第１</w:t>
                            </w:r>
                            <w:r w:rsidRPr="00572D3F">
                              <w:rPr>
                                <w:rFonts w:asciiTheme="majorEastAsia" w:eastAsiaTheme="majorEastAsia" w:hAnsiTheme="majorEastAsia" w:hint="eastAsia"/>
                              </w:rPr>
                              <w:t>学年</w:t>
                            </w:r>
                          </w:p>
                        </w:tc>
                        <w:tc>
                          <w:tcPr>
                            <w:tcW w:w="4815" w:type="dxa"/>
                            <w:tcBorders>
                              <w:top w:val="nil"/>
                              <w:left w:val="single" w:sz="36" w:space="0" w:color="FFFFFF" w:themeColor="background1"/>
                              <w:bottom w:val="single" w:sz="36" w:space="0" w:color="FFFFFF" w:themeColor="background1"/>
                              <w:right w:val="single" w:sz="36" w:space="0" w:color="FFFFFF" w:themeColor="background1"/>
                            </w:tcBorders>
                          </w:tcPr>
                          <w:p w:rsidR="009626FB" w:rsidRPr="00572D3F" w:rsidRDefault="009626FB" w:rsidP="009732E8">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p>
                        </w:tc>
                        <w:tc>
                          <w:tcPr>
                            <w:tcW w:w="2398" w:type="dxa"/>
                            <w:tcBorders>
                              <w:top w:val="nil"/>
                              <w:left w:val="single" w:sz="36" w:space="0" w:color="FFFFFF" w:themeColor="background1"/>
                              <w:bottom w:val="single" w:sz="36" w:space="0" w:color="FFFFFF" w:themeColor="background1"/>
                            </w:tcBorders>
                          </w:tcPr>
                          <w:p w:rsidR="009626FB" w:rsidRPr="00572D3F" w:rsidRDefault="00D640D3" w:rsidP="009732E8">
                            <w:pPr>
                              <w:jc w:val="center"/>
                              <w:cnfStyle w:val="100000000000" w:firstRow="1" w:lastRow="0" w:firstColumn="0" w:lastColumn="0" w:oddVBand="0" w:evenVBand="0" w:oddHBand="0" w:evenHBand="0" w:firstRowFirstColumn="0" w:firstRowLastColumn="0" w:lastRowFirstColumn="0" w:lastRowLastColumn="0"/>
                              <w:rPr>
                                <w:rFonts w:asciiTheme="majorEastAsia" w:eastAsiaTheme="majorEastAsia" w:hAnsiTheme="majorEastAsia"/>
                              </w:rPr>
                            </w:pPr>
                            <w:r w:rsidRPr="00D640D3">
                              <w:rPr>
                                <w:rFonts w:asciiTheme="majorEastAsia" w:eastAsiaTheme="majorEastAsia" w:hAnsiTheme="majorEastAsia" w:hint="eastAsia"/>
                              </w:rPr>
                              <w:t>庄原市立西城中学校</w:t>
                            </w:r>
                          </w:p>
                        </w:tc>
                      </w:tr>
                    </w:tbl>
                    <w:p w:rsidR="009626FB" w:rsidRDefault="009626FB" w:rsidP="0080131A">
                      <w:pPr>
                        <w:rPr>
                          <w:b/>
                        </w:rPr>
                      </w:pPr>
                      <w:r>
                        <w:rPr>
                          <w:rFonts w:hint="eastAsia"/>
                          <w:b/>
                        </w:rPr>
                        <w:t xml:space="preserve">　　</w:t>
                      </w:r>
                    </w:p>
                    <w:p w:rsidR="009626FB" w:rsidRDefault="009626FB" w:rsidP="0080131A">
                      <w:pPr>
                        <w:rPr>
                          <w:b/>
                        </w:rPr>
                      </w:pPr>
                    </w:p>
                    <w:p w:rsidR="009626FB" w:rsidRDefault="009626FB" w:rsidP="0080131A">
                      <w:pPr>
                        <w:rPr>
                          <w:b/>
                        </w:rPr>
                      </w:pPr>
                    </w:p>
                    <w:p w:rsidR="00D640D3" w:rsidRDefault="009626FB" w:rsidP="00D640D3">
                      <w:pPr>
                        <w:wordWrap w:val="0"/>
                        <w:ind w:firstLineChars="1100" w:firstLine="2319"/>
                        <w:jc w:val="right"/>
                        <w:rPr>
                          <w:rFonts w:hint="eastAsia"/>
                          <w:b/>
                        </w:rPr>
                      </w:pPr>
                      <w:r>
                        <w:rPr>
                          <w:rFonts w:hint="eastAsia"/>
                          <w:b/>
                        </w:rPr>
                        <w:t>理科教育推進研修</w:t>
                      </w:r>
                      <w:r>
                        <w:rPr>
                          <w:b/>
                        </w:rPr>
                        <w:t xml:space="preserve">　Ｋグループ</w:t>
                      </w:r>
                      <w:r w:rsidR="00D640D3">
                        <w:rPr>
                          <w:rFonts w:hint="eastAsia"/>
                          <w:b/>
                        </w:rPr>
                        <w:t xml:space="preserve">　　　　</w:t>
                      </w:r>
                    </w:p>
                    <w:p w:rsidR="009626FB" w:rsidRDefault="009626FB" w:rsidP="00D640D3">
                      <w:pPr>
                        <w:ind w:firstLineChars="1100" w:firstLine="2319"/>
                        <w:jc w:val="right"/>
                        <w:rPr>
                          <w:b/>
                        </w:rPr>
                      </w:pPr>
                      <w:r>
                        <w:rPr>
                          <w:b/>
                        </w:rPr>
                        <w:t xml:space="preserve">　　</w:t>
                      </w:r>
                      <w:r>
                        <w:rPr>
                          <w:rFonts w:hint="eastAsia"/>
                          <w:b/>
                        </w:rPr>
                        <w:t>安芸高田市立</w:t>
                      </w:r>
                      <w:r w:rsidR="00D640D3">
                        <w:rPr>
                          <w:b/>
                        </w:rPr>
                        <w:t>甲田中学校</w:t>
                      </w:r>
                      <w:r>
                        <w:rPr>
                          <w:b/>
                        </w:rPr>
                        <w:t xml:space="preserve">　</w:t>
                      </w:r>
                    </w:p>
                    <w:p w:rsidR="009626FB" w:rsidRPr="0080131A" w:rsidRDefault="009626FB" w:rsidP="00D640D3">
                      <w:pPr>
                        <w:jc w:val="right"/>
                        <w:rPr>
                          <w:b/>
                        </w:rPr>
                      </w:pPr>
                      <w:r>
                        <w:rPr>
                          <w:rFonts w:hint="eastAsia"/>
                          <w:b/>
                        </w:rPr>
                        <w:t xml:space="preserve">　</w:t>
                      </w:r>
                      <w:r>
                        <w:rPr>
                          <w:b/>
                        </w:rPr>
                        <w:t xml:space="preserve">　　　　　　　　　　　　　　　</w:t>
                      </w:r>
                      <w:r>
                        <w:rPr>
                          <w:rFonts w:hint="eastAsia"/>
                          <w:b/>
                        </w:rPr>
                        <w:t xml:space="preserve">　</w:t>
                      </w:r>
                      <w:r>
                        <w:rPr>
                          <w:b/>
                        </w:rPr>
                        <w:t xml:space="preserve">　　　　　　　　　　</w:t>
                      </w:r>
                      <w:r w:rsidRPr="0080131A">
                        <w:rPr>
                          <w:rFonts w:hint="eastAsia"/>
                          <w:b/>
                        </w:rPr>
                        <w:t>三次市立布野中学校</w:t>
                      </w:r>
                    </w:p>
                    <w:p w:rsidR="009626FB" w:rsidRDefault="009626FB" w:rsidP="0080131A">
                      <w:pPr>
                        <w:rPr>
                          <w:b/>
                        </w:rPr>
                      </w:pPr>
                    </w:p>
                    <w:p w:rsidR="009626FB" w:rsidRPr="00572D3F" w:rsidRDefault="009626FB" w:rsidP="0080131A">
                      <w:pPr>
                        <w:rPr>
                          <w:b/>
                        </w:rPr>
                      </w:pPr>
                    </w:p>
                  </w:txbxContent>
                </v:textbox>
                <w10:wrap type="tight"/>
              </v:shape>
            </w:pict>
          </mc:Fallback>
        </mc:AlternateContent>
      </w:r>
      <w:r w:rsidR="005C46A8">
        <w:rPr>
          <w:rFonts w:ascii="ＭＳ ゴシック" w:eastAsia="ＭＳ ゴシック" w:hAnsi="ＭＳ ゴシック" w:hint="eastAsia"/>
        </w:rPr>
        <w:t>１</w:t>
      </w:r>
      <w:r w:rsidR="00C25552" w:rsidRPr="00C25552">
        <w:rPr>
          <w:rFonts w:ascii="ＭＳ ゴシック" w:eastAsia="ＭＳ ゴシック" w:hAnsi="ＭＳ ゴシック" w:hint="eastAsia"/>
        </w:rPr>
        <w:t xml:space="preserve">　単元について</w:t>
      </w:r>
      <w:bookmarkStart w:id="0" w:name="_GoBack"/>
      <w:bookmarkEnd w:id="0"/>
    </w:p>
    <w:p w:rsidR="00832D37" w:rsidRDefault="00832D37" w:rsidP="00832D37">
      <w:pPr>
        <w:rPr>
          <w:rFonts w:ascii="ＭＳ ゴシック" w:eastAsia="ＭＳ ゴシック" w:hAnsi="ＭＳ ゴシック"/>
        </w:rPr>
      </w:pPr>
      <w:r>
        <w:rPr>
          <w:noProof/>
        </w:rPr>
        <mc:AlternateContent>
          <mc:Choice Requires="wps">
            <w:drawing>
              <wp:anchor distT="0" distB="0" distL="114300" distR="114300" simplePos="0" relativeHeight="251846656" behindDoc="0" locked="0" layoutInCell="1" allowOverlap="1" wp14:anchorId="2BEFC3C8" wp14:editId="2836872E">
                <wp:simplePos x="0" y="0"/>
                <wp:positionH relativeFrom="column">
                  <wp:posOffset>308610</wp:posOffset>
                </wp:positionH>
                <wp:positionV relativeFrom="paragraph">
                  <wp:posOffset>108585</wp:posOffset>
                </wp:positionV>
                <wp:extent cx="5708650" cy="361950"/>
                <wp:effectExtent l="0" t="0" r="6350" b="0"/>
                <wp:wrapNone/>
                <wp:docPr id="25"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8650" cy="36195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9626FB" w:rsidRPr="00234F4D" w:rsidRDefault="009626FB" w:rsidP="00432C1C">
                            <w:pPr>
                              <w:spacing w:line="0" w:lineRule="atLeast"/>
                              <w:jc w:val="center"/>
                              <w:rPr>
                                <w:rFonts w:ascii="HGP創英角ｺﾞｼｯｸUB" w:eastAsia="HGP創英角ｺﾞｼｯｸUB" w:hAnsi="HGP創英角ｺﾞｼｯｸUB"/>
                                <w:b/>
                                <w:sz w:val="36"/>
                                <w:szCs w:val="36"/>
                              </w:rPr>
                            </w:pPr>
                            <w:r w:rsidRPr="00234F4D">
                              <w:rPr>
                                <w:rFonts w:ascii="HGP創英角ｺﾞｼｯｸUB" w:eastAsia="HGP創英角ｺﾞｼｯｸUB" w:hAnsi="HGP創英角ｺﾞｼｯｸUB" w:hint="eastAsia"/>
                                <w:b/>
                                <w:sz w:val="36"/>
                                <w:szCs w:val="36"/>
                              </w:rPr>
                              <w:t>「</w:t>
                            </w:r>
                            <w:r>
                              <w:rPr>
                                <w:rFonts w:ascii="HGP創英角ｺﾞｼｯｸUB" w:eastAsia="HGP創英角ｺﾞｼｯｸUB" w:hAnsi="HGP創英角ｺﾞｼｯｸUB" w:hint="eastAsia"/>
                                <w:b/>
                                <w:sz w:val="36"/>
                                <w:szCs w:val="36"/>
                              </w:rPr>
                              <w:t>光による</w:t>
                            </w:r>
                            <w:r>
                              <w:rPr>
                                <w:rFonts w:ascii="HGP創英角ｺﾞｼｯｸUB" w:eastAsia="HGP創英角ｺﾞｼｯｸUB" w:hAnsi="HGP創英角ｺﾞｼｯｸUB"/>
                                <w:b/>
                                <w:sz w:val="36"/>
                                <w:szCs w:val="36"/>
                              </w:rPr>
                              <w:t>現象</w:t>
                            </w:r>
                            <w:r>
                              <w:rPr>
                                <w:rFonts w:ascii="HGP創英角ｺﾞｼｯｸUB" w:eastAsia="HGP創英角ｺﾞｼｯｸUB" w:hAnsi="HGP創英角ｺﾞｼｯｸUB" w:hint="eastAsia"/>
                                <w:b/>
                                <w:sz w:val="36"/>
                                <w:szCs w:val="36"/>
                              </w:rPr>
                              <w:t>（</w:t>
                            </w:r>
                            <w:r>
                              <w:rPr>
                                <w:rFonts w:ascii="HGP創英角ｺﾞｼｯｸUB" w:eastAsia="HGP創英角ｺﾞｼｯｸUB" w:hAnsi="HGP創英角ｺﾞｼｯｸUB" w:hint="eastAsia"/>
                                <w:b/>
                                <w:sz w:val="36"/>
                                <w:szCs w:val="36"/>
                              </w:rPr>
                              <w:t>光の反射・屈折について）</w:t>
                            </w:r>
                            <w:r w:rsidRPr="00234F4D">
                              <w:rPr>
                                <w:rFonts w:ascii="HGP創英角ｺﾞｼｯｸUB" w:eastAsia="HGP創英角ｺﾞｼｯｸUB" w:hAnsi="HGP創英角ｺﾞｼｯｸUB" w:hint="eastAsia"/>
                                <w:b/>
                                <w:sz w:val="36"/>
                                <w:szCs w:val="36"/>
                              </w:rPr>
                              <w: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id="_x0000_s1029" type="#_x0000_t202" style="position:absolute;left:0;text-align:left;margin-left:24.3pt;margin-top:8.55pt;width:449.5pt;height:28.5pt;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" fillcolor="white [3201]" stroked="f" strokeweight=".5pt">
                <v:textbox>
                  <w:txbxContent>
                    <w:p w:rsidR="009626FB" w:rsidRPr="00234F4D" w:rsidRDefault="009626FB" w:rsidP="00432C1C">
                      <w:pPr>
                        <w:spacing w:line="0" w:lineRule="atLeast"/>
                        <w:jc w:val="center"/>
                        <w:rPr>
                          <w:rFonts w:ascii="HGP創英角ｺﾞｼｯｸUB" w:eastAsia="HGP創英角ｺﾞｼｯｸUB" w:hAnsi="HGP創英角ｺﾞｼｯｸUB"/>
                          <w:b/>
                          <w:sz w:val="36"/>
                          <w:szCs w:val="36"/>
                        </w:rPr>
                      </w:pPr>
                      <w:r w:rsidRPr="00234F4D">
                        <w:rPr>
                          <w:rFonts w:ascii="HGP創英角ｺﾞｼｯｸUB" w:eastAsia="HGP創英角ｺﾞｼｯｸUB" w:hAnsi="HGP創英角ｺﾞｼｯｸUB" w:hint="eastAsia"/>
                          <w:b/>
                          <w:sz w:val="36"/>
                          <w:szCs w:val="36"/>
                        </w:rPr>
                        <w:t>「</w:t>
                      </w:r>
                      <w:r>
                        <w:rPr>
                          <w:rFonts w:ascii="HGP創英角ｺﾞｼｯｸUB" w:eastAsia="HGP創英角ｺﾞｼｯｸUB" w:hAnsi="HGP創英角ｺﾞｼｯｸUB" w:hint="eastAsia"/>
                          <w:b/>
                          <w:sz w:val="36"/>
                          <w:szCs w:val="36"/>
                        </w:rPr>
                        <w:t>光による</w:t>
                      </w:r>
                      <w:r>
                        <w:rPr>
                          <w:rFonts w:ascii="HGP創英角ｺﾞｼｯｸUB" w:eastAsia="HGP創英角ｺﾞｼｯｸUB" w:hAnsi="HGP創英角ｺﾞｼｯｸUB"/>
                          <w:b/>
                          <w:sz w:val="36"/>
                          <w:szCs w:val="36"/>
                        </w:rPr>
                        <w:t>現象</w:t>
                      </w:r>
                      <w:r>
                        <w:rPr>
                          <w:rFonts w:ascii="HGP創英角ｺﾞｼｯｸUB" w:eastAsia="HGP創英角ｺﾞｼｯｸUB" w:hAnsi="HGP創英角ｺﾞｼｯｸUB" w:hint="eastAsia"/>
                          <w:b/>
                          <w:sz w:val="36"/>
                          <w:szCs w:val="36"/>
                        </w:rPr>
                        <w:t>（光の反射・屈折について）</w:t>
                      </w:r>
                      <w:r w:rsidRPr="00234F4D">
                        <w:rPr>
                          <w:rFonts w:ascii="HGP創英角ｺﾞｼｯｸUB" w:eastAsia="HGP創英角ｺﾞｼｯｸUB" w:hAnsi="HGP創英角ｺﾞｼｯｸUB" w:hint="eastAsia"/>
                          <w:b/>
                          <w:sz w:val="36"/>
                          <w:szCs w:val="36"/>
                        </w:rPr>
                        <w:t>」</w:t>
                      </w:r>
                    </w:p>
                  </w:txbxContent>
                </v:textbox>
              </v:shape>
            </w:pict>
          </mc:Fallback>
        </mc:AlternateContent>
      </w:r>
      <w:r>
        <w:rPr>
          <w:noProof/>
        </w:rPr>
        <mc:AlternateContent>
          <mc:Choice Requires="wps">
            <w:drawing>
              <wp:anchor distT="0" distB="0" distL="114300" distR="114300" simplePos="0" relativeHeight="251848704" behindDoc="0" locked="0" layoutInCell="1" allowOverlap="1" wp14:anchorId="573664B6" wp14:editId="5CC27AD9">
                <wp:simplePos x="0" y="0"/>
                <wp:positionH relativeFrom="column">
                  <wp:posOffset>99060</wp:posOffset>
                </wp:positionH>
                <wp:positionV relativeFrom="paragraph">
                  <wp:posOffset>18415</wp:posOffset>
                </wp:positionV>
                <wp:extent cx="241300" cy="503555"/>
                <wp:effectExtent l="0" t="0" r="25400" b="48895"/>
                <wp:wrapNone/>
                <wp:docPr id="5" name="角丸四角形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503555"/>
                        </a:xfrm>
                        <a:prstGeom prst="roundRect">
                          <a:avLst>
                            <a:gd name="adj" fmla="val 16667"/>
                          </a:avLst>
                        </a:prstGeom>
                        <a:solidFill>
                          <a:schemeClr val="bg1">
                            <a:lumMod val="75000"/>
                            <a:lumOff val="0"/>
                          </a:schemeClr>
                        </a:solidFill>
                        <a:ln w="9525">
                          <a:solidFill>
                            <a:schemeClr val="dk1">
                              <a:lumMod val="95000"/>
                              <a:lumOff val="0"/>
                            </a:schemeClr>
                          </a:solidFill>
                          <a:round/>
                          <a:headEnd/>
                          <a:tailEnd/>
                        </a:ln>
                        <a:effectLst>
                          <a:outerShdw dist="20000" dir="5400000" rotWithShape="0">
                            <a:srgbClr val="000000">
                              <a:alpha val="37999"/>
                            </a:srgbClr>
                          </a:outerShdw>
                        </a:effectLst>
                      </wps:spPr>
                      <wps:txbx>
                        <w:txbxContent>
                          <w:p w:rsidR="009626FB" w:rsidRPr="00572D3F" w:rsidRDefault="009626FB" w:rsidP="00432C1C">
                            <w:pPr>
                              <w:spacing w:line="0" w:lineRule="atLeast"/>
                              <w:jc w:val="center"/>
                              <w:rPr>
                                <w:rFonts w:asciiTheme="majorEastAsia" w:eastAsiaTheme="majorEastAsia" w:hAnsiTheme="majorEastAsia"/>
                                <w:b/>
                              </w:rPr>
                            </w:pPr>
                            <w:r w:rsidRPr="00572D3F">
                              <w:rPr>
                                <w:rFonts w:asciiTheme="majorEastAsia" w:eastAsiaTheme="majorEastAsia" w:hAnsiTheme="majorEastAsia" w:hint="eastAsia"/>
                                <w:b/>
                              </w:rPr>
                              <w:t>単元名</w:t>
                            </w:r>
                          </w:p>
                        </w:txbxContent>
                      </wps:txbx>
                      <wps:bodyPr rot="0" vert="eaVert" wrap="square" lIns="0" tIns="0" rIns="0" bIns="0" anchor="ctr" anchorCtr="0" upright="1">
                        <a:noAutofit/>
                      </wps:bodyPr>
                    </wps:wsp>
                  </a:graphicData>
                </a:graphic>
                <wp14:sizeRelV relativeFrom="margin">
                  <wp14:pctHeight>0</wp14:pctHeight>
                </wp14:sizeRelV>
              </wp:anchor>
            </w:drawing>
          </mc:Choice>
          <mc:Fallback>
            <w:pict>
              <v:roundrect id="_x0000_s1030" style="position:absolute;left:0;text-align:left;margin-left:7.8pt;margin-top:1.45pt;width:19pt;height:39.65pt;z-index:251848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" fillcolor="#bfbfbf [2412]" strokecolor="black [3040]">
                <v:shadow on="t" color="black" opacity="24903f" origin=",.5" offset="0,.55556mm"/>
                <v:textbox style="layout-flow:vertical-ideographic" inset="0,0,0,0">
                  <w:txbxContent>
                    <w:p w:rsidR="009626FB" w:rsidRPr="00572D3F" w:rsidRDefault="009626FB" w:rsidP="00432C1C">
                      <w:pPr>
                        <w:spacing w:line="0" w:lineRule="atLeast"/>
                        <w:jc w:val="center"/>
                        <w:rPr>
                          <w:rFonts w:asciiTheme="majorEastAsia" w:eastAsiaTheme="majorEastAsia" w:hAnsiTheme="majorEastAsia"/>
                          <w:b/>
                        </w:rPr>
                      </w:pPr>
                      <w:r w:rsidRPr="00572D3F">
                        <w:rPr>
                          <w:rFonts w:asciiTheme="majorEastAsia" w:eastAsiaTheme="majorEastAsia" w:hAnsiTheme="majorEastAsia" w:hint="eastAsia"/>
                          <w:b/>
                        </w:rPr>
                        <w:t>単元名</w:t>
                      </w:r>
                    </w:p>
                  </w:txbxContent>
                </v:textbox>
              </v:roundrect>
            </w:pict>
          </mc:Fallback>
        </mc:AlternateContent>
      </w:r>
    </w:p>
    <w:p w:rsidR="00832D37" w:rsidRDefault="00832D37" w:rsidP="00832D37">
      <w:pPr>
        <w:rPr>
          <w:rFonts w:ascii="ＭＳ ゴシック" w:eastAsia="ＭＳ ゴシック" w:hAnsi="ＭＳ ゴシック"/>
        </w:rPr>
      </w:pPr>
    </w:p>
    <w:p w:rsidR="00832D37" w:rsidRDefault="00832D37" w:rsidP="00832D37">
      <w:pPr>
        <w:rPr>
          <w:rFonts w:ascii="ＭＳ ゴシック" w:eastAsia="ＭＳ ゴシック" w:hAnsi="ＭＳ ゴシック"/>
        </w:rPr>
      </w:pPr>
    </w:p>
    <w:p w:rsidR="00C25552" w:rsidRDefault="001552D6" w:rsidP="00832D37">
      <w:pPr>
        <w:rPr>
          <w:rFonts w:ascii="ＭＳ ゴシック" w:eastAsia="ＭＳ ゴシック" w:hAnsi="ＭＳ ゴシック"/>
        </w:rPr>
      </w:pPr>
      <w:r w:rsidRPr="006F57CF">
        <w:rPr>
          <w:rFonts w:ascii="ＭＳ ゴシック" w:eastAsia="ＭＳ ゴシック" w:hAnsi="ＭＳ ゴシック" w:hint="eastAsia"/>
        </w:rPr>
        <w:t>（</w:t>
      </w:r>
      <w:r w:rsidR="00C25552" w:rsidRPr="006F57CF">
        <w:rPr>
          <w:rFonts w:ascii="ＭＳ ゴシック" w:eastAsia="ＭＳ ゴシック" w:hAnsi="ＭＳ ゴシック" w:hint="eastAsia"/>
        </w:rPr>
        <w:t>１</w:t>
      </w:r>
      <w:r w:rsidRPr="006F57CF">
        <w:rPr>
          <w:rFonts w:ascii="ＭＳ ゴシック" w:eastAsia="ＭＳ ゴシック" w:hAnsi="ＭＳ ゴシック" w:hint="eastAsia"/>
        </w:rPr>
        <w:t>）</w:t>
      </w:r>
      <w:r w:rsidR="00547232" w:rsidRPr="006F57CF">
        <w:rPr>
          <w:rFonts w:ascii="ＭＳ ゴシック" w:eastAsia="ＭＳ ゴシック" w:hAnsi="ＭＳ ゴシック" w:hint="eastAsia"/>
        </w:rPr>
        <w:t>単元観</w:t>
      </w:r>
    </w:p>
    <w:p w:rsidR="00794949" w:rsidRDefault="00683964" w:rsidP="00832D37">
      <w:pPr>
        <w:ind w:leftChars="100" w:left="420" w:hangingChars="100" w:hanging="210"/>
        <w:rPr>
          <w:rFonts w:ascii="ＭＳ 明朝" w:eastAsia="ＭＳ 明朝" w:hAnsi="ＭＳ 明朝"/>
        </w:rPr>
      </w:pPr>
      <w:r w:rsidRPr="00E86077">
        <w:rPr>
          <w:rFonts w:ascii="ＭＳ 明朝" w:eastAsia="ＭＳ 明朝" w:hAnsi="ＭＳ 明朝" w:hint="eastAsia"/>
        </w:rPr>
        <w:t xml:space="preserve">　</w:t>
      </w:r>
      <w:r w:rsidR="005C46A8">
        <w:rPr>
          <w:rFonts w:ascii="ＭＳ 明朝" w:eastAsia="ＭＳ 明朝" w:hAnsi="ＭＳ 明朝" w:hint="eastAsia"/>
        </w:rPr>
        <w:t xml:space="preserve">　</w:t>
      </w:r>
      <w:r w:rsidR="00127E5F">
        <w:rPr>
          <w:rFonts w:ascii="ＭＳ 明朝" w:eastAsia="ＭＳ 明朝" w:hAnsi="ＭＳ 明朝" w:hint="eastAsia"/>
        </w:rPr>
        <w:t>光に関する内容として，小学校第３学年で「光の性質」</w:t>
      </w:r>
      <w:r w:rsidR="00794949">
        <w:rPr>
          <w:rFonts w:ascii="ＭＳ 明朝" w:eastAsia="ＭＳ 明朝" w:hAnsi="ＭＳ 明朝" w:hint="eastAsia"/>
        </w:rPr>
        <w:t>について，光は集めたり反射させたりできることについて学習している。</w:t>
      </w:r>
    </w:p>
    <w:p w:rsidR="00624CEB" w:rsidRDefault="009B4942" w:rsidP="00624CEB">
      <w:pPr>
        <w:ind w:leftChars="200" w:left="420"/>
        <w:rPr>
          <w:rFonts w:ascii="ＭＳ 明朝" w:eastAsia="ＭＳ 明朝" w:hAnsi="ＭＳ 明朝"/>
        </w:rPr>
      </w:pPr>
      <w:r>
        <w:rPr>
          <w:rFonts w:ascii="ＭＳ 明朝" w:eastAsia="ＭＳ 明朝" w:hAnsi="ＭＳ 明朝" w:hint="eastAsia"/>
        </w:rPr>
        <w:t xml:space="preserve">　本単元では，小学校での学習内容を踏まえて，</w:t>
      </w:r>
      <w:r w:rsidR="00794949">
        <w:rPr>
          <w:rFonts w:ascii="ＭＳ 明朝" w:eastAsia="ＭＳ 明朝" w:hAnsi="ＭＳ 明朝" w:hint="eastAsia"/>
        </w:rPr>
        <w:t>光の進み方に関する身近な現象と関連させながら，光の反射や屈折の実験を行い，光が水やガラ</w:t>
      </w:r>
      <w:r w:rsidR="00B8670E">
        <w:rPr>
          <w:rFonts w:ascii="ＭＳ 明朝" w:eastAsia="ＭＳ 明朝" w:hAnsi="ＭＳ 明朝" w:hint="eastAsia"/>
        </w:rPr>
        <w:t>スなどの物質の境界面で反射，屈折するときの幾何学的な規則性を見いだ</w:t>
      </w:r>
      <w:r w:rsidR="00794949">
        <w:rPr>
          <w:rFonts w:ascii="ＭＳ 明朝" w:eastAsia="ＭＳ 明朝" w:hAnsi="ＭＳ 明朝" w:hint="eastAsia"/>
        </w:rPr>
        <w:t>させることがねらいである。</w:t>
      </w:r>
      <w:r w:rsidR="00EF15E4">
        <w:rPr>
          <w:rFonts w:ascii="ＭＳ 明朝" w:eastAsia="ＭＳ 明朝" w:hAnsi="ＭＳ 明朝" w:hint="eastAsia"/>
        </w:rPr>
        <w:t>また，本単元は，</w:t>
      </w:r>
      <w:r w:rsidR="006F57CF">
        <w:rPr>
          <w:rFonts w:ascii="ＭＳ 明朝" w:eastAsia="ＭＳ 明朝" w:hAnsi="ＭＳ 明朝" w:hint="eastAsia"/>
        </w:rPr>
        <w:t>それらの現象を，作図を用いて説明することで科学的な見方や考え方を育み，目に見えないも</w:t>
      </w:r>
      <w:r w:rsidR="006576EC">
        <w:rPr>
          <w:rFonts w:ascii="ＭＳ 明朝" w:eastAsia="ＭＳ 明朝" w:hAnsi="ＭＳ 明朝" w:hint="eastAsia"/>
        </w:rPr>
        <w:t>のを見える形に変えていく思考力や表現力を身に付けさせることができる単元</w:t>
      </w:r>
      <w:r w:rsidR="006F57CF">
        <w:rPr>
          <w:rFonts w:ascii="ＭＳ 明朝" w:eastAsia="ＭＳ 明朝" w:hAnsi="ＭＳ 明朝" w:hint="eastAsia"/>
        </w:rPr>
        <w:t>である。</w:t>
      </w:r>
    </w:p>
    <w:p w:rsidR="00A828ED" w:rsidRDefault="00A828ED" w:rsidP="00624CEB">
      <w:pPr>
        <w:rPr>
          <w:rFonts w:ascii="ＭＳ 明朝" w:eastAsia="ＭＳ 明朝" w:hAnsi="ＭＳ 明朝"/>
        </w:rPr>
      </w:pPr>
    </w:p>
    <w:p w:rsidR="00C25552" w:rsidRDefault="001552D6" w:rsidP="00832D37">
      <w:pPr>
        <w:rPr>
          <w:rFonts w:ascii="ＭＳ ゴシック" w:eastAsia="ＭＳ ゴシック" w:hAnsi="ＭＳ ゴシック"/>
        </w:rPr>
      </w:pPr>
      <w:r w:rsidRPr="007E1D58">
        <w:rPr>
          <w:rFonts w:ascii="ＭＳ ゴシック" w:eastAsia="ＭＳ ゴシック" w:hAnsi="ＭＳ ゴシック" w:hint="eastAsia"/>
        </w:rPr>
        <w:t>（</w:t>
      </w:r>
      <w:r w:rsidR="00C25552" w:rsidRPr="007E1D58">
        <w:rPr>
          <w:rFonts w:ascii="ＭＳ ゴシック" w:eastAsia="ＭＳ ゴシック" w:hAnsi="ＭＳ ゴシック" w:hint="eastAsia"/>
        </w:rPr>
        <w:t>２</w:t>
      </w:r>
      <w:r w:rsidRPr="007E1D58">
        <w:rPr>
          <w:rFonts w:ascii="ＭＳ ゴシック" w:eastAsia="ＭＳ ゴシック" w:hAnsi="ＭＳ ゴシック" w:hint="eastAsia"/>
        </w:rPr>
        <w:t>）</w:t>
      </w:r>
      <w:r w:rsidR="00547232" w:rsidRPr="007E1D58">
        <w:rPr>
          <w:rFonts w:ascii="ＭＳ ゴシック" w:eastAsia="ＭＳ ゴシック" w:hAnsi="ＭＳ ゴシック" w:hint="eastAsia"/>
        </w:rPr>
        <w:t>生徒</w:t>
      </w:r>
      <w:r w:rsidR="00C25552" w:rsidRPr="007E1D58">
        <w:rPr>
          <w:rFonts w:ascii="ＭＳ ゴシック" w:eastAsia="ＭＳ ゴシック" w:hAnsi="ＭＳ ゴシック" w:hint="eastAsia"/>
        </w:rPr>
        <w:t>観</w:t>
      </w:r>
    </w:p>
    <w:p w:rsidR="007F167D" w:rsidRDefault="00490578" w:rsidP="00832D37">
      <w:pPr>
        <w:ind w:leftChars="100" w:left="420" w:hangingChars="100" w:hanging="210"/>
        <w:rPr>
          <w:rFonts w:ascii="ＭＳ 明朝" w:eastAsia="ＭＳ 明朝" w:hAnsi="ＭＳ 明朝"/>
        </w:rPr>
      </w:pPr>
      <w:r>
        <w:rPr>
          <w:rFonts w:ascii="ＭＳ 明朝" w:eastAsia="ＭＳ 明朝" w:hAnsi="ＭＳ 明朝" w:hint="eastAsia"/>
        </w:rPr>
        <w:t xml:space="preserve">　</w:t>
      </w:r>
      <w:r w:rsidR="007F167D">
        <w:rPr>
          <w:rFonts w:ascii="ＭＳ 明朝" w:eastAsia="ＭＳ 明朝" w:hAnsi="ＭＳ 明朝" w:hint="eastAsia"/>
        </w:rPr>
        <w:t xml:space="preserve">　</w:t>
      </w:r>
      <w:r w:rsidR="009A2758">
        <w:rPr>
          <w:rFonts w:ascii="ＭＳ 明朝" w:eastAsia="ＭＳ 明朝" w:hAnsi="ＭＳ 明朝" w:hint="eastAsia"/>
        </w:rPr>
        <w:t>平成29年度及び平成27年度</w:t>
      </w:r>
      <w:r w:rsidR="00A828ED">
        <w:rPr>
          <w:rFonts w:ascii="ＭＳ 明朝" w:eastAsia="ＭＳ 明朝" w:hAnsi="ＭＳ 明朝" w:hint="eastAsia"/>
        </w:rPr>
        <w:t>の「基礎・基本」定着状況調査より，光の屈折やレンズを通る光の道</w:t>
      </w:r>
      <w:r w:rsidR="00624CEB">
        <w:rPr>
          <w:rFonts w:ascii="ＭＳ 明朝" w:eastAsia="ＭＳ 明朝" w:hAnsi="ＭＳ 明朝" w:hint="eastAsia"/>
        </w:rPr>
        <w:t>筋</w:t>
      </w:r>
      <w:r w:rsidR="009A2758">
        <w:rPr>
          <w:rFonts w:ascii="ＭＳ 明朝" w:eastAsia="ＭＳ 明朝" w:hAnsi="ＭＳ 明朝" w:hint="eastAsia"/>
        </w:rPr>
        <w:t>など，作図に関わる問題に課題が見られた。それぞれの問題の通過率を次の表１に示す。</w:t>
      </w:r>
    </w:p>
    <w:p w:rsidR="00D74E4B" w:rsidRDefault="00D74E4B" w:rsidP="00832D37">
      <w:pPr>
        <w:ind w:leftChars="100" w:left="420" w:hangingChars="100" w:hanging="210"/>
        <w:rPr>
          <w:rFonts w:ascii="ＭＳ 明朝" w:eastAsia="ＭＳ 明朝" w:hAnsi="ＭＳ 明朝"/>
        </w:rPr>
      </w:pPr>
    </w:p>
    <w:p w:rsidR="00D74E4B" w:rsidRDefault="00D74E4B" w:rsidP="00832D37">
      <w:pPr>
        <w:ind w:leftChars="100" w:left="420" w:hangingChars="100" w:hanging="210"/>
        <w:rPr>
          <w:rFonts w:ascii="ＭＳ 明朝" w:eastAsia="ＭＳ 明朝" w:hAnsi="ＭＳ 明朝"/>
        </w:rPr>
      </w:pPr>
      <w:r>
        <w:rPr>
          <w:rFonts w:ascii="ＭＳ 明朝" w:eastAsia="ＭＳ 明朝" w:hAnsi="ＭＳ 明朝" w:hint="eastAsia"/>
        </w:rPr>
        <w:t xml:space="preserve">　　表１　平成29年度及び平成27年度　「基礎・基本」定着状況調査「光の性質」に関する問題</w:t>
      </w:r>
    </w:p>
    <w:tbl>
      <w:tblPr>
        <w:tblStyle w:val="a3"/>
        <w:tblW w:w="0" w:type="auto"/>
        <w:tblInd w:w="420" w:type="dxa"/>
        <w:tblLook w:val="04A0" w:firstRow="1" w:lastRow="0" w:firstColumn="1" w:lastColumn="0" w:noHBand="0" w:noVBand="1"/>
      </w:tblPr>
      <w:tblGrid>
        <w:gridCol w:w="1841"/>
        <w:gridCol w:w="1841"/>
        <w:gridCol w:w="3264"/>
        <w:gridCol w:w="1134"/>
        <w:gridCol w:w="1128"/>
      </w:tblGrid>
      <w:tr w:rsidR="00246DF3" w:rsidTr="00246DF3">
        <w:tc>
          <w:tcPr>
            <w:tcW w:w="1841" w:type="dxa"/>
            <w:vMerge w:val="restart"/>
          </w:tcPr>
          <w:p w:rsidR="00246DF3" w:rsidRDefault="00246DF3" w:rsidP="00832D37">
            <w:pPr>
              <w:jc w:val="center"/>
              <w:rPr>
                <w:rFonts w:ascii="ＭＳ 明朝" w:eastAsia="ＭＳ 明朝" w:hAnsi="ＭＳ 明朝"/>
              </w:rPr>
            </w:pPr>
            <w:r>
              <w:rPr>
                <w:rFonts w:ascii="ＭＳ 明朝" w:eastAsia="ＭＳ 明朝" w:hAnsi="ＭＳ 明朝" w:hint="eastAsia"/>
              </w:rPr>
              <w:t>内容</w:t>
            </w:r>
          </w:p>
        </w:tc>
        <w:tc>
          <w:tcPr>
            <w:tcW w:w="1841" w:type="dxa"/>
            <w:vMerge w:val="restart"/>
          </w:tcPr>
          <w:p w:rsidR="00246DF3" w:rsidRDefault="00246DF3" w:rsidP="00832D37">
            <w:pPr>
              <w:jc w:val="center"/>
              <w:rPr>
                <w:rFonts w:ascii="ＭＳ 明朝" w:eastAsia="ＭＳ 明朝" w:hAnsi="ＭＳ 明朝"/>
              </w:rPr>
            </w:pPr>
            <w:r>
              <w:rPr>
                <w:rFonts w:ascii="ＭＳ 明朝" w:eastAsia="ＭＳ 明朝" w:hAnsi="ＭＳ 明朝" w:hint="eastAsia"/>
              </w:rPr>
              <w:t>問題番号</w:t>
            </w:r>
          </w:p>
        </w:tc>
        <w:tc>
          <w:tcPr>
            <w:tcW w:w="3264" w:type="dxa"/>
            <w:vMerge w:val="restart"/>
          </w:tcPr>
          <w:p w:rsidR="00246DF3" w:rsidRDefault="00246DF3" w:rsidP="00832D37">
            <w:pPr>
              <w:jc w:val="center"/>
              <w:rPr>
                <w:rFonts w:ascii="ＭＳ 明朝" w:eastAsia="ＭＳ 明朝" w:hAnsi="ＭＳ 明朝"/>
              </w:rPr>
            </w:pPr>
            <w:r>
              <w:rPr>
                <w:rFonts w:ascii="ＭＳ 明朝" w:eastAsia="ＭＳ 明朝" w:hAnsi="ＭＳ 明朝" w:hint="eastAsia"/>
              </w:rPr>
              <w:t>問題の概要</w:t>
            </w:r>
          </w:p>
        </w:tc>
        <w:tc>
          <w:tcPr>
            <w:tcW w:w="2262" w:type="dxa"/>
            <w:gridSpan w:val="2"/>
          </w:tcPr>
          <w:p w:rsidR="00246DF3" w:rsidRDefault="00246DF3" w:rsidP="00832D37">
            <w:pPr>
              <w:jc w:val="center"/>
              <w:rPr>
                <w:rFonts w:ascii="ＭＳ 明朝" w:eastAsia="ＭＳ 明朝" w:hAnsi="ＭＳ 明朝"/>
              </w:rPr>
            </w:pPr>
            <w:r>
              <w:rPr>
                <w:rFonts w:ascii="ＭＳ 明朝" w:eastAsia="ＭＳ 明朝" w:hAnsi="ＭＳ 明朝" w:hint="eastAsia"/>
              </w:rPr>
              <w:t>通過率（％）</w:t>
            </w:r>
          </w:p>
        </w:tc>
      </w:tr>
      <w:tr w:rsidR="00246DF3" w:rsidTr="00246DF3">
        <w:tc>
          <w:tcPr>
            <w:tcW w:w="1841" w:type="dxa"/>
            <w:vMerge/>
          </w:tcPr>
          <w:p w:rsidR="00246DF3" w:rsidRDefault="00246DF3" w:rsidP="00832D37">
            <w:pPr>
              <w:rPr>
                <w:rFonts w:ascii="ＭＳ 明朝" w:eastAsia="ＭＳ 明朝" w:hAnsi="ＭＳ 明朝"/>
              </w:rPr>
            </w:pPr>
          </w:p>
        </w:tc>
        <w:tc>
          <w:tcPr>
            <w:tcW w:w="1841" w:type="dxa"/>
            <w:vMerge/>
          </w:tcPr>
          <w:p w:rsidR="00246DF3" w:rsidRDefault="00246DF3" w:rsidP="00832D37">
            <w:pPr>
              <w:rPr>
                <w:rFonts w:ascii="ＭＳ 明朝" w:eastAsia="ＭＳ 明朝" w:hAnsi="ＭＳ 明朝"/>
              </w:rPr>
            </w:pPr>
          </w:p>
        </w:tc>
        <w:tc>
          <w:tcPr>
            <w:tcW w:w="3264" w:type="dxa"/>
            <w:vMerge/>
          </w:tcPr>
          <w:p w:rsidR="00246DF3" w:rsidRDefault="00246DF3" w:rsidP="00832D37">
            <w:pPr>
              <w:rPr>
                <w:rFonts w:ascii="ＭＳ 明朝" w:eastAsia="ＭＳ 明朝" w:hAnsi="ＭＳ 明朝"/>
              </w:rPr>
            </w:pPr>
          </w:p>
        </w:tc>
        <w:tc>
          <w:tcPr>
            <w:tcW w:w="1134" w:type="dxa"/>
          </w:tcPr>
          <w:p w:rsidR="00246DF3" w:rsidRDefault="00246DF3" w:rsidP="00832D37">
            <w:pPr>
              <w:jc w:val="center"/>
              <w:rPr>
                <w:rFonts w:ascii="ＭＳ 明朝" w:eastAsia="ＭＳ 明朝" w:hAnsi="ＭＳ 明朝"/>
              </w:rPr>
            </w:pPr>
            <w:r>
              <w:rPr>
                <w:rFonts w:ascii="ＭＳ 明朝" w:eastAsia="ＭＳ 明朝" w:hAnsi="ＭＳ 明朝" w:hint="eastAsia"/>
              </w:rPr>
              <w:t>広島県</w:t>
            </w:r>
          </w:p>
        </w:tc>
        <w:tc>
          <w:tcPr>
            <w:tcW w:w="1128" w:type="dxa"/>
          </w:tcPr>
          <w:p w:rsidR="00246DF3" w:rsidRDefault="00246DF3" w:rsidP="00832D37">
            <w:pPr>
              <w:jc w:val="center"/>
              <w:rPr>
                <w:rFonts w:ascii="ＭＳ 明朝" w:eastAsia="ＭＳ 明朝" w:hAnsi="ＭＳ 明朝"/>
              </w:rPr>
            </w:pPr>
            <w:r>
              <w:rPr>
                <w:rFonts w:ascii="ＭＳ 明朝" w:eastAsia="ＭＳ 明朝" w:hAnsi="ＭＳ 明朝" w:hint="eastAsia"/>
              </w:rPr>
              <w:t>本校</w:t>
            </w:r>
          </w:p>
        </w:tc>
      </w:tr>
      <w:tr w:rsidR="00246DF3" w:rsidTr="00246DF3">
        <w:tc>
          <w:tcPr>
            <w:tcW w:w="1841" w:type="dxa"/>
            <w:vMerge w:val="restart"/>
          </w:tcPr>
          <w:p w:rsidR="00246DF3" w:rsidRDefault="00246DF3" w:rsidP="00832D37">
            <w:pPr>
              <w:rPr>
                <w:rFonts w:ascii="ＭＳ 明朝" w:eastAsia="ＭＳ 明朝" w:hAnsi="ＭＳ 明朝"/>
              </w:rPr>
            </w:pPr>
            <w:r>
              <w:rPr>
                <w:rFonts w:ascii="ＭＳ 明朝" w:eastAsia="ＭＳ 明朝" w:hAnsi="ＭＳ 明朝" w:hint="eastAsia"/>
              </w:rPr>
              <w:t>タイプⅠ</w:t>
            </w:r>
          </w:p>
        </w:tc>
        <w:tc>
          <w:tcPr>
            <w:tcW w:w="1841" w:type="dxa"/>
          </w:tcPr>
          <w:p w:rsidR="00246DF3" w:rsidRDefault="00246DF3" w:rsidP="00832D37">
            <w:pPr>
              <w:rPr>
                <w:rFonts w:ascii="ＭＳ 明朝" w:eastAsia="ＭＳ 明朝" w:hAnsi="ＭＳ 明朝"/>
              </w:rPr>
            </w:pPr>
            <w:r>
              <w:rPr>
                <w:rFonts w:ascii="ＭＳ 明朝" w:eastAsia="ＭＳ 明朝" w:hAnsi="ＭＳ 明朝"/>
              </w:rPr>
              <w:t>H</w:t>
            </w:r>
            <w:r>
              <w:rPr>
                <w:rFonts w:ascii="ＭＳ 明朝" w:eastAsia="ＭＳ 明朝" w:hAnsi="ＭＳ 明朝" w:hint="eastAsia"/>
              </w:rPr>
              <w:t>2</w:t>
            </w:r>
            <w:r>
              <w:rPr>
                <w:rFonts w:ascii="ＭＳ 明朝" w:eastAsia="ＭＳ 明朝" w:hAnsi="ＭＳ 明朝"/>
              </w:rPr>
              <w:t xml:space="preserve">9 </w:t>
            </w:r>
            <w:r w:rsidRPr="00246DF3">
              <w:rPr>
                <w:rFonts w:ascii="ＭＳ 明朝" w:eastAsia="ＭＳ 明朝" w:hAnsi="ＭＳ 明朝" w:hint="eastAsia"/>
                <w:bdr w:val="single" w:sz="4" w:space="0" w:color="auto"/>
              </w:rPr>
              <w:t>１</w:t>
            </w:r>
            <w:r>
              <w:rPr>
                <w:rFonts w:ascii="ＭＳ 明朝" w:eastAsia="ＭＳ 明朝" w:hAnsi="ＭＳ 明朝" w:hint="eastAsia"/>
              </w:rPr>
              <w:t>（１)</w:t>
            </w:r>
          </w:p>
        </w:tc>
        <w:tc>
          <w:tcPr>
            <w:tcW w:w="3264" w:type="dxa"/>
          </w:tcPr>
          <w:p w:rsidR="00246DF3" w:rsidRDefault="00246DF3" w:rsidP="00832D37">
            <w:pPr>
              <w:rPr>
                <w:rFonts w:ascii="ＭＳ 明朝" w:eastAsia="ＭＳ 明朝" w:hAnsi="ＭＳ 明朝"/>
              </w:rPr>
            </w:pPr>
            <w:r>
              <w:rPr>
                <w:rFonts w:ascii="ＭＳ 明朝" w:eastAsia="ＭＳ 明朝" w:hAnsi="ＭＳ 明朝" w:hint="eastAsia"/>
              </w:rPr>
              <w:t>光の屈折</w:t>
            </w:r>
          </w:p>
        </w:tc>
        <w:tc>
          <w:tcPr>
            <w:tcW w:w="1134" w:type="dxa"/>
          </w:tcPr>
          <w:p w:rsidR="00246DF3" w:rsidRDefault="00246DF3" w:rsidP="00832D37">
            <w:pPr>
              <w:jc w:val="center"/>
              <w:rPr>
                <w:rFonts w:ascii="ＭＳ 明朝" w:eastAsia="ＭＳ 明朝" w:hAnsi="ＭＳ 明朝"/>
              </w:rPr>
            </w:pPr>
            <w:r>
              <w:rPr>
                <w:rFonts w:ascii="ＭＳ 明朝" w:eastAsia="ＭＳ 明朝" w:hAnsi="ＭＳ 明朝" w:hint="eastAsia"/>
              </w:rPr>
              <w:t>78.2</w:t>
            </w:r>
          </w:p>
        </w:tc>
        <w:tc>
          <w:tcPr>
            <w:tcW w:w="1128" w:type="dxa"/>
          </w:tcPr>
          <w:p w:rsidR="00246DF3" w:rsidRDefault="00246DF3" w:rsidP="00832D37">
            <w:pPr>
              <w:jc w:val="center"/>
              <w:rPr>
                <w:rFonts w:ascii="ＭＳ 明朝" w:eastAsia="ＭＳ 明朝" w:hAnsi="ＭＳ 明朝"/>
              </w:rPr>
            </w:pPr>
            <w:r>
              <w:rPr>
                <w:rFonts w:ascii="ＭＳ 明朝" w:eastAsia="ＭＳ 明朝" w:hAnsi="ＭＳ 明朝" w:hint="eastAsia"/>
              </w:rPr>
              <w:t>73.1</w:t>
            </w:r>
          </w:p>
        </w:tc>
      </w:tr>
      <w:tr w:rsidR="00246DF3" w:rsidTr="00246DF3">
        <w:tc>
          <w:tcPr>
            <w:tcW w:w="1841" w:type="dxa"/>
            <w:vMerge/>
          </w:tcPr>
          <w:p w:rsidR="00246DF3" w:rsidRDefault="00246DF3" w:rsidP="00832D37">
            <w:pPr>
              <w:rPr>
                <w:rFonts w:ascii="ＭＳ 明朝" w:eastAsia="ＭＳ 明朝" w:hAnsi="ＭＳ 明朝"/>
              </w:rPr>
            </w:pPr>
          </w:p>
        </w:tc>
        <w:tc>
          <w:tcPr>
            <w:tcW w:w="1841" w:type="dxa"/>
          </w:tcPr>
          <w:p w:rsidR="00246DF3" w:rsidRDefault="00246DF3" w:rsidP="00832D37">
            <w:pPr>
              <w:rPr>
                <w:rFonts w:ascii="ＭＳ 明朝" w:eastAsia="ＭＳ 明朝" w:hAnsi="ＭＳ 明朝"/>
              </w:rPr>
            </w:pPr>
            <w:r>
              <w:rPr>
                <w:rFonts w:ascii="ＭＳ 明朝" w:eastAsia="ＭＳ 明朝" w:hAnsi="ＭＳ 明朝"/>
              </w:rPr>
              <w:t>H</w:t>
            </w:r>
            <w:r>
              <w:rPr>
                <w:rFonts w:ascii="ＭＳ 明朝" w:eastAsia="ＭＳ 明朝" w:hAnsi="ＭＳ 明朝" w:hint="eastAsia"/>
              </w:rPr>
              <w:t>2</w:t>
            </w:r>
            <w:r>
              <w:rPr>
                <w:rFonts w:ascii="ＭＳ 明朝" w:eastAsia="ＭＳ 明朝" w:hAnsi="ＭＳ 明朝"/>
              </w:rPr>
              <w:t xml:space="preserve">7 </w:t>
            </w:r>
            <w:r w:rsidRPr="00246DF3">
              <w:rPr>
                <w:rFonts w:ascii="ＭＳ 明朝" w:eastAsia="ＭＳ 明朝" w:hAnsi="ＭＳ 明朝" w:hint="eastAsia"/>
                <w:bdr w:val="single" w:sz="4" w:space="0" w:color="auto"/>
              </w:rPr>
              <w:t>５</w:t>
            </w:r>
            <w:r>
              <w:rPr>
                <w:rFonts w:ascii="ＭＳ 明朝" w:eastAsia="ＭＳ 明朝" w:hAnsi="ＭＳ 明朝" w:hint="eastAsia"/>
              </w:rPr>
              <w:t>（１）</w:t>
            </w:r>
          </w:p>
        </w:tc>
        <w:tc>
          <w:tcPr>
            <w:tcW w:w="3264" w:type="dxa"/>
          </w:tcPr>
          <w:p w:rsidR="00246DF3" w:rsidRDefault="00246DF3" w:rsidP="00832D37">
            <w:pPr>
              <w:rPr>
                <w:rFonts w:ascii="ＭＳ 明朝" w:eastAsia="ＭＳ 明朝" w:hAnsi="ＭＳ 明朝"/>
              </w:rPr>
            </w:pPr>
            <w:r>
              <w:rPr>
                <w:rFonts w:ascii="ＭＳ 明朝" w:eastAsia="ＭＳ 明朝" w:hAnsi="ＭＳ 明朝" w:hint="eastAsia"/>
              </w:rPr>
              <w:t>実像ができる条件</w:t>
            </w:r>
          </w:p>
        </w:tc>
        <w:tc>
          <w:tcPr>
            <w:tcW w:w="1134" w:type="dxa"/>
          </w:tcPr>
          <w:p w:rsidR="00246DF3" w:rsidRDefault="00246DF3" w:rsidP="00832D37">
            <w:pPr>
              <w:jc w:val="center"/>
              <w:rPr>
                <w:rFonts w:ascii="ＭＳ 明朝" w:eastAsia="ＭＳ 明朝" w:hAnsi="ＭＳ 明朝"/>
              </w:rPr>
            </w:pPr>
            <w:r>
              <w:rPr>
                <w:rFonts w:ascii="ＭＳ 明朝" w:eastAsia="ＭＳ 明朝" w:hAnsi="ＭＳ 明朝" w:hint="eastAsia"/>
              </w:rPr>
              <w:t>50.6</w:t>
            </w:r>
          </w:p>
        </w:tc>
        <w:tc>
          <w:tcPr>
            <w:tcW w:w="1128" w:type="dxa"/>
          </w:tcPr>
          <w:p w:rsidR="00246DF3" w:rsidRDefault="00246DF3" w:rsidP="00832D37">
            <w:pPr>
              <w:jc w:val="center"/>
              <w:rPr>
                <w:rFonts w:ascii="ＭＳ 明朝" w:eastAsia="ＭＳ 明朝" w:hAnsi="ＭＳ 明朝"/>
              </w:rPr>
            </w:pPr>
            <w:r>
              <w:rPr>
                <w:rFonts w:ascii="ＭＳ 明朝" w:eastAsia="ＭＳ 明朝" w:hAnsi="ＭＳ 明朝" w:hint="eastAsia"/>
              </w:rPr>
              <w:t>64.3</w:t>
            </w:r>
          </w:p>
        </w:tc>
      </w:tr>
      <w:tr w:rsidR="00246DF3" w:rsidTr="00246DF3">
        <w:tc>
          <w:tcPr>
            <w:tcW w:w="1841" w:type="dxa"/>
            <w:vMerge w:val="restart"/>
          </w:tcPr>
          <w:p w:rsidR="00246DF3" w:rsidRDefault="00246DF3" w:rsidP="00832D37">
            <w:pPr>
              <w:rPr>
                <w:rFonts w:ascii="ＭＳ 明朝" w:eastAsia="ＭＳ 明朝" w:hAnsi="ＭＳ 明朝"/>
              </w:rPr>
            </w:pPr>
            <w:r>
              <w:rPr>
                <w:rFonts w:ascii="ＭＳ 明朝" w:eastAsia="ＭＳ 明朝" w:hAnsi="ＭＳ 明朝" w:hint="eastAsia"/>
              </w:rPr>
              <w:t>タイプⅡ</w:t>
            </w:r>
          </w:p>
        </w:tc>
        <w:tc>
          <w:tcPr>
            <w:tcW w:w="1841" w:type="dxa"/>
          </w:tcPr>
          <w:p w:rsidR="00246DF3" w:rsidRDefault="00246DF3" w:rsidP="00832D37">
            <w:pPr>
              <w:rPr>
                <w:rFonts w:ascii="ＭＳ 明朝" w:eastAsia="ＭＳ 明朝" w:hAnsi="ＭＳ 明朝"/>
              </w:rPr>
            </w:pPr>
            <w:r>
              <w:rPr>
                <w:rFonts w:ascii="ＭＳ 明朝" w:eastAsia="ＭＳ 明朝" w:hAnsi="ＭＳ 明朝"/>
              </w:rPr>
              <w:t>H</w:t>
            </w:r>
            <w:r>
              <w:rPr>
                <w:rFonts w:ascii="ＭＳ 明朝" w:eastAsia="ＭＳ 明朝" w:hAnsi="ＭＳ 明朝" w:hint="eastAsia"/>
              </w:rPr>
              <w:t>2</w:t>
            </w:r>
            <w:r>
              <w:rPr>
                <w:rFonts w:ascii="ＭＳ 明朝" w:eastAsia="ＭＳ 明朝" w:hAnsi="ＭＳ 明朝"/>
              </w:rPr>
              <w:t>9</w:t>
            </w:r>
            <w:r>
              <w:rPr>
                <w:rFonts w:ascii="ＭＳ 明朝" w:eastAsia="ＭＳ 明朝" w:hAnsi="ＭＳ 明朝" w:hint="eastAsia"/>
              </w:rPr>
              <w:t xml:space="preserve"> </w:t>
            </w:r>
            <w:r w:rsidRPr="00246DF3">
              <w:rPr>
                <w:rFonts w:ascii="ＭＳ 明朝" w:eastAsia="ＭＳ 明朝" w:hAnsi="ＭＳ 明朝" w:hint="eastAsia"/>
                <w:bdr w:val="single" w:sz="4" w:space="0" w:color="auto"/>
              </w:rPr>
              <w:t>１</w:t>
            </w:r>
            <w:r>
              <w:rPr>
                <w:rFonts w:ascii="ＭＳ 明朝" w:eastAsia="ＭＳ 明朝" w:hAnsi="ＭＳ 明朝" w:hint="eastAsia"/>
              </w:rPr>
              <w:t>（２）</w:t>
            </w:r>
          </w:p>
        </w:tc>
        <w:tc>
          <w:tcPr>
            <w:tcW w:w="3264" w:type="dxa"/>
          </w:tcPr>
          <w:p w:rsidR="00246DF3" w:rsidRDefault="00246DF3" w:rsidP="00832D37">
            <w:pPr>
              <w:rPr>
                <w:rFonts w:ascii="ＭＳ 明朝" w:eastAsia="ＭＳ 明朝" w:hAnsi="ＭＳ 明朝"/>
              </w:rPr>
            </w:pPr>
            <w:r>
              <w:rPr>
                <w:rFonts w:ascii="ＭＳ 明朝" w:eastAsia="ＭＳ 明朝" w:hAnsi="ＭＳ 明朝" w:hint="eastAsia"/>
              </w:rPr>
              <w:t>水中の物体の見え方</w:t>
            </w:r>
          </w:p>
        </w:tc>
        <w:tc>
          <w:tcPr>
            <w:tcW w:w="1134" w:type="dxa"/>
          </w:tcPr>
          <w:p w:rsidR="00246DF3" w:rsidRDefault="00246DF3" w:rsidP="00832D37">
            <w:pPr>
              <w:jc w:val="center"/>
              <w:rPr>
                <w:rFonts w:ascii="ＭＳ 明朝" w:eastAsia="ＭＳ 明朝" w:hAnsi="ＭＳ 明朝"/>
              </w:rPr>
            </w:pPr>
            <w:r>
              <w:rPr>
                <w:rFonts w:ascii="ＭＳ 明朝" w:eastAsia="ＭＳ 明朝" w:hAnsi="ＭＳ 明朝" w:hint="eastAsia"/>
              </w:rPr>
              <w:t>74.3</w:t>
            </w:r>
          </w:p>
        </w:tc>
        <w:tc>
          <w:tcPr>
            <w:tcW w:w="1128" w:type="dxa"/>
          </w:tcPr>
          <w:p w:rsidR="00246DF3" w:rsidRDefault="00246DF3" w:rsidP="00832D37">
            <w:pPr>
              <w:jc w:val="center"/>
              <w:rPr>
                <w:rFonts w:ascii="ＭＳ 明朝" w:eastAsia="ＭＳ 明朝" w:hAnsi="ＭＳ 明朝"/>
              </w:rPr>
            </w:pPr>
            <w:r>
              <w:rPr>
                <w:rFonts w:ascii="ＭＳ 明朝" w:eastAsia="ＭＳ 明朝" w:hAnsi="ＭＳ 明朝" w:hint="eastAsia"/>
              </w:rPr>
              <w:t>76.9</w:t>
            </w:r>
          </w:p>
        </w:tc>
      </w:tr>
      <w:tr w:rsidR="00246DF3" w:rsidTr="00246DF3">
        <w:tc>
          <w:tcPr>
            <w:tcW w:w="1841" w:type="dxa"/>
            <w:vMerge/>
          </w:tcPr>
          <w:p w:rsidR="00246DF3" w:rsidRDefault="00246DF3" w:rsidP="00832D37">
            <w:pPr>
              <w:rPr>
                <w:rFonts w:ascii="ＭＳ 明朝" w:eastAsia="ＭＳ 明朝" w:hAnsi="ＭＳ 明朝"/>
              </w:rPr>
            </w:pPr>
          </w:p>
        </w:tc>
        <w:tc>
          <w:tcPr>
            <w:tcW w:w="1841" w:type="dxa"/>
          </w:tcPr>
          <w:p w:rsidR="00246DF3" w:rsidRDefault="00246DF3" w:rsidP="00832D37">
            <w:pPr>
              <w:rPr>
                <w:rFonts w:ascii="ＭＳ 明朝" w:eastAsia="ＭＳ 明朝" w:hAnsi="ＭＳ 明朝"/>
              </w:rPr>
            </w:pPr>
            <w:r>
              <w:rPr>
                <w:rFonts w:ascii="ＭＳ 明朝" w:eastAsia="ＭＳ 明朝" w:hAnsi="ＭＳ 明朝" w:hint="eastAsia"/>
              </w:rPr>
              <w:t>H27</w:t>
            </w:r>
            <w:r>
              <w:rPr>
                <w:rFonts w:ascii="ＭＳ 明朝" w:eastAsia="ＭＳ 明朝" w:hAnsi="ＭＳ 明朝"/>
              </w:rPr>
              <w:t xml:space="preserve"> </w:t>
            </w:r>
            <w:r w:rsidRPr="00246DF3">
              <w:rPr>
                <w:rFonts w:ascii="ＭＳ 明朝" w:eastAsia="ＭＳ 明朝" w:hAnsi="ＭＳ 明朝" w:hint="eastAsia"/>
                <w:bdr w:val="single" w:sz="4" w:space="0" w:color="auto"/>
              </w:rPr>
              <w:t>５</w:t>
            </w:r>
            <w:r>
              <w:rPr>
                <w:rFonts w:ascii="ＭＳ 明朝" w:eastAsia="ＭＳ 明朝" w:hAnsi="ＭＳ 明朝" w:hint="eastAsia"/>
              </w:rPr>
              <w:t>（２）</w:t>
            </w:r>
          </w:p>
        </w:tc>
        <w:tc>
          <w:tcPr>
            <w:tcW w:w="3264" w:type="dxa"/>
          </w:tcPr>
          <w:p w:rsidR="00246DF3" w:rsidRDefault="00246DF3" w:rsidP="00832D37">
            <w:pPr>
              <w:rPr>
                <w:rFonts w:ascii="ＭＳ 明朝" w:eastAsia="ＭＳ 明朝" w:hAnsi="ＭＳ 明朝"/>
              </w:rPr>
            </w:pPr>
            <w:r>
              <w:rPr>
                <w:rFonts w:ascii="ＭＳ 明朝" w:eastAsia="ＭＳ 明朝" w:hAnsi="ＭＳ 明朝" w:hint="eastAsia"/>
              </w:rPr>
              <w:t>凸レンズを通った光の進み方</w:t>
            </w:r>
          </w:p>
        </w:tc>
        <w:tc>
          <w:tcPr>
            <w:tcW w:w="1134" w:type="dxa"/>
          </w:tcPr>
          <w:p w:rsidR="00246DF3" w:rsidRDefault="00246DF3" w:rsidP="00832D37">
            <w:pPr>
              <w:jc w:val="center"/>
              <w:rPr>
                <w:rFonts w:ascii="ＭＳ 明朝" w:eastAsia="ＭＳ 明朝" w:hAnsi="ＭＳ 明朝"/>
              </w:rPr>
            </w:pPr>
            <w:r>
              <w:rPr>
                <w:rFonts w:ascii="ＭＳ 明朝" w:eastAsia="ＭＳ 明朝" w:hAnsi="ＭＳ 明朝" w:hint="eastAsia"/>
              </w:rPr>
              <w:t>66.6</w:t>
            </w:r>
          </w:p>
        </w:tc>
        <w:tc>
          <w:tcPr>
            <w:tcW w:w="1128" w:type="dxa"/>
          </w:tcPr>
          <w:p w:rsidR="00246DF3" w:rsidRDefault="00246DF3" w:rsidP="00832D37">
            <w:pPr>
              <w:jc w:val="center"/>
              <w:rPr>
                <w:rFonts w:ascii="ＭＳ 明朝" w:eastAsia="ＭＳ 明朝" w:hAnsi="ＭＳ 明朝"/>
              </w:rPr>
            </w:pPr>
            <w:r>
              <w:rPr>
                <w:rFonts w:ascii="ＭＳ 明朝" w:eastAsia="ＭＳ 明朝" w:hAnsi="ＭＳ 明朝" w:hint="eastAsia"/>
              </w:rPr>
              <w:t>42.9</w:t>
            </w:r>
          </w:p>
        </w:tc>
      </w:tr>
    </w:tbl>
    <w:p w:rsidR="00D74E4B" w:rsidRDefault="00D74E4B" w:rsidP="00832D37">
      <w:pPr>
        <w:ind w:leftChars="100" w:left="420" w:hangingChars="100" w:hanging="210"/>
        <w:rPr>
          <w:rFonts w:ascii="ＭＳ 明朝" w:eastAsia="ＭＳ 明朝" w:hAnsi="ＭＳ 明朝"/>
        </w:rPr>
      </w:pPr>
      <w:r>
        <w:rPr>
          <w:rFonts w:ascii="ＭＳ 明朝" w:eastAsia="ＭＳ 明朝" w:hAnsi="ＭＳ 明朝" w:hint="eastAsia"/>
        </w:rPr>
        <w:t xml:space="preserve">  </w:t>
      </w:r>
    </w:p>
    <w:p w:rsidR="009A2758" w:rsidRDefault="00A828ED" w:rsidP="00832D37">
      <w:pPr>
        <w:ind w:leftChars="200" w:left="420" w:firstLineChars="100" w:firstLine="210"/>
        <w:rPr>
          <w:rFonts w:ascii="ＭＳ 明朝" w:eastAsia="ＭＳ 明朝" w:hAnsi="ＭＳ 明朝"/>
        </w:rPr>
      </w:pPr>
      <w:r>
        <w:rPr>
          <w:rFonts w:ascii="ＭＳ 明朝" w:eastAsia="ＭＳ 明朝" w:hAnsi="ＭＳ 明朝" w:hint="eastAsia"/>
        </w:rPr>
        <w:t>この結果から，光の性質に関する正しい知識の定着と光の道</w:t>
      </w:r>
      <w:r w:rsidR="00624CEB">
        <w:rPr>
          <w:rFonts w:ascii="ＭＳ 明朝" w:eastAsia="ＭＳ 明朝" w:hAnsi="ＭＳ 明朝" w:hint="eastAsia"/>
        </w:rPr>
        <w:t>筋</w:t>
      </w:r>
      <w:r w:rsidR="00D74E4B">
        <w:rPr>
          <w:rFonts w:ascii="ＭＳ 明朝" w:eastAsia="ＭＳ 明朝" w:hAnsi="ＭＳ 明朝" w:hint="eastAsia"/>
        </w:rPr>
        <w:t>を図示することに課題があると考えられる。さらに誤答を分析した結果，光の反射や屈折などの現象</w:t>
      </w:r>
      <w:r w:rsidR="006576EC">
        <w:rPr>
          <w:rFonts w:ascii="ＭＳ 明朝" w:eastAsia="ＭＳ 明朝" w:hAnsi="ＭＳ 明朝" w:hint="eastAsia"/>
        </w:rPr>
        <w:t>そのものは理解しているが，科学用語を正しく理解していない生徒や</w:t>
      </w:r>
      <w:r w:rsidR="00624CEB">
        <w:rPr>
          <w:rFonts w:ascii="ＭＳ 明朝" w:eastAsia="ＭＳ 明朝" w:hAnsi="ＭＳ 明朝" w:hint="eastAsia"/>
        </w:rPr>
        <w:t>身近にみられる現象と学習内容との関連付けに課題がある生徒がいると</w:t>
      </w:r>
      <w:r w:rsidR="00D74E4B">
        <w:rPr>
          <w:rFonts w:ascii="ＭＳ 明朝" w:eastAsia="ＭＳ 明朝" w:hAnsi="ＭＳ 明朝" w:hint="eastAsia"/>
        </w:rPr>
        <w:t>考えられる。以上</w:t>
      </w:r>
      <w:r w:rsidR="005B4E58">
        <w:rPr>
          <w:rFonts w:ascii="ＭＳ 明朝" w:eastAsia="ＭＳ 明朝" w:hAnsi="ＭＳ 明朝" w:hint="eastAsia"/>
        </w:rPr>
        <w:t>より</w:t>
      </w:r>
      <w:r w:rsidR="00D74E4B">
        <w:rPr>
          <w:rFonts w:ascii="ＭＳ 明朝" w:eastAsia="ＭＳ 明朝" w:hAnsi="ＭＳ 明朝" w:hint="eastAsia"/>
        </w:rPr>
        <w:t>，</w:t>
      </w:r>
      <w:r w:rsidR="005B4E58">
        <w:rPr>
          <w:rFonts w:ascii="ＭＳ 明朝" w:eastAsia="ＭＳ 明朝" w:hAnsi="ＭＳ 明朝" w:hint="eastAsia"/>
        </w:rPr>
        <w:t>本校の生徒の課題は科学用語を正しく理解し，さまざまな光に関する現象</w:t>
      </w:r>
      <w:r w:rsidR="00624CEB">
        <w:rPr>
          <w:rFonts w:ascii="ＭＳ 明朝" w:eastAsia="ＭＳ 明朝" w:hAnsi="ＭＳ 明朝" w:hint="eastAsia"/>
        </w:rPr>
        <w:t>について考え，表現することで</w:t>
      </w:r>
      <w:r w:rsidR="005B4E58">
        <w:rPr>
          <w:rFonts w:ascii="ＭＳ 明朝" w:eastAsia="ＭＳ 明朝" w:hAnsi="ＭＳ 明朝" w:hint="eastAsia"/>
        </w:rPr>
        <w:t>あると考えられる。</w:t>
      </w:r>
    </w:p>
    <w:p w:rsidR="00B8670E" w:rsidRDefault="002F6A28" w:rsidP="00624CEB">
      <w:pPr>
        <w:ind w:leftChars="200" w:left="420" w:firstLineChars="100" w:firstLine="210"/>
        <w:rPr>
          <w:rFonts w:ascii="ＭＳ 明朝" w:eastAsia="ＭＳ 明朝" w:hAnsi="ＭＳ 明朝"/>
        </w:rPr>
      </w:pPr>
      <w:r>
        <w:rPr>
          <w:rFonts w:ascii="ＭＳ 明朝" w:eastAsia="ＭＳ 明朝" w:hAnsi="ＭＳ 明朝" w:hint="eastAsia"/>
        </w:rPr>
        <w:t>さらに，生徒アンケートの結果より，理科の授業を楽しいと感じている生徒は92.3％，学習課題について思考したり，自分の考えを話し合ったり，書いたりしている生徒は96.2％と第1</w:t>
      </w:r>
      <w:r w:rsidR="006576EC">
        <w:rPr>
          <w:rFonts w:ascii="ＭＳ 明朝" w:eastAsia="ＭＳ 明朝" w:hAnsi="ＭＳ 明朝" w:hint="eastAsia"/>
        </w:rPr>
        <w:t>学年の生徒は大変意欲的である。一方で，授業で</w:t>
      </w:r>
      <w:r>
        <w:rPr>
          <w:rFonts w:ascii="ＭＳ 明朝" w:eastAsia="ＭＳ 明朝" w:hAnsi="ＭＳ 明朝" w:hint="eastAsia"/>
        </w:rPr>
        <w:t>学んだことを，普段の生活で使ったり，学んだことがどのような場面で使えるのか考えたりしている生徒は76.9％</w:t>
      </w:r>
      <w:r w:rsidR="007E1D58">
        <w:rPr>
          <w:rFonts w:ascii="ＭＳ 明朝" w:eastAsia="ＭＳ 明朝" w:hAnsi="ＭＳ 明朝" w:hint="eastAsia"/>
        </w:rPr>
        <w:t>と比較的低い。このことから，</w:t>
      </w:r>
      <w:r>
        <w:rPr>
          <w:rFonts w:ascii="ＭＳ 明朝" w:eastAsia="ＭＳ 明朝" w:hAnsi="ＭＳ 明朝" w:hint="eastAsia"/>
        </w:rPr>
        <w:t>日常生活で</w:t>
      </w:r>
      <w:r w:rsidR="007E1D58">
        <w:rPr>
          <w:rFonts w:ascii="ＭＳ 明朝" w:eastAsia="ＭＳ 明朝" w:hAnsi="ＭＳ 明朝" w:hint="eastAsia"/>
        </w:rPr>
        <w:t>生徒が</w:t>
      </w:r>
      <w:r>
        <w:rPr>
          <w:rFonts w:ascii="ＭＳ 明朝" w:eastAsia="ＭＳ 明朝" w:hAnsi="ＭＳ 明朝" w:hint="eastAsia"/>
        </w:rPr>
        <w:t>体験している現象と授業の内容を結び付け，</w:t>
      </w:r>
      <w:r w:rsidR="00624CEB">
        <w:rPr>
          <w:rFonts w:ascii="ＭＳ 明朝" w:eastAsia="ＭＳ 明朝" w:hAnsi="ＭＳ 明朝" w:hint="eastAsia"/>
        </w:rPr>
        <w:t>生活の中に</w:t>
      </w:r>
      <w:r w:rsidR="00B8670E">
        <w:rPr>
          <w:rFonts w:ascii="ＭＳ 明朝" w:eastAsia="ＭＳ 明朝" w:hAnsi="ＭＳ 明朝" w:hint="eastAsia"/>
        </w:rPr>
        <w:t>理科</w:t>
      </w:r>
      <w:r w:rsidR="006576EC">
        <w:rPr>
          <w:rFonts w:ascii="ＭＳ 明朝" w:eastAsia="ＭＳ 明朝" w:hAnsi="ＭＳ 明朝" w:hint="eastAsia"/>
        </w:rPr>
        <w:t>と</w:t>
      </w:r>
      <w:r w:rsidR="00B8670E">
        <w:rPr>
          <w:rFonts w:ascii="ＭＳ 明朝" w:eastAsia="ＭＳ 明朝" w:hAnsi="ＭＳ 明朝" w:hint="eastAsia"/>
        </w:rPr>
        <w:t>の関連性を見いだ</w:t>
      </w:r>
      <w:r w:rsidR="00624CEB">
        <w:rPr>
          <w:rFonts w:ascii="ＭＳ 明朝" w:eastAsia="ＭＳ 明朝" w:hAnsi="ＭＳ 明朝" w:hint="eastAsia"/>
        </w:rPr>
        <w:t>す</w:t>
      </w:r>
      <w:r w:rsidR="007E1D58">
        <w:rPr>
          <w:rFonts w:ascii="ＭＳ 明朝" w:eastAsia="ＭＳ 明朝" w:hAnsi="ＭＳ 明朝" w:hint="eastAsia"/>
        </w:rPr>
        <w:t>ことも課題である</w:t>
      </w:r>
      <w:r w:rsidR="00624CEB">
        <w:rPr>
          <w:rFonts w:ascii="ＭＳ 明朝" w:eastAsia="ＭＳ 明朝" w:hAnsi="ＭＳ 明朝" w:hint="eastAsia"/>
        </w:rPr>
        <w:t>と考えられる</w:t>
      </w:r>
      <w:r w:rsidR="007E1D58">
        <w:rPr>
          <w:rFonts w:ascii="ＭＳ 明朝" w:eastAsia="ＭＳ 明朝" w:hAnsi="ＭＳ 明朝" w:hint="eastAsia"/>
        </w:rPr>
        <w:t>。</w:t>
      </w:r>
    </w:p>
    <w:p w:rsidR="002446CB" w:rsidRPr="00624CEB" w:rsidRDefault="002446CB" w:rsidP="00624CEB">
      <w:pPr>
        <w:ind w:leftChars="200" w:left="420" w:firstLineChars="100" w:firstLine="210"/>
        <w:rPr>
          <w:rFonts w:ascii="ＭＳ 明朝" w:eastAsia="ＭＳ 明朝" w:hAnsi="ＭＳ 明朝"/>
        </w:rPr>
      </w:pPr>
    </w:p>
    <w:p w:rsidR="00C25552" w:rsidRPr="00C25552" w:rsidRDefault="005222E6" w:rsidP="00832D37">
      <w:pPr>
        <w:rPr>
          <w:rFonts w:ascii="ＭＳ ゴシック" w:eastAsia="ＭＳ ゴシック" w:hAnsi="ＭＳ ゴシック"/>
        </w:rPr>
      </w:pPr>
      <w:r w:rsidRPr="001D6693">
        <w:rPr>
          <w:rFonts w:ascii="ＭＳ ゴシック" w:eastAsia="ＭＳ ゴシック" w:hAnsi="ＭＳ ゴシック" w:hint="eastAsia"/>
        </w:rPr>
        <w:lastRenderedPageBreak/>
        <w:t>（３）</w:t>
      </w:r>
      <w:r w:rsidR="00C25552" w:rsidRPr="001D6693">
        <w:rPr>
          <w:rFonts w:ascii="ＭＳ ゴシック" w:eastAsia="ＭＳ ゴシック" w:hAnsi="ＭＳ ゴシック" w:hint="eastAsia"/>
        </w:rPr>
        <w:t>指導観</w:t>
      </w:r>
    </w:p>
    <w:p w:rsidR="000B2CAC" w:rsidRDefault="00782D3E" w:rsidP="00832D37">
      <w:pPr>
        <w:ind w:leftChars="100" w:left="420" w:hangingChars="100" w:hanging="210"/>
        <w:rPr>
          <w:rFonts w:ascii="ＭＳ 明朝" w:eastAsia="ＭＳ 明朝" w:hAnsi="ＭＳ 明朝"/>
        </w:rPr>
      </w:pPr>
      <w:r w:rsidRPr="00782D3E">
        <w:rPr>
          <w:rFonts w:ascii="ＭＳ 明朝" w:eastAsia="ＭＳ 明朝" w:hAnsi="ＭＳ 明朝" w:hint="eastAsia"/>
        </w:rPr>
        <w:t xml:space="preserve">　　</w:t>
      </w:r>
      <w:r w:rsidR="007E1D58">
        <w:rPr>
          <w:rFonts w:ascii="ＭＳ 明朝" w:eastAsia="ＭＳ 明朝" w:hAnsi="ＭＳ 明朝" w:hint="eastAsia"/>
        </w:rPr>
        <w:t>本単元では，</w:t>
      </w:r>
      <w:r w:rsidR="000B2CAC">
        <w:rPr>
          <w:rFonts w:ascii="ＭＳ 明朝" w:eastAsia="ＭＳ 明朝" w:hAnsi="ＭＳ 明朝" w:hint="eastAsia"/>
        </w:rPr>
        <w:t>光の反射，屈折など，</w:t>
      </w:r>
      <w:r w:rsidR="007E1D58">
        <w:rPr>
          <w:rFonts w:ascii="ＭＳ 明朝" w:eastAsia="ＭＳ 明朝" w:hAnsi="ＭＳ 明朝" w:hint="eastAsia"/>
        </w:rPr>
        <w:t>光に関するさまざまな現象の理解が求められている。それらの現象</w:t>
      </w:r>
      <w:r w:rsidR="00624CEB">
        <w:rPr>
          <w:rFonts w:ascii="ＭＳ 明朝" w:eastAsia="ＭＳ 明朝" w:hAnsi="ＭＳ 明朝" w:hint="eastAsia"/>
        </w:rPr>
        <w:t>についての</w:t>
      </w:r>
      <w:r w:rsidR="007E1D58">
        <w:rPr>
          <w:rFonts w:ascii="ＭＳ 明朝" w:eastAsia="ＭＳ 明朝" w:hAnsi="ＭＳ 明朝" w:hint="eastAsia"/>
        </w:rPr>
        <w:t>知識</w:t>
      </w:r>
      <w:r w:rsidR="00624CEB">
        <w:rPr>
          <w:rFonts w:ascii="ＭＳ 明朝" w:eastAsia="ＭＳ 明朝" w:hAnsi="ＭＳ 明朝" w:hint="eastAsia"/>
        </w:rPr>
        <w:t>の</w:t>
      </w:r>
      <w:r w:rsidR="000B2CAC">
        <w:rPr>
          <w:rFonts w:ascii="ＭＳ 明朝" w:eastAsia="ＭＳ 明朝" w:hAnsi="ＭＳ 明朝" w:hint="eastAsia"/>
        </w:rPr>
        <w:t>習得</w:t>
      </w:r>
      <w:r w:rsidR="00624CEB">
        <w:rPr>
          <w:rFonts w:ascii="ＭＳ 明朝" w:eastAsia="ＭＳ 明朝" w:hAnsi="ＭＳ 明朝" w:hint="eastAsia"/>
        </w:rPr>
        <w:t>に加え</w:t>
      </w:r>
      <w:r w:rsidR="007E1D58">
        <w:rPr>
          <w:rFonts w:ascii="ＭＳ 明朝" w:eastAsia="ＭＳ 明朝" w:hAnsi="ＭＳ 明朝" w:hint="eastAsia"/>
        </w:rPr>
        <w:t>，</w:t>
      </w:r>
      <w:r w:rsidR="00624CEB">
        <w:rPr>
          <w:rFonts w:ascii="ＭＳ 明朝" w:eastAsia="ＭＳ 明朝" w:hAnsi="ＭＳ 明朝" w:hint="eastAsia"/>
        </w:rPr>
        <w:t>定性的な関係を見いだすための補助的な手段としての</w:t>
      </w:r>
      <w:r w:rsidR="007E1D58">
        <w:rPr>
          <w:rFonts w:ascii="ＭＳ 明朝" w:eastAsia="ＭＳ 明朝" w:hAnsi="ＭＳ 明朝" w:hint="eastAsia"/>
        </w:rPr>
        <w:t>作図</w:t>
      </w:r>
      <w:r w:rsidR="00624CEB">
        <w:rPr>
          <w:rFonts w:ascii="ＭＳ 明朝" w:eastAsia="ＭＳ 明朝" w:hAnsi="ＭＳ 明朝" w:hint="eastAsia"/>
        </w:rPr>
        <w:t>の有用性を感じさせながら</w:t>
      </w:r>
      <w:r w:rsidR="007E1D58">
        <w:rPr>
          <w:rFonts w:ascii="ＭＳ 明朝" w:eastAsia="ＭＳ 明朝" w:hAnsi="ＭＳ 明朝" w:hint="eastAsia"/>
        </w:rPr>
        <w:t>指導していきたい。</w:t>
      </w:r>
      <w:r w:rsidR="000B2CAC">
        <w:rPr>
          <w:rFonts w:ascii="ＭＳ 明朝" w:eastAsia="ＭＳ 明朝" w:hAnsi="ＭＳ 明朝" w:hint="eastAsia"/>
        </w:rPr>
        <w:t>また，現象の背景にある原理を理解させ，目に見えないことも原理や作図を基に説明することができるという科学的な思考力・表現力の育成を図りたい。また，</w:t>
      </w:r>
      <w:r w:rsidR="001D6693">
        <w:rPr>
          <w:rFonts w:ascii="ＭＳ 明朝" w:eastAsia="ＭＳ 明朝" w:hAnsi="ＭＳ 明朝" w:hint="eastAsia"/>
        </w:rPr>
        <w:t>キーワードとなる</w:t>
      </w:r>
      <w:r w:rsidR="003F7ECC">
        <w:rPr>
          <w:rFonts w:ascii="ＭＳ 明朝" w:eastAsia="ＭＳ 明朝" w:hAnsi="ＭＳ 明朝" w:hint="eastAsia"/>
        </w:rPr>
        <w:t>科学用語のカードを黒板に貼るなど生徒が見える場所へ提示しておく</w:t>
      </w:r>
      <w:r w:rsidR="000B2CAC">
        <w:rPr>
          <w:rFonts w:ascii="ＭＳ 明朝" w:eastAsia="ＭＳ 明朝" w:hAnsi="ＭＳ 明朝" w:hint="eastAsia"/>
        </w:rPr>
        <w:t>ことで，さまざまな現象を理解していくときに，どの用語を使って説明すればよいか</w:t>
      </w:r>
      <w:r w:rsidR="006F57CF">
        <w:rPr>
          <w:rFonts w:ascii="ＭＳ 明朝" w:eastAsia="ＭＳ 明朝" w:hAnsi="ＭＳ 明朝" w:hint="eastAsia"/>
        </w:rPr>
        <w:t>を</w:t>
      </w:r>
      <w:r w:rsidR="000B2CAC">
        <w:rPr>
          <w:rFonts w:ascii="ＭＳ 明朝" w:eastAsia="ＭＳ 明朝" w:hAnsi="ＭＳ 明朝" w:hint="eastAsia"/>
        </w:rPr>
        <w:t>常に生徒に意識させたい。</w:t>
      </w:r>
    </w:p>
    <w:p w:rsidR="007F167D" w:rsidRPr="001D6693" w:rsidRDefault="000B2CAC" w:rsidP="00624CEB">
      <w:pPr>
        <w:ind w:leftChars="100" w:left="420" w:hangingChars="100" w:hanging="210"/>
        <w:rPr>
          <w:rFonts w:ascii="ＭＳ 明朝" w:eastAsia="ＭＳ 明朝" w:hAnsi="ＭＳ 明朝"/>
        </w:rPr>
      </w:pPr>
      <w:r>
        <w:rPr>
          <w:rFonts w:ascii="ＭＳ 明朝" w:eastAsia="ＭＳ 明朝" w:hAnsi="ＭＳ 明朝" w:hint="eastAsia"/>
        </w:rPr>
        <w:t xml:space="preserve">　　課題解決の場面では，</w:t>
      </w:r>
      <w:r w:rsidR="001D6693">
        <w:rPr>
          <w:rFonts w:ascii="ＭＳ 明朝" w:eastAsia="ＭＳ 明朝" w:hAnsi="ＭＳ 明朝" w:hint="eastAsia"/>
        </w:rPr>
        <w:t>実際に生徒自身が現象を体験することで，解決に対する意欲をもたせ，</w:t>
      </w:r>
      <w:r>
        <w:rPr>
          <w:rFonts w:ascii="ＭＳ 明朝" w:eastAsia="ＭＳ 明朝" w:hAnsi="ＭＳ 明朝" w:hint="eastAsia"/>
        </w:rPr>
        <w:t>複雑な現象を</w:t>
      </w:r>
      <w:r w:rsidR="00624CEB">
        <w:rPr>
          <w:rFonts w:ascii="ＭＳ 明朝" w:eastAsia="ＭＳ 明朝" w:hAnsi="ＭＳ 明朝" w:hint="eastAsia"/>
        </w:rPr>
        <w:t>段階的に，順を追って</w:t>
      </w:r>
      <w:r>
        <w:rPr>
          <w:rFonts w:ascii="ＭＳ 明朝" w:eastAsia="ＭＳ 明朝" w:hAnsi="ＭＳ 明朝" w:hint="eastAsia"/>
        </w:rPr>
        <w:t>考えさせることで，既習事項を使って生徒が</w:t>
      </w:r>
      <w:r w:rsidR="00624CEB">
        <w:rPr>
          <w:rFonts w:ascii="ＭＳ 明朝" w:eastAsia="ＭＳ 明朝" w:hAnsi="ＭＳ 明朝" w:hint="eastAsia"/>
        </w:rPr>
        <w:t>思考できるよう工夫をしたい</w:t>
      </w:r>
      <w:r w:rsidR="001D6693">
        <w:rPr>
          <w:rFonts w:ascii="ＭＳ 明朝" w:eastAsia="ＭＳ 明朝" w:hAnsi="ＭＳ 明朝" w:hint="eastAsia"/>
        </w:rPr>
        <w:t>。</w:t>
      </w:r>
      <w:r w:rsidR="00624CEB">
        <w:rPr>
          <w:rFonts w:ascii="ＭＳ 明朝" w:eastAsia="ＭＳ 明朝" w:hAnsi="ＭＳ 明朝" w:hint="eastAsia"/>
        </w:rPr>
        <w:t>また，</w:t>
      </w:r>
      <w:r w:rsidR="001D6693">
        <w:rPr>
          <w:rFonts w:ascii="ＭＳ 明朝" w:eastAsia="ＭＳ 明朝" w:hAnsi="ＭＳ 明朝" w:hint="eastAsia"/>
        </w:rPr>
        <w:t>交流の場面では，一人一人が意見を出し，自分とは異なる考え方に触れさせ学びを深めさせたい。</w:t>
      </w:r>
    </w:p>
    <w:p w:rsidR="00501410" w:rsidRDefault="00501410" w:rsidP="00832D37">
      <w:pPr>
        <w:ind w:left="420" w:hangingChars="200" w:hanging="420"/>
        <w:rPr>
          <w:rFonts w:ascii="ＭＳ 明朝" w:eastAsia="ＭＳ 明朝" w:hAnsi="ＭＳ 明朝"/>
        </w:rPr>
      </w:pPr>
    </w:p>
    <w:p w:rsidR="00C25552" w:rsidRDefault="005C46A8" w:rsidP="00832D37">
      <w:pPr>
        <w:rPr>
          <w:rFonts w:ascii="ＭＳ ゴシック" w:eastAsia="ＭＳ ゴシック" w:hAnsi="ＭＳ ゴシック"/>
        </w:rPr>
      </w:pPr>
      <w:r w:rsidRPr="0045141F">
        <w:rPr>
          <w:rFonts w:ascii="ＭＳ ゴシック" w:eastAsia="ＭＳ ゴシック" w:hAnsi="ＭＳ ゴシック" w:hint="eastAsia"/>
        </w:rPr>
        <w:t>２</w:t>
      </w:r>
      <w:r w:rsidR="00C25552" w:rsidRPr="0045141F">
        <w:rPr>
          <w:rFonts w:ascii="ＭＳ ゴシック" w:eastAsia="ＭＳ ゴシック" w:hAnsi="ＭＳ ゴシック" w:hint="eastAsia"/>
        </w:rPr>
        <w:t xml:space="preserve">　単元の目標</w:t>
      </w:r>
    </w:p>
    <w:p w:rsidR="00C076F4" w:rsidRDefault="00C076F4" w:rsidP="00832D37">
      <w:pPr>
        <w:ind w:leftChars="135" w:left="283"/>
        <w:rPr>
          <w:rFonts w:ascii="ＭＳ 明朝" w:eastAsia="ＭＳ 明朝" w:hAnsi="ＭＳ 明朝"/>
        </w:rPr>
      </w:pPr>
      <w:r>
        <w:rPr>
          <w:rFonts w:ascii="ＭＳ ゴシック" w:eastAsia="ＭＳ ゴシック" w:hAnsi="ＭＳ ゴシック" w:hint="eastAsia"/>
        </w:rPr>
        <w:t xml:space="preserve">　</w:t>
      </w:r>
      <w:r w:rsidR="001D6693">
        <w:rPr>
          <w:rFonts w:ascii="ＭＳ 明朝" w:eastAsia="ＭＳ 明朝" w:hAnsi="ＭＳ 明朝" w:hint="eastAsia"/>
        </w:rPr>
        <w:t>身近な事物・現象についての観</w:t>
      </w:r>
      <w:r w:rsidR="00EF15E4">
        <w:rPr>
          <w:rFonts w:ascii="ＭＳ 明朝" w:eastAsia="ＭＳ 明朝" w:hAnsi="ＭＳ 明朝" w:hint="eastAsia"/>
        </w:rPr>
        <w:t>察，実験を通して，光の規則性について理解させるとともに，これ</w:t>
      </w:r>
      <w:r w:rsidR="001D6693">
        <w:rPr>
          <w:rFonts w:ascii="ＭＳ 明朝" w:eastAsia="ＭＳ 明朝" w:hAnsi="ＭＳ 明朝" w:hint="eastAsia"/>
        </w:rPr>
        <w:t>らの事物・現象を日常生活や社会と関連付けて科学的にみる見方や考え方を養う。</w:t>
      </w:r>
    </w:p>
    <w:p w:rsidR="00C076F4" w:rsidRDefault="001D6693" w:rsidP="009626FB">
      <w:pPr>
        <w:ind w:leftChars="235" w:left="703" w:hangingChars="100" w:hanging="210"/>
        <w:rPr>
          <w:rFonts w:ascii="ＭＳ 明朝" w:eastAsia="ＭＳ 明朝" w:hAnsi="ＭＳ 明朝"/>
        </w:rPr>
      </w:pPr>
      <w:r>
        <w:rPr>
          <w:rFonts w:ascii="ＭＳ 明朝" w:eastAsia="ＭＳ 明朝" w:hAnsi="ＭＳ 明朝" w:hint="eastAsia"/>
        </w:rPr>
        <w:t>①　光の反射や屈折の実験を行い，光が水やガラスなどの物質の境界面で反射，屈折するときの規則性を見いだすこと。</w:t>
      </w:r>
    </w:p>
    <w:p w:rsidR="003B03D6" w:rsidRPr="00547232" w:rsidRDefault="003B03D6" w:rsidP="00832D37">
      <w:pPr>
        <w:rPr>
          <w:rFonts w:ascii="ＭＳ 明朝" w:eastAsia="ＭＳ 明朝" w:hAnsi="ＭＳ 明朝"/>
        </w:rPr>
      </w:pPr>
    </w:p>
    <w:p w:rsidR="00C25552" w:rsidRDefault="005C46A8" w:rsidP="00832D37">
      <w:pPr>
        <w:rPr>
          <w:rFonts w:ascii="ＭＳ ゴシック" w:eastAsia="ＭＳ ゴシック" w:hAnsi="ＭＳ ゴシック"/>
        </w:rPr>
      </w:pPr>
      <w:r>
        <w:rPr>
          <w:rFonts w:ascii="ＭＳ ゴシック" w:eastAsia="ＭＳ ゴシック" w:hAnsi="ＭＳ ゴシック" w:hint="eastAsia"/>
        </w:rPr>
        <w:t>３</w:t>
      </w:r>
      <w:r w:rsidR="00C25552" w:rsidRPr="00C25552">
        <w:rPr>
          <w:rFonts w:ascii="ＭＳ ゴシック" w:eastAsia="ＭＳ ゴシック" w:hAnsi="ＭＳ ゴシック" w:hint="eastAsia"/>
        </w:rPr>
        <w:t xml:space="preserve">　単元の評価規準</w:t>
      </w:r>
    </w:p>
    <w:tbl>
      <w:tblPr>
        <w:tblStyle w:val="a3"/>
        <w:tblpPr w:leftFromText="142" w:rightFromText="142" w:vertAnchor="text" w:tblpX="182" w:tblpY="1"/>
        <w:tblOverlap w:val="never"/>
        <w:tblW w:w="9889" w:type="dxa"/>
        <w:tblLook w:val="04A0" w:firstRow="1" w:lastRow="0" w:firstColumn="1" w:lastColumn="0" w:noHBand="0" w:noVBand="1"/>
      </w:tblPr>
      <w:tblGrid>
        <w:gridCol w:w="2376"/>
        <w:gridCol w:w="2410"/>
        <w:gridCol w:w="2552"/>
        <w:gridCol w:w="2551"/>
      </w:tblGrid>
      <w:tr w:rsidR="00C25552" w:rsidTr="002446CB">
        <w:tc>
          <w:tcPr>
            <w:tcW w:w="2376" w:type="dxa"/>
            <w:vAlign w:val="center"/>
          </w:tcPr>
          <w:p w:rsidR="00022B1C" w:rsidRPr="00B00726" w:rsidRDefault="009B4942" w:rsidP="00832D37">
            <w:pPr>
              <w:jc w:val="center"/>
              <w:rPr>
                <w:rFonts w:ascii="ＭＳ 明朝" w:eastAsia="ＭＳ 明朝" w:hAnsi="ＭＳ 明朝"/>
              </w:rPr>
            </w:pPr>
            <w:r>
              <w:rPr>
                <w:rFonts w:ascii="ＭＳ 明朝" w:eastAsia="ＭＳ 明朝" w:hAnsi="ＭＳ 明朝" w:hint="eastAsia"/>
              </w:rPr>
              <w:t>自然事象</w:t>
            </w:r>
            <w:r w:rsidR="00022B1C" w:rsidRPr="00B00726">
              <w:rPr>
                <w:rFonts w:ascii="ＭＳ 明朝" w:eastAsia="ＭＳ 明朝" w:hAnsi="ＭＳ 明朝" w:hint="eastAsia"/>
              </w:rPr>
              <w:t>への</w:t>
            </w:r>
          </w:p>
          <w:p w:rsidR="00C25552" w:rsidRPr="00B00726" w:rsidRDefault="00022B1C" w:rsidP="00832D37">
            <w:pPr>
              <w:jc w:val="center"/>
              <w:rPr>
                <w:rFonts w:ascii="ＭＳ 明朝" w:eastAsia="ＭＳ 明朝" w:hAnsi="ＭＳ 明朝"/>
              </w:rPr>
            </w:pPr>
            <w:r w:rsidRPr="00B00726">
              <w:rPr>
                <w:rFonts w:ascii="ＭＳ 明朝" w:eastAsia="ＭＳ 明朝" w:hAnsi="ＭＳ 明朝" w:hint="eastAsia"/>
              </w:rPr>
              <w:t>関心・意欲・態度</w:t>
            </w:r>
          </w:p>
        </w:tc>
        <w:tc>
          <w:tcPr>
            <w:tcW w:w="2410" w:type="dxa"/>
            <w:vAlign w:val="center"/>
          </w:tcPr>
          <w:p w:rsidR="00C25552" w:rsidRPr="00B00726" w:rsidRDefault="009B4942" w:rsidP="00832D37">
            <w:pPr>
              <w:jc w:val="center"/>
              <w:rPr>
                <w:rFonts w:ascii="ＭＳ 明朝" w:eastAsia="ＭＳ 明朝" w:hAnsi="ＭＳ 明朝"/>
              </w:rPr>
            </w:pPr>
            <w:r>
              <w:rPr>
                <w:rFonts w:ascii="ＭＳ 明朝" w:eastAsia="ＭＳ 明朝" w:hAnsi="ＭＳ 明朝" w:hint="eastAsia"/>
              </w:rPr>
              <w:t>科学的な思考・表現</w:t>
            </w:r>
          </w:p>
        </w:tc>
        <w:tc>
          <w:tcPr>
            <w:tcW w:w="2552" w:type="dxa"/>
            <w:vAlign w:val="center"/>
          </w:tcPr>
          <w:p w:rsidR="00C25552" w:rsidRPr="00B00726" w:rsidRDefault="009B4942" w:rsidP="00832D37">
            <w:pPr>
              <w:jc w:val="center"/>
              <w:rPr>
                <w:rFonts w:ascii="ＭＳ 明朝" w:eastAsia="ＭＳ 明朝" w:hAnsi="ＭＳ 明朝"/>
              </w:rPr>
            </w:pPr>
            <w:r>
              <w:rPr>
                <w:rFonts w:ascii="ＭＳ 明朝" w:eastAsia="ＭＳ 明朝" w:hAnsi="ＭＳ 明朝" w:hint="eastAsia"/>
              </w:rPr>
              <w:t>観察・実験の</w:t>
            </w:r>
            <w:r w:rsidR="00022B1C" w:rsidRPr="00B00726">
              <w:rPr>
                <w:rFonts w:ascii="ＭＳ 明朝" w:eastAsia="ＭＳ 明朝" w:hAnsi="ＭＳ 明朝" w:hint="eastAsia"/>
              </w:rPr>
              <w:t>技能</w:t>
            </w:r>
          </w:p>
        </w:tc>
        <w:tc>
          <w:tcPr>
            <w:tcW w:w="2551" w:type="dxa"/>
            <w:vAlign w:val="center"/>
          </w:tcPr>
          <w:p w:rsidR="009B4942" w:rsidRDefault="009B4942" w:rsidP="00832D37">
            <w:pPr>
              <w:jc w:val="center"/>
              <w:rPr>
                <w:rFonts w:ascii="ＭＳ 明朝" w:eastAsia="ＭＳ 明朝" w:hAnsi="ＭＳ 明朝"/>
              </w:rPr>
            </w:pPr>
            <w:r>
              <w:rPr>
                <w:rFonts w:ascii="ＭＳ 明朝" w:eastAsia="ＭＳ 明朝" w:hAnsi="ＭＳ 明朝" w:hint="eastAsia"/>
              </w:rPr>
              <w:t>自然事象についての</w:t>
            </w:r>
          </w:p>
          <w:p w:rsidR="00C25552" w:rsidRPr="00B00726" w:rsidRDefault="00022B1C" w:rsidP="00832D37">
            <w:pPr>
              <w:jc w:val="center"/>
              <w:rPr>
                <w:rFonts w:ascii="ＭＳ 明朝" w:eastAsia="ＭＳ 明朝" w:hAnsi="ＭＳ 明朝"/>
              </w:rPr>
            </w:pPr>
            <w:r w:rsidRPr="00B00726">
              <w:rPr>
                <w:rFonts w:ascii="ＭＳ 明朝" w:eastAsia="ＭＳ 明朝" w:hAnsi="ＭＳ 明朝" w:hint="eastAsia"/>
              </w:rPr>
              <w:t>知識・理解</w:t>
            </w:r>
          </w:p>
        </w:tc>
      </w:tr>
      <w:tr w:rsidR="00C25552" w:rsidTr="002446CB">
        <w:tc>
          <w:tcPr>
            <w:tcW w:w="2376" w:type="dxa"/>
          </w:tcPr>
          <w:p w:rsidR="00022B1C" w:rsidRDefault="006D4DBB" w:rsidP="00832D37">
            <w:pPr>
              <w:ind w:left="139" w:hangingChars="66" w:hanging="139"/>
              <w:jc w:val="left"/>
              <w:rPr>
                <w:rFonts w:ascii="ＭＳ 明朝" w:eastAsia="ＭＳ 明朝" w:hAnsi="ＭＳ 明朝"/>
              </w:rPr>
            </w:pPr>
            <w:r>
              <w:rPr>
                <w:rFonts w:ascii="ＭＳ 明朝" w:eastAsia="ＭＳ 明朝" w:hAnsi="ＭＳ 明朝" w:hint="eastAsia"/>
              </w:rPr>
              <w:t>・</w:t>
            </w:r>
            <w:r w:rsidR="009B4942">
              <w:rPr>
                <w:rFonts w:ascii="ＭＳ 明朝" w:eastAsia="ＭＳ 明朝" w:hAnsi="ＭＳ 明朝" w:hint="eastAsia"/>
              </w:rPr>
              <w:t>光の進み方やものの見え方に興味をもち，その規則性を調べようとする。</w:t>
            </w:r>
          </w:p>
          <w:p w:rsidR="000D74ED" w:rsidRPr="00547232" w:rsidRDefault="002A7172" w:rsidP="00EF15E4">
            <w:pPr>
              <w:ind w:left="139" w:hangingChars="66" w:hanging="139"/>
              <w:jc w:val="left"/>
              <w:rPr>
                <w:rFonts w:ascii="ＭＳ 明朝" w:eastAsia="ＭＳ 明朝" w:hAnsi="ＭＳ 明朝"/>
              </w:rPr>
            </w:pPr>
            <w:r>
              <w:rPr>
                <w:rFonts w:ascii="ＭＳ 明朝" w:eastAsia="ＭＳ 明朝" w:hAnsi="ＭＳ 明朝" w:hint="eastAsia"/>
              </w:rPr>
              <w:t>・水に</w:t>
            </w:r>
            <w:r w:rsidR="006D4DBB">
              <w:rPr>
                <w:rFonts w:ascii="ＭＳ 明朝" w:eastAsia="ＭＳ 明朝" w:hAnsi="ＭＳ 明朝" w:hint="eastAsia"/>
              </w:rPr>
              <w:t>よってコインの見え方が変わる現象に興味をもち，調べようとする。</w:t>
            </w:r>
          </w:p>
        </w:tc>
        <w:tc>
          <w:tcPr>
            <w:tcW w:w="2410" w:type="dxa"/>
          </w:tcPr>
          <w:p w:rsidR="00C25552" w:rsidRDefault="002A7172" w:rsidP="00832D37">
            <w:pPr>
              <w:ind w:left="136" w:hangingChars="65" w:hanging="136"/>
              <w:jc w:val="left"/>
              <w:rPr>
                <w:rFonts w:ascii="ＭＳ 明朝" w:eastAsia="ＭＳ 明朝" w:hAnsi="ＭＳ 明朝"/>
              </w:rPr>
            </w:pPr>
            <w:r>
              <w:rPr>
                <w:rFonts w:ascii="ＭＳ 明朝" w:eastAsia="ＭＳ 明朝" w:hAnsi="ＭＳ 明朝" w:hint="eastAsia"/>
              </w:rPr>
              <w:t>・</w:t>
            </w:r>
            <w:r w:rsidR="006D4DBB">
              <w:rPr>
                <w:rFonts w:ascii="ＭＳ 明朝" w:eastAsia="ＭＳ 明朝" w:hAnsi="ＭＳ 明朝" w:hint="eastAsia"/>
              </w:rPr>
              <w:t>実験結果をもとに，入射角と反射角の関係を考察することができる。</w:t>
            </w:r>
          </w:p>
          <w:p w:rsidR="00F63E39" w:rsidRPr="00547232" w:rsidRDefault="002D12A8" w:rsidP="00EF15E4">
            <w:pPr>
              <w:ind w:left="136" w:hangingChars="65" w:hanging="136"/>
              <w:jc w:val="left"/>
              <w:rPr>
                <w:rFonts w:ascii="ＭＳ 明朝" w:eastAsia="ＭＳ 明朝" w:hAnsi="ＭＳ 明朝"/>
              </w:rPr>
            </w:pPr>
            <w:r>
              <w:rPr>
                <w:rFonts w:ascii="ＭＳ 明朝" w:eastAsia="ＭＳ 明朝" w:hAnsi="ＭＳ 明朝" w:hint="eastAsia"/>
              </w:rPr>
              <w:t>・</w:t>
            </w:r>
            <w:r w:rsidR="007E0A40">
              <w:rPr>
                <w:rFonts w:asciiTheme="minorEastAsia" w:hAnsiTheme="minorEastAsia" w:hint="eastAsia"/>
              </w:rPr>
              <w:t>容器に水を入れると，位置によってコインが見えなかったり</w:t>
            </w:r>
            <w:r w:rsidR="007E0A40" w:rsidRPr="0015654A">
              <w:rPr>
                <w:rFonts w:asciiTheme="minorEastAsia" w:hAnsiTheme="minorEastAsia" w:hint="eastAsia"/>
              </w:rPr>
              <w:t>見え</w:t>
            </w:r>
            <w:r w:rsidR="007E0A40">
              <w:rPr>
                <w:rFonts w:asciiTheme="minorEastAsia" w:hAnsiTheme="minorEastAsia" w:hint="eastAsia"/>
              </w:rPr>
              <w:t>たりす</w:t>
            </w:r>
            <w:r w:rsidR="007E0A40" w:rsidRPr="0015654A">
              <w:rPr>
                <w:rFonts w:asciiTheme="minorEastAsia" w:hAnsiTheme="minorEastAsia" w:hint="eastAsia"/>
              </w:rPr>
              <w:t>る</w:t>
            </w:r>
            <w:r w:rsidR="007E0A40">
              <w:rPr>
                <w:rFonts w:asciiTheme="minorEastAsia" w:hAnsiTheme="minorEastAsia" w:hint="eastAsia"/>
              </w:rPr>
              <w:t>ことを，光の道</w:t>
            </w:r>
            <w:r w:rsidR="00624CEB">
              <w:rPr>
                <w:rFonts w:asciiTheme="minorEastAsia" w:hAnsiTheme="minorEastAsia" w:hint="eastAsia"/>
              </w:rPr>
              <w:t>筋</w:t>
            </w:r>
            <w:r w:rsidR="007E0A40">
              <w:rPr>
                <w:rFonts w:asciiTheme="minorEastAsia" w:hAnsiTheme="minorEastAsia" w:hint="eastAsia"/>
              </w:rPr>
              <w:t>を作図することから</w:t>
            </w:r>
            <w:r w:rsidR="007E0A40" w:rsidRPr="0015654A">
              <w:rPr>
                <w:rFonts w:asciiTheme="minorEastAsia" w:hAnsiTheme="minorEastAsia" w:hint="eastAsia"/>
              </w:rPr>
              <w:t>仮説を立て</w:t>
            </w:r>
            <w:r w:rsidR="007E0A40">
              <w:rPr>
                <w:rFonts w:asciiTheme="minorEastAsia" w:hAnsiTheme="minorEastAsia" w:hint="eastAsia"/>
              </w:rPr>
              <w:t>考え</w:t>
            </w:r>
            <w:r w:rsidR="007E0A40" w:rsidRPr="0015654A">
              <w:rPr>
                <w:rFonts w:asciiTheme="minorEastAsia" w:hAnsiTheme="minorEastAsia" w:hint="eastAsia"/>
              </w:rPr>
              <w:t>ている</w:t>
            </w:r>
            <w:r w:rsidR="00226677">
              <w:rPr>
                <w:rFonts w:asciiTheme="minorEastAsia" w:hAnsiTheme="minorEastAsia" w:hint="eastAsia"/>
              </w:rPr>
              <w:t>。</w:t>
            </w:r>
          </w:p>
        </w:tc>
        <w:tc>
          <w:tcPr>
            <w:tcW w:w="2552" w:type="dxa"/>
          </w:tcPr>
          <w:p w:rsidR="00C25552" w:rsidRDefault="009B4942" w:rsidP="00832D37">
            <w:pPr>
              <w:ind w:left="210" w:hangingChars="100" w:hanging="210"/>
              <w:jc w:val="left"/>
              <w:rPr>
                <w:rFonts w:ascii="ＭＳ 明朝" w:eastAsia="ＭＳ 明朝" w:hAnsi="ＭＳ 明朝"/>
              </w:rPr>
            </w:pPr>
            <w:r>
              <w:rPr>
                <w:rFonts w:ascii="ＭＳ 明朝" w:eastAsia="ＭＳ 明朝" w:hAnsi="ＭＳ 明朝" w:hint="eastAsia"/>
              </w:rPr>
              <w:t>・光源装置や鏡，分度</w:t>
            </w:r>
            <w:r w:rsidR="006D4DBB">
              <w:rPr>
                <w:rFonts w:ascii="ＭＳ 明朝" w:eastAsia="ＭＳ 明朝" w:hAnsi="ＭＳ 明朝" w:hint="eastAsia"/>
              </w:rPr>
              <w:t>器を使って，入射角を変えたときの反射角を測定することができる。</w:t>
            </w:r>
          </w:p>
          <w:p w:rsidR="002A7172" w:rsidRDefault="002A7172" w:rsidP="00832D37">
            <w:pPr>
              <w:ind w:left="210" w:hangingChars="100" w:hanging="210"/>
              <w:jc w:val="left"/>
              <w:rPr>
                <w:rFonts w:ascii="ＭＳ 明朝" w:eastAsia="ＭＳ 明朝" w:hAnsi="ＭＳ 明朝"/>
              </w:rPr>
            </w:pPr>
            <w:r>
              <w:rPr>
                <w:rFonts w:ascii="ＭＳ 明朝" w:eastAsia="ＭＳ 明朝" w:hAnsi="ＭＳ 明朝" w:hint="eastAsia"/>
              </w:rPr>
              <w:t>・光が空気中か水中へ進むとき，境</w:t>
            </w:r>
            <w:r w:rsidR="006D4DBB">
              <w:rPr>
                <w:rFonts w:ascii="ＭＳ 明朝" w:eastAsia="ＭＳ 明朝" w:hAnsi="ＭＳ 明朝" w:hint="eastAsia"/>
              </w:rPr>
              <w:t>界面で屈折する角度を，入射角を変えながら測定することができる。</w:t>
            </w:r>
          </w:p>
          <w:p w:rsidR="00F63E39" w:rsidRPr="00547232" w:rsidRDefault="002A7172" w:rsidP="00EF15E4">
            <w:pPr>
              <w:ind w:left="210" w:hangingChars="100" w:hanging="210"/>
              <w:jc w:val="left"/>
              <w:rPr>
                <w:rFonts w:ascii="ＭＳ 明朝" w:eastAsia="ＭＳ 明朝" w:hAnsi="ＭＳ 明朝"/>
              </w:rPr>
            </w:pPr>
            <w:r>
              <w:rPr>
                <w:rFonts w:ascii="ＭＳ 明朝" w:eastAsia="ＭＳ 明朝" w:hAnsi="ＭＳ 明朝" w:hint="eastAsia"/>
              </w:rPr>
              <w:t>・光が水中から空気中へ進むとき，境</w:t>
            </w:r>
            <w:r w:rsidR="006D4DBB">
              <w:rPr>
                <w:rFonts w:ascii="ＭＳ 明朝" w:eastAsia="ＭＳ 明朝" w:hAnsi="ＭＳ 明朝" w:hint="eastAsia"/>
              </w:rPr>
              <w:t>界面で屈折する角度を，入射角を変えながら測定することができる。</w:t>
            </w:r>
          </w:p>
        </w:tc>
        <w:tc>
          <w:tcPr>
            <w:tcW w:w="2551" w:type="dxa"/>
          </w:tcPr>
          <w:p w:rsidR="006D4DBB" w:rsidRDefault="006D4DBB" w:rsidP="00832D37">
            <w:pPr>
              <w:ind w:left="168" w:hangingChars="80" w:hanging="168"/>
              <w:jc w:val="left"/>
              <w:rPr>
                <w:rFonts w:ascii="ＭＳ 明朝" w:eastAsia="ＭＳ 明朝" w:hAnsi="ＭＳ 明朝"/>
              </w:rPr>
            </w:pPr>
            <w:r>
              <w:rPr>
                <w:rFonts w:ascii="ＭＳ 明朝" w:eastAsia="ＭＳ 明朝" w:hAnsi="ＭＳ 明朝" w:hint="eastAsia"/>
              </w:rPr>
              <w:t>・鏡で光がはね返るときの規則性</w:t>
            </w:r>
            <w:r w:rsidR="00EF15E4">
              <w:rPr>
                <w:rFonts w:ascii="ＭＳ 明朝" w:eastAsia="ＭＳ 明朝" w:hAnsi="ＭＳ 明朝" w:hint="eastAsia"/>
              </w:rPr>
              <w:t>についての知識を身に付けている。</w:t>
            </w:r>
          </w:p>
          <w:p w:rsidR="0080580F" w:rsidRDefault="002A7172" w:rsidP="00832D37">
            <w:pPr>
              <w:ind w:left="168" w:hangingChars="80" w:hanging="168"/>
              <w:jc w:val="left"/>
              <w:rPr>
                <w:rFonts w:ascii="ＭＳ 明朝" w:eastAsia="ＭＳ 明朝" w:hAnsi="ＭＳ 明朝"/>
              </w:rPr>
            </w:pPr>
            <w:r>
              <w:rPr>
                <w:rFonts w:ascii="ＭＳ 明朝" w:eastAsia="ＭＳ 明朝" w:hAnsi="ＭＳ 明朝" w:hint="eastAsia"/>
              </w:rPr>
              <w:t>・</w:t>
            </w:r>
            <w:r w:rsidR="0080580F">
              <w:rPr>
                <w:rFonts w:ascii="ＭＳ 明朝" w:eastAsia="ＭＳ 明朝" w:hAnsi="ＭＳ 明朝" w:hint="eastAsia"/>
              </w:rPr>
              <w:t>ものが見えるしくみ</w:t>
            </w:r>
            <w:r w:rsidR="00EF15E4">
              <w:rPr>
                <w:rFonts w:ascii="ＭＳ 明朝" w:eastAsia="ＭＳ 明朝" w:hAnsi="ＭＳ 明朝" w:hint="eastAsia"/>
              </w:rPr>
              <w:t>についての知識を身に付けている</w:t>
            </w:r>
            <w:r w:rsidR="0080580F">
              <w:rPr>
                <w:rFonts w:ascii="ＭＳ 明朝" w:eastAsia="ＭＳ 明朝" w:hAnsi="ＭＳ 明朝" w:hint="eastAsia"/>
              </w:rPr>
              <w:t>。</w:t>
            </w:r>
          </w:p>
          <w:p w:rsidR="00C25552" w:rsidRDefault="0080580F" w:rsidP="00832D37">
            <w:pPr>
              <w:ind w:left="168" w:hangingChars="80" w:hanging="168"/>
              <w:jc w:val="left"/>
              <w:rPr>
                <w:rFonts w:ascii="ＭＳ 明朝" w:eastAsia="ＭＳ 明朝" w:hAnsi="ＭＳ 明朝"/>
              </w:rPr>
            </w:pPr>
            <w:r>
              <w:rPr>
                <w:rFonts w:ascii="ＭＳ 明朝" w:eastAsia="ＭＳ 明朝" w:hAnsi="ＭＳ 明朝" w:hint="eastAsia"/>
              </w:rPr>
              <w:t>・</w:t>
            </w:r>
            <w:r w:rsidR="00EF15E4">
              <w:rPr>
                <w:rFonts w:ascii="ＭＳ 明朝" w:eastAsia="ＭＳ 明朝" w:hAnsi="ＭＳ 明朝" w:hint="eastAsia"/>
              </w:rPr>
              <w:t>光が空気中から水中などへ進むときの規則性についての知識を身に付けている</w:t>
            </w:r>
            <w:r w:rsidR="006D4DBB">
              <w:rPr>
                <w:rFonts w:ascii="ＭＳ 明朝" w:eastAsia="ＭＳ 明朝" w:hAnsi="ＭＳ 明朝" w:hint="eastAsia"/>
              </w:rPr>
              <w:t>。</w:t>
            </w:r>
          </w:p>
          <w:p w:rsidR="00F63E39" w:rsidRPr="00547232" w:rsidRDefault="004E394F" w:rsidP="00EF15E4">
            <w:pPr>
              <w:ind w:left="168" w:hangingChars="80" w:hanging="168"/>
              <w:jc w:val="left"/>
              <w:rPr>
                <w:rFonts w:ascii="ＭＳ 明朝" w:eastAsia="ＭＳ 明朝" w:hAnsi="ＭＳ 明朝"/>
              </w:rPr>
            </w:pPr>
            <w:r>
              <w:rPr>
                <w:rFonts w:ascii="ＭＳ 明朝" w:eastAsia="ＭＳ 明朝" w:hAnsi="ＭＳ 明朝" w:hint="eastAsia"/>
              </w:rPr>
              <w:t>・光が水中などから空気中へ進むときの規則</w:t>
            </w:r>
            <w:r w:rsidR="00EF15E4">
              <w:rPr>
                <w:rFonts w:ascii="ＭＳ 明朝" w:eastAsia="ＭＳ 明朝" w:hAnsi="ＭＳ 明朝" w:hint="eastAsia"/>
              </w:rPr>
              <w:t>性についての知識を身に付けている。</w:t>
            </w:r>
          </w:p>
        </w:tc>
      </w:tr>
    </w:tbl>
    <w:p w:rsidR="0045604B" w:rsidRDefault="0045604B" w:rsidP="00832D37">
      <w:pPr>
        <w:rPr>
          <w:rFonts w:ascii="ＭＳ ゴシック" w:eastAsia="ＭＳ ゴシック" w:hAnsi="ＭＳ ゴシック"/>
        </w:rPr>
      </w:pPr>
    </w:p>
    <w:p w:rsidR="00EA2DF3" w:rsidRPr="00EA2DF3" w:rsidRDefault="00EF5EF5" w:rsidP="00832D37">
      <w:pPr>
        <w:rPr>
          <w:rFonts w:ascii="ＭＳ ゴシック" w:eastAsia="ＭＳ ゴシック" w:hAnsi="ＭＳ ゴシック"/>
        </w:rPr>
      </w:pPr>
      <w:r>
        <w:rPr>
          <w:rFonts w:ascii="ＭＳ ゴシック" w:eastAsia="ＭＳ ゴシック" w:hAnsi="ＭＳ ゴシック" w:hint="eastAsia"/>
        </w:rPr>
        <w:t>４</w:t>
      </w:r>
      <w:r w:rsidR="00C25552" w:rsidRPr="000A52A5">
        <w:rPr>
          <w:rFonts w:ascii="ＭＳ ゴシック" w:eastAsia="ＭＳ ゴシック" w:hAnsi="ＭＳ ゴシック" w:hint="eastAsia"/>
        </w:rPr>
        <w:t xml:space="preserve">　</w:t>
      </w:r>
      <w:r w:rsidR="00C25552" w:rsidRPr="006F57CF">
        <w:rPr>
          <w:rFonts w:ascii="ＭＳ ゴシック" w:eastAsia="ＭＳ ゴシック" w:hAnsi="ＭＳ ゴシック" w:hint="eastAsia"/>
        </w:rPr>
        <w:t>指導と評価の計画（全</w:t>
      </w:r>
      <w:r w:rsidR="00EA2DF3">
        <w:rPr>
          <w:rFonts w:ascii="ＭＳ ゴシック" w:eastAsia="ＭＳ ゴシック" w:hAnsi="ＭＳ ゴシック" w:hint="eastAsia"/>
          <w:kern w:val="0"/>
        </w:rPr>
        <w:t>８</w:t>
      </w:r>
      <w:r w:rsidR="00C25552" w:rsidRPr="006F57CF">
        <w:rPr>
          <w:rFonts w:ascii="ＭＳ ゴシック" w:eastAsia="ＭＳ ゴシック" w:hAnsi="ＭＳ ゴシック" w:hint="eastAsia"/>
        </w:rPr>
        <w:t>時間）</w:t>
      </w:r>
    </w:p>
    <w:tbl>
      <w:tblPr>
        <w:tblStyle w:val="a3"/>
        <w:tblW w:w="9846" w:type="dxa"/>
        <w:tblInd w:w="185" w:type="dxa"/>
        <w:tblLayout w:type="fixed"/>
        <w:tblLook w:val="04A0" w:firstRow="1" w:lastRow="0" w:firstColumn="1" w:lastColumn="0" w:noHBand="0" w:noVBand="1"/>
      </w:tblPr>
      <w:tblGrid>
        <w:gridCol w:w="490"/>
        <w:gridCol w:w="3686"/>
        <w:gridCol w:w="425"/>
        <w:gridCol w:w="425"/>
        <w:gridCol w:w="426"/>
        <w:gridCol w:w="425"/>
        <w:gridCol w:w="3969"/>
      </w:tblGrid>
      <w:tr w:rsidR="00EF5EF5" w:rsidTr="002446CB">
        <w:trPr>
          <w:trHeight w:val="531"/>
        </w:trPr>
        <w:tc>
          <w:tcPr>
            <w:tcW w:w="490" w:type="dxa"/>
            <w:vAlign w:val="center"/>
          </w:tcPr>
          <w:p w:rsidR="00EF5EF5" w:rsidRPr="00C25552" w:rsidRDefault="00EF5EF5" w:rsidP="00832D37">
            <w:pPr>
              <w:jc w:val="center"/>
              <w:rPr>
                <w:rFonts w:ascii="ＭＳ 明朝" w:eastAsia="ＭＳ 明朝" w:hAnsi="ＭＳ 明朝"/>
              </w:rPr>
            </w:pPr>
            <w:r>
              <w:rPr>
                <w:rFonts w:ascii="ＭＳ 明朝" w:eastAsia="ＭＳ 明朝" w:hAnsi="ＭＳ 明朝" w:hint="eastAsia"/>
              </w:rPr>
              <w:t>時</w:t>
            </w:r>
          </w:p>
        </w:tc>
        <w:tc>
          <w:tcPr>
            <w:tcW w:w="3686" w:type="dxa"/>
            <w:vAlign w:val="center"/>
          </w:tcPr>
          <w:p w:rsidR="00EF5EF5" w:rsidRPr="00C25552" w:rsidRDefault="00EF5EF5" w:rsidP="00EF15E4">
            <w:pPr>
              <w:jc w:val="center"/>
              <w:rPr>
                <w:rFonts w:ascii="ＭＳ 明朝" w:eastAsia="ＭＳ 明朝" w:hAnsi="ＭＳ 明朝"/>
              </w:rPr>
            </w:pPr>
            <w:r>
              <w:rPr>
                <w:rFonts w:ascii="ＭＳ 明朝" w:eastAsia="ＭＳ 明朝" w:hAnsi="ＭＳ 明朝" w:hint="eastAsia"/>
              </w:rPr>
              <w:t>学習内容</w:t>
            </w:r>
          </w:p>
        </w:tc>
        <w:tc>
          <w:tcPr>
            <w:tcW w:w="425" w:type="dxa"/>
            <w:vAlign w:val="center"/>
          </w:tcPr>
          <w:p w:rsidR="00EF5EF5" w:rsidRPr="00C25552" w:rsidRDefault="00EF5EF5" w:rsidP="00832D37">
            <w:pPr>
              <w:rPr>
                <w:rFonts w:ascii="ＭＳ 明朝" w:eastAsia="ＭＳ 明朝" w:hAnsi="ＭＳ 明朝"/>
              </w:rPr>
            </w:pPr>
            <w:r>
              <w:rPr>
                <w:rFonts w:ascii="ＭＳ 明朝" w:eastAsia="ＭＳ 明朝" w:hAnsi="ＭＳ 明朝" w:hint="eastAsia"/>
              </w:rPr>
              <w:t>関</w:t>
            </w:r>
          </w:p>
        </w:tc>
        <w:tc>
          <w:tcPr>
            <w:tcW w:w="425" w:type="dxa"/>
            <w:vAlign w:val="center"/>
          </w:tcPr>
          <w:p w:rsidR="00EF5EF5" w:rsidRDefault="00EF5EF5" w:rsidP="00832D37">
            <w:pPr>
              <w:jc w:val="center"/>
              <w:rPr>
                <w:rFonts w:ascii="ＭＳ 明朝" w:eastAsia="ＭＳ 明朝" w:hAnsi="ＭＳ 明朝"/>
              </w:rPr>
            </w:pPr>
            <w:r>
              <w:rPr>
                <w:rFonts w:ascii="ＭＳ 明朝" w:eastAsia="ＭＳ 明朝" w:hAnsi="ＭＳ 明朝" w:hint="eastAsia"/>
              </w:rPr>
              <w:t>思</w:t>
            </w:r>
          </w:p>
        </w:tc>
        <w:tc>
          <w:tcPr>
            <w:tcW w:w="426" w:type="dxa"/>
            <w:vAlign w:val="center"/>
          </w:tcPr>
          <w:p w:rsidR="00EF5EF5" w:rsidRDefault="00EF5EF5" w:rsidP="00832D37">
            <w:pPr>
              <w:jc w:val="center"/>
              <w:rPr>
                <w:rFonts w:ascii="ＭＳ 明朝" w:eastAsia="ＭＳ 明朝" w:hAnsi="ＭＳ 明朝"/>
              </w:rPr>
            </w:pPr>
            <w:r>
              <w:rPr>
                <w:rFonts w:ascii="ＭＳ 明朝" w:eastAsia="ＭＳ 明朝" w:hAnsi="ＭＳ 明朝" w:hint="eastAsia"/>
              </w:rPr>
              <w:t>技</w:t>
            </w:r>
          </w:p>
        </w:tc>
        <w:tc>
          <w:tcPr>
            <w:tcW w:w="425" w:type="dxa"/>
            <w:vAlign w:val="center"/>
          </w:tcPr>
          <w:p w:rsidR="00EF5EF5" w:rsidRDefault="00EF5EF5" w:rsidP="00832D37">
            <w:pPr>
              <w:jc w:val="center"/>
              <w:rPr>
                <w:rFonts w:ascii="ＭＳ 明朝" w:eastAsia="ＭＳ 明朝" w:hAnsi="ＭＳ 明朝"/>
              </w:rPr>
            </w:pPr>
            <w:r>
              <w:rPr>
                <w:rFonts w:ascii="ＭＳ 明朝" w:eastAsia="ＭＳ 明朝" w:hAnsi="ＭＳ 明朝" w:hint="eastAsia"/>
              </w:rPr>
              <w:t>知</w:t>
            </w:r>
          </w:p>
        </w:tc>
        <w:tc>
          <w:tcPr>
            <w:tcW w:w="3969" w:type="dxa"/>
            <w:vAlign w:val="center"/>
          </w:tcPr>
          <w:p w:rsidR="00EF5EF5" w:rsidRPr="00C25552" w:rsidRDefault="00EF5EF5" w:rsidP="00832D37">
            <w:pPr>
              <w:jc w:val="center"/>
              <w:rPr>
                <w:rFonts w:ascii="ＭＳ 明朝" w:eastAsia="ＭＳ 明朝" w:hAnsi="ＭＳ 明朝"/>
              </w:rPr>
            </w:pPr>
            <w:r>
              <w:rPr>
                <w:rFonts w:ascii="ＭＳ 明朝" w:eastAsia="ＭＳ 明朝" w:hAnsi="ＭＳ 明朝" w:hint="eastAsia"/>
              </w:rPr>
              <w:t>評価規準</w:t>
            </w:r>
          </w:p>
        </w:tc>
      </w:tr>
      <w:tr w:rsidR="00EF5EF5" w:rsidTr="002446CB">
        <w:tc>
          <w:tcPr>
            <w:tcW w:w="490" w:type="dxa"/>
            <w:vAlign w:val="center"/>
          </w:tcPr>
          <w:p w:rsidR="00EF5EF5" w:rsidRPr="00C25552" w:rsidRDefault="00EF5EF5" w:rsidP="00832D37">
            <w:pPr>
              <w:jc w:val="center"/>
              <w:rPr>
                <w:rFonts w:ascii="ＭＳ 明朝" w:eastAsia="ＭＳ 明朝" w:hAnsi="ＭＳ 明朝"/>
              </w:rPr>
            </w:pPr>
            <w:r>
              <w:rPr>
                <w:rFonts w:ascii="ＭＳ 明朝" w:eastAsia="ＭＳ 明朝" w:hAnsi="ＭＳ 明朝" w:hint="eastAsia"/>
              </w:rPr>
              <w:t>１</w:t>
            </w:r>
          </w:p>
        </w:tc>
        <w:tc>
          <w:tcPr>
            <w:tcW w:w="3686" w:type="dxa"/>
          </w:tcPr>
          <w:p w:rsidR="00EF5EF5" w:rsidRDefault="00EF5EF5" w:rsidP="00832D37">
            <w:pPr>
              <w:ind w:left="210" w:hangingChars="100" w:hanging="210"/>
              <w:rPr>
                <w:rFonts w:ascii="ＭＳ 明朝" w:eastAsia="ＭＳ 明朝" w:hAnsi="ＭＳ 明朝"/>
              </w:rPr>
            </w:pPr>
            <w:r>
              <w:rPr>
                <w:rFonts w:ascii="ＭＳ 明朝" w:eastAsia="ＭＳ 明朝" w:hAnsi="ＭＳ 明朝" w:hint="eastAsia"/>
              </w:rPr>
              <w:t>○ものが見えるしくみ</w:t>
            </w:r>
          </w:p>
          <w:p w:rsidR="00EF5EF5" w:rsidRDefault="00EF5EF5" w:rsidP="00832D37">
            <w:pPr>
              <w:ind w:left="210" w:hangingChars="100" w:hanging="210"/>
              <w:rPr>
                <w:rFonts w:ascii="ＭＳ 明朝" w:eastAsia="ＭＳ 明朝" w:hAnsi="ＭＳ 明朝"/>
              </w:rPr>
            </w:pPr>
            <w:r>
              <w:rPr>
                <w:rFonts w:ascii="ＭＳ 明朝" w:eastAsia="ＭＳ 明朝" w:hAnsi="ＭＳ 明朝" w:hint="eastAsia"/>
              </w:rPr>
              <w:t>・光源とは何かを知る。</w:t>
            </w:r>
          </w:p>
          <w:p w:rsidR="00EF5EF5" w:rsidRPr="00C25552" w:rsidRDefault="00EF5EF5" w:rsidP="00832D37">
            <w:pPr>
              <w:ind w:left="210" w:hangingChars="100" w:hanging="210"/>
              <w:rPr>
                <w:rFonts w:ascii="ＭＳ 明朝" w:eastAsia="ＭＳ 明朝" w:hAnsi="ＭＳ 明朝"/>
              </w:rPr>
            </w:pPr>
            <w:r>
              <w:rPr>
                <w:rFonts w:ascii="ＭＳ 明朝" w:eastAsia="ＭＳ 明朝" w:hAnsi="ＭＳ 明朝" w:hint="eastAsia"/>
              </w:rPr>
              <w:t>・光は直進し，光源から物体に反射した光が目に届くことでものを見ることができることを知る。</w:t>
            </w:r>
          </w:p>
        </w:tc>
        <w:tc>
          <w:tcPr>
            <w:tcW w:w="425" w:type="dxa"/>
          </w:tcPr>
          <w:p w:rsidR="00EF5EF5" w:rsidRPr="00C25552" w:rsidRDefault="00EF5EF5" w:rsidP="00832D37">
            <w:pPr>
              <w:rPr>
                <w:rFonts w:ascii="ＭＳ 明朝" w:eastAsia="ＭＳ 明朝" w:hAnsi="ＭＳ 明朝"/>
              </w:rPr>
            </w:pPr>
            <w:r>
              <w:rPr>
                <w:rFonts w:ascii="ＭＳ 明朝" w:eastAsia="ＭＳ 明朝" w:hAnsi="ＭＳ 明朝" w:hint="eastAsia"/>
              </w:rPr>
              <w:t>◎</w:t>
            </w:r>
          </w:p>
        </w:tc>
        <w:tc>
          <w:tcPr>
            <w:tcW w:w="425" w:type="dxa"/>
          </w:tcPr>
          <w:p w:rsidR="00EF5EF5" w:rsidRDefault="00EF5EF5" w:rsidP="00832D37">
            <w:pPr>
              <w:rPr>
                <w:rFonts w:ascii="ＭＳ 明朝" w:eastAsia="ＭＳ 明朝" w:hAnsi="ＭＳ 明朝"/>
              </w:rPr>
            </w:pPr>
          </w:p>
          <w:p w:rsidR="00EF5EF5" w:rsidRDefault="00EF5EF5" w:rsidP="00832D37">
            <w:pPr>
              <w:rPr>
                <w:rFonts w:ascii="ＭＳ 明朝" w:eastAsia="ＭＳ 明朝" w:hAnsi="ＭＳ 明朝"/>
              </w:rPr>
            </w:pPr>
          </w:p>
          <w:p w:rsidR="00EF5EF5" w:rsidRDefault="00EF5EF5" w:rsidP="00832D37">
            <w:pPr>
              <w:rPr>
                <w:rFonts w:ascii="ＭＳ 明朝" w:eastAsia="ＭＳ 明朝" w:hAnsi="ＭＳ 明朝"/>
              </w:rPr>
            </w:pPr>
          </w:p>
          <w:p w:rsidR="00EF5EF5" w:rsidRPr="00C25552" w:rsidRDefault="00EF5EF5" w:rsidP="00832D37">
            <w:pPr>
              <w:rPr>
                <w:rFonts w:ascii="ＭＳ 明朝" w:eastAsia="ＭＳ 明朝" w:hAnsi="ＭＳ 明朝"/>
              </w:rPr>
            </w:pPr>
          </w:p>
        </w:tc>
        <w:tc>
          <w:tcPr>
            <w:tcW w:w="426" w:type="dxa"/>
          </w:tcPr>
          <w:p w:rsidR="00EF5EF5" w:rsidRPr="00C25552" w:rsidRDefault="00EF5EF5" w:rsidP="00832D37">
            <w:pPr>
              <w:rPr>
                <w:rFonts w:ascii="ＭＳ 明朝" w:eastAsia="ＭＳ 明朝" w:hAnsi="ＭＳ 明朝"/>
              </w:rPr>
            </w:pPr>
          </w:p>
        </w:tc>
        <w:tc>
          <w:tcPr>
            <w:tcW w:w="425" w:type="dxa"/>
          </w:tcPr>
          <w:p w:rsidR="00EF5EF5" w:rsidRDefault="00EF5EF5" w:rsidP="00832D37">
            <w:pPr>
              <w:rPr>
                <w:rFonts w:ascii="ＭＳ 明朝" w:eastAsia="ＭＳ 明朝" w:hAnsi="ＭＳ 明朝"/>
              </w:rPr>
            </w:pPr>
          </w:p>
          <w:p w:rsidR="00EF5EF5" w:rsidRDefault="00EF5EF5" w:rsidP="00832D37">
            <w:pPr>
              <w:rPr>
                <w:rFonts w:ascii="ＭＳ 明朝" w:eastAsia="ＭＳ 明朝" w:hAnsi="ＭＳ 明朝"/>
              </w:rPr>
            </w:pPr>
          </w:p>
          <w:p w:rsidR="00EF5EF5" w:rsidRDefault="00EF5EF5" w:rsidP="00832D37">
            <w:pPr>
              <w:rPr>
                <w:rFonts w:ascii="ＭＳ 明朝" w:eastAsia="ＭＳ 明朝" w:hAnsi="ＭＳ 明朝"/>
              </w:rPr>
            </w:pPr>
          </w:p>
          <w:p w:rsidR="00EF5EF5" w:rsidRPr="00C25552" w:rsidRDefault="00EF5EF5" w:rsidP="00832D37">
            <w:pPr>
              <w:rPr>
                <w:rFonts w:ascii="ＭＳ 明朝" w:eastAsia="ＭＳ 明朝" w:hAnsi="ＭＳ 明朝"/>
              </w:rPr>
            </w:pPr>
            <w:r>
              <w:rPr>
                <w:rFonts w:ascii="ＭＳ 明朝" w:eastAsia="ＭＳ 明朝" w:hAnsi="ＭＳ 明朝" w:hint="eastAsia"/>
              </w:rPr>
              <w:t>○</w:t>
            </w:r>
          </w:p>
        </w:tc>
        <w:tc>
          <w:tcPr>
            <w:tcW w:w="3969" w:type="dxa"/>
          </w:tcPr>
          <w:p w:rsidR="00EF5EF5" w:rsidRDefault="00EF5EF5" w:rsidP="00832D37">
            <w:pPr>
              <w:ind w:left="210" w:hangingChars="100" w:hanging="210"/>
              <w:rPr>
                <w:rFonts w:ascii="ＭＳ 明朝" w:eastAsia="ＭＳ 明朝" w:hAnsi="ＭＳ 明朝"/>
              </w:rPr>
            </w:pPr>
            <w:r>
              <w:rPr>
                <w:rFonts w:ascii="ＭＳ 明朝" w:eastAsia="ＭＳ 明朝" w:hAnsi="ＭＳ 明朝" w:hint="eastAsia"/>
              </w:rPr>
              <w:t xml:space="preserve">・光の進み方やものの見え方に興味をもち，その規則性を調べようとする。[関]　</w:t>
            </w:r>
          </w:p>
          <w:p w:rsidR="00EF5EF5" w:rsidRPr="00C25552" w:rsidRDefault="00EF5EF5" w:rsidP="00832D37">
            <w:pPr>
              <w:ind w:left="210" w:hangingChars="100" w:hanging="210"/>
              <w:rPr>
                <w:rFonts w:ascii="ＭＳ 明朝" w:eastAsia="ＭＳ 明朝" w:hAnsi="ＭＳ 明朝"/>
              </w:rPr>
            </w:pPr>
            <w:r>
              <w:rPr>
                <w:rFonts w:ascii="ＭＳ 明朝" w:eastAsia="ＭＳ 明朝" w:hAnsi="ＭＳ 明朝" w:hint="eastAsia"/>
              </w:rPr>
              <w:t>・ものが見えるしくみ</w:t>
            </w:r>
            <w:r w:rsidR="00EF15E4">
              <w:rPr>
                <w:rFonts w:ascii="ＭＳ 明朝" w:eastAsia="ＭＳ 明朝" w:hAnsi="ＭＳ 明朝" w:hint="eastAsia"/>
              </w:rPr>
              <w:t>についての知識を身に付けている</w:t>
            </w:r>
            <w:r>
              <w:rPr>
                <w:rFonts w:ascii="ＭＳ 明朝" w:eastAsia="ＭＳ 明朝" w:hAnsi="ＭＳ 明朝" w:hint="eastAsia"/>
              </w:rPr>
              <w:t>。[知]</w:t>
            </w:r>
          </w:p>
        </w:tc>
      </w:tr>
      <w:tr w:rsidR="00EF5EF5" w:rsidTr="002446CB">
        <w:tc>
          <w:tcPr>
            <w:tcW w:w="490" w:type="dxa"/>
            <w:vAlign w:val="center"/>
          </w:tcPr>
          <w:p w:rsidR="00EF5EF5" w:rsidRPr="00C25552" w:rsidRDefault="00EF5EF5" w:rsidP="00832D37">
            <w:pPr>
              <w:jc w:val="center"/>
              <w:rPr>
                <w:rFonts w:ascii="ＭＳ 明朝" w:eastAsia="ＭＳ 明朝" w:hAnsi="ＭＳ 明朝"/>
              </w:rPr>
            </w:pPr>
            <w:r>
              <w:rPr>
                <w:rFonts w:ascii="ＭＳ 明朝" w:eastAsia="ＭＳ 明朝" w:hAnsi="ＭＳ 明朝" w:hint="eastAsia"/>
              </w:rPr>
              <w:t>２</w:t>
            </w:r>
          </w:p>
        </w:tc>
        <w:tc>
          <w:tcPr>
            <w:tcW w:w="3686" w:type="dxa"/>
          </w:tcPr>
          <w:p w:rsidR="00EF5EF5" w:rsidRDefault="00EF5EF5" w:rsidP="00832D37">
            <w:pPr>
              <w:rPr>
                <w:rFonts w:ascii="ＭＳ 明朝" w:eastAsia="ＭＳ 明朝" w:hAnsi="ＭＳ 明朝"/>
              </w:rPr>
            </w:pPr>
            <w:r>
              <w:rPr>
                <w:rFonts w:ascii="ＭＳ 明朝" w:eastAsia="ＭＳ 明朝" w:hAnsi="ＭＳ 明朝" w:hint="eastAsia"/>
              </w:rPr>
              <w:t>○反射する光の進み方①</w:t>
            </w:r>
          </w:p>
          <w:p w:rsidR="00EF15E4" w:rsidRDefault="00EF5EF5" w:rsidP="00EF15E4">
            <w:pPr>
              <w:ind w:left="210" w:hangingChars="100" w:hanging="210"/>
              <w:rPr>
                <w:rFonts w:ascii="ＭＳ 明朝" w:eastAsia="ＭＳ 明朝" w:hAnsi="ＭＳ 明朝"/>
              </w:rPr>
            </w:pPr>
            <w:r>
              <w:rPr>
                <w:rFonts w:ascii="ＭＳ 明朝" w:eastAsia="ＭＳ 明朝" w:hAnsi="ＭＳ 明朝" w:hint="eastAsia"/>
              </w:rPr>
              <w:t>・光が鏡ではね返るとき，光線はどのように進むか作図し予想する。</w:t>
            </w:r>
          </w:p>
          <w:p w:rsidR="00EF5EF5" w:rsidRPr="009F0E87" w:rsidRDefault="00EF15E4" w:rsidP="00EF15E4">
            <w:pPr>
              <w:ind w:left="105" w:hangingChars="50" w:hanging="105"/>
              <w:rPr>
                <w:rFonts w:ascii="ＭＳ 明朝" w:eastAsia="ＭＳ 明朝" w:hAnsi="ＭＳ 明朝"/>
              </w:rPr>
            </w:pPr>
            <w:r>
              <w:rPr>
                <w:rFonts w:ascii="ＭＳ 明朝" w:eastAsia="ＭＳ 明朝" w:hAnsi="ＭＳ 明朝" w:hint="eastAsia"/>
              </w:rPr>
              <w:t>・実験を通して光の反射の法則を見いだす</w:t>
            </w:r>
            <w:r w:rsidR="00EF5EF5">
              <w:rPr>
                <w:rFonts w:ascii="ＭＳ 明朝" w:eastAsia="ＭＳ 明朝" w:hAnsi="ＭＳ 明朝" w:hint="eastAsia"/>
              </w:rPr>
              <w:t>。</w:t>
            </w:r>
          </w:p>
        </w:tc>
        <w:tc>
          <w:tcPr>
            <w:tcW w:w="425" w:type="dxa"/>
          </w:tcPr>
          <w:p w:rsidR="00EF5EF5" w:rsidRPr="00C25552" w:rsidRDefault="00EF5EF5" w:rsidP="00832D37">
            <w:pPr>
              <w:rPr>
                <w:rFonts w:ascii="ＭＳ 明朝" w:eastAsia="ＭＳ 明朝" w:hAnsi="ＭＳ 明朝"/>
              </w:rPr>
            </w:pPr>
          </w:p>
        </w:tc>
        <w:tc>
          <w:tcPr>
            <w:tcW w:w="425" w:type="dxa"/>
          </w:tcPr>
          <w:p w:rsidR="00EF5EF5" w:rsidRDefault="00EF5EF5" w:rsidP="00832D37">
            <w:pPr>
              <w:rPr>
                <w:rFonts w:ascii="ＭＳ 明朝" w:eastAsia="ＭＳ 明朝" w:hAnsi="ＭＳ 明朝"/>
              </w:rPr>
            </w:pPr>
          </w:p>
          <w:p w:rsidR="00EF5EF5" w:rsidRDefault="00EF5EF5" w:rsidP="00832D37">
            <w:pPr>
              <w:rPr>
                <w:rFonts w:ascii="ＭＳ 明朝" w:eastAsia="ＭＳ 明朝" w:hAnsi="ＭＳ 明朝"/>
              </w:rPr>
            </w:pPr>
          </w:p>
          <w:p w:rsidR="00EF5EF5" w:rsidRDefault="00EF5EF5" w:rsidP="00832D37">
            <w:pPr>
              <w:rPr>
                <w:rFonts w:ascii="ＭＳ 明朝" w:eastAsia="ＭＳ 明朝" w:hAnsi="ＭＳ 明朝"/>
              </w:rPr>
            </w:pPr>
          </w:p>
          <w:p w:rsidR="00EF5EF5" w:rsidRPr="00C25552" w:rsidRDefault="00EF5EF5" w:rsidP="00832D37">
            <w:pPr>
              <w:rPr>
                <w:rFonts w:ascii="ＭＳ 明朝" w:eastAsia="ＭＳ 明朝" w:hAnsi="ＭＳ 明朝"/>
              </w:rPr>
            </w:pPr>
            <w:r>
              <w:rPr>
                <w:rFonts w:ascii="ＭＳ 明朝" w:eastAsia="ＭＳ 明朝" w:hAnsi="ＭＳ 明朝" w:hint="eastAsia"/>
              </w:rPr>
              <w:t>○</w:t>
            </w:r>
          </w:p>
        </w:tc>
        <w:tc>
          <w:tcPr>
            <w:tcW w:w="426" w:type="dxa"/>
          </w:tcPr>
          <w:p w:rsidR="00EF5EF5" w:rsidRPr="00C25552" w:rsidRDefault="00EF5EF5" w:rsidP="00832D37">
            <w:pPr>
              <w:rPr>
                <w:rFonts w:ascii="ＭＳ 明朝" w:eastAsia="ＭＳ 明朝" w:hAnsi="ＭＳ 明朝"/>
              </w:rPr>
            </w:pPr>
            <w:r>
              <w:rPr>
                <w:rFonts w:ascii="ＭＳ 明朝" w:eastAsia="ＭＳ 明朝" w:hAnsi="ＭＳ 明朝" w:hint="eastAsia"/>
              </w:rPr>
              <w:t>◎</w:t>
            </w:r>
          </w:p>
        </w:tc>
        <w:tc>
          <w:tcPr>
            <w:tcW w:w="425" w:type="dxa"/>
          </w:tcPr>
          <w:p w:rsidR="00EF5EF5" w:rsidRPr="00C25552" w:rsidRDefault="00EF5EF5" w:rsidP="00832D37">
            <w:pPr>
              <w:rPr>
                <w:rFonts w:ascii="ＭＳ 明朝" w:eastAsia="ＭＳ 明朝" w:hAnsi="ＭＳ 明朝"/>
              </w:rPr>
            </w:pPr>
          </w:p>
        </w:tc>
        <w:tc>
          <w:tcPr>
            <w:tcW w:w="3969" w:type="dxa"/>
          </w:tcPr>
          <w:p w:rsidR="00EF5EF5" w:rsidRDefault="00EF5EF5" w:rsidP="00832D37">
            <w:pPr>
              <w:ind w:left="210" w:hangingChars="100" w:hanging="210"/>
              <w:rPr>
                <w:rFonts w:ascii="ＭＳ 明朝" w:eastAsia="ＭＳ 明朝" w:hAnsi="ＭＳ 明朝"/>
              </w:rPr>
            </w:pPr>
            <w:r>
              <w:rPr>
                <w:rFonts w:ascii="ＭＳ 明朝" w:eastAsia="ＭＳ 明朝" w:hAnsi="ＭＳ 明朝" w:hint="eastAsia"/>
              </w:rPr>
              <w:t>・光源装置，鏡や分度器を使って，入射角を変えたときの反射角を測定することができる。[技]</w:t>
            </w:r>
          </w:p>
          <w:p w:rsidR="00EA2DF3" w:rsidRPr="00C25552" w:rsidRDefault="00EF5EF5" w:rsidP="00832D37">
            <w:pPr>
              <w:ind w:left="210" w:hangingChars="100" w:hanging="210"/>
              <w:rPr>
                <w:rFonts w:ascii="ＭＳ 明朝" w:eastAsia="ＭＳ 明朝" w:hAnsi="ＭＳ 明朝"/>
              </w:rPr>
            </w:pPr>
            <w:r>
              <w:rPr>
                <w:rFonts w:ascii="ＭＳ 明朝" w:eastAsia="ＭＳ 明朝" w:hAnsi="ＭＳ 明朝" w:hint="eastAsia"/>
              </w:rPr>
              <w:t>・実験結果をもとに，入射角と反射角の関係を考察することができる。[思]</w:t>
            </w:r>
          </w:p>
        </w:tc>
      </w:tr>
      <w:tr w:rsidR="00EF5EF5" w:rsidTr="002446CB">
        <w:trPr>
          <w:cantSplit/>
          <w:trHeight w:val="856"/>
        </w:trPr>
        <w:tc>
          <w:tcPr>
            <w:tcW w:w="490" w:type="dxa"/>
            <w:textDirection w:val="tbRlV"/>
            <w:vAlign w:val="center"/>
          </w:tcPr>
          <w:p w:rsidR="00EF5EF5" w:rsidRDefault="00EF5EF5" w:rsidP="00832D37">
            <w:pPr>
              <w:ind w:left="113" w:right="113"/>
              <w:jc w:val="center"/>
              <w:rPr>
                <w:rFonts w:ascii="ＭＳ 明朝" w:eastAsia="ＭＳ 明朝" w:hAnsi="ＭＳ 明朝"/>
              </w:rPr>
            </w:pPr>
            <w:r>
              <w:rPr>
                <w:rFonts w:ascii="ＭＳ 明朝" w:eastAsia="ＭＳ 明朝" w:hAnsi="ＭＳ 明朝" w:hint="eastAsia"/>
              </w:rPr>
              <w:lastRenderedPageBreak/>
              <w:t>３</w:t>
            </w:r>
          </w:p>
        </w:tc>
        <w:tc>
          <w:tcPr>
            <w:tcW w:w="3686" w:type="dxa"/>
          </w:tcPr>
          <w:p w:rsidR="00EF5EF5" w:rsidRDefault="00EF5EF5" w:rsidP="00832D37">
            <w:pPr>
              <w:rPr>
                <w:rFonts w:ascii="ＭＳ 明朝" w:eastAsia="ＭＳ 明朝" w:hAnsi="ＭＳ 明朝"/>
                <w:noProof/>
              </w:rPr>
            </w:pPr>
            <w:r>
              <w:rPr>
                <w:rFonts w:ascii="ＭＳ 明朝" w:eastAsia="ＭＳ 明朝" w:hAnsi="ＭＳ 明朝" w:hint="eastAsia"/>
                <w:noProof/>
              </w:rPr>
              <w:t>○</w:t>
            </w:r>
            <w:r>
              <w:rPr>
                <w:rFonts w:ascii="ＭＳ 明朝" w:eastAsia="ＭＳ 明朝" w:hAnsi="ＭＳ 明朝" w:hint="eastAsia"/>
              </w:rPr>
              <w:t>反射する光の進み方②</w:t>
            </w:r>
          </w:p>
          <w:p w:rsidR="00EF5EF5" w:rsidRDefault="00EF15E4" w:rsidP="00EF15E4">
            <w:pPr>
              <w:ind w:left="105" w:hangingChars="50" w:hanging="105"/>
              <w:rPr>
                <w:rFonts w:ascii="ＭＳ 明朝" w:eastAsia="ＭＳ 明朝" w:hAnsi="ＭＳ 明朝"/>
                <w:noProof/>
              </w:rPr>
            </w:pPr>
            <w:r>
              <w:rPr>
                <w:rFonts w:ascii="ＭＳ 明朝" w:eastAsia="ＭＳ 明朝" w:hAnsi="ＭＳ 明朝" w:hint="eastAsia"/>
                <w:noProof/>
              </w:rPr>
              <w:t>・</w:t>
            </w:r>
            <w:r w:rsidR="00A828ED">
              <w:rPr>
                <w:rFonts w:ascii="ＭＳ 明朝" w:eastAsia="ＭＳ 明朝" w:hAnsi="ＭＳ 明朝" w:hint="eastAsia"/>
                <w:noProof/>
              </w:rPr>
              <w:t>光が鏡で反射するときの道</w:t>
            </w:r>
            <w:r w:rsidR="00624CEB">
              <w:rPr>
                <w:rFonts w:ascii="ＭＳ 明朝" w:eastAsia="ＭＳ 明朝" w:hAnsi="ＭＳ 明朝" w:hint="eastAsia"/>
                <w:noProof/>
              </w:rPr>
              <w:t>筋</w:t>
            </w:r>
            <w:r w:rsidR="00EF5EF5">
              <w:rPr>
                <w:rFonts w:ascii="ＭＳ 明朝" w:eastAsia="ＭＳ 明朝" w:hAnsi="ＭＳ 明朝" w:hint="eastAsia"/>
                <w:noProof/>
              </w:rPr>
              <w:t>を作図する。</w:t>
            </w:r>
          </w:p>
        </w:tc>
        <w:tc>
          <w:tcPr>
            <w:tcW w:w="425" w:type="dxa"/>
          </w:tcPr>
          <w:p w:rsidR="00EF5EF5" w:rsidRPr="00C25552" w:rsidRDefault="00EF5EF5" w:rsidP="00832D37">
            <w:pPr>
              <w:rPr>
                <w:rFonts w:ascii="ＭＳ 明朝" w:eastAsia="ＭＳ 明朝" w:hAnsi="ＭＳ 明朝"/>
              </w:rPr>
            </w:pPr>
          </w:p>
        </w:tc>
        <w:tc>
          <w:tcPr>
            <w:tcW w:w="425" w:type="dxa"/>
          </w:tcPr>
          <w:p w:rsidR="00EF5EF5" w:rsidRPr="00C25552" w:rsidRDefault="00EF5EF5" w:rsidP="00832D37">
            <w:pPr>
              <w:rPr>
                <w:rFonts w:ascii="ＭＳ 明朝" w:eastAsia="ＭＳ 明朝" w:hAnsi="ＭＳ 明朝"/>
              </w:rPr>
            </w:pPr>
          </w:p>
        </w:tc>
        <w:tc>
          <w:tcPr>
            <w:tcW w:w="426" w:type="dxa"/>
          </w:tcPr>
          <w:p w:rsidR="00EF5EF5" w:rsidRPr="00C25552" w:rsidRDefault="00EF5EF5" w:rsidP="00832D37">
            <w:pPr>
              <w:rPr>
                <w:rFonts w:ascii="ＭＳ 明朝" w:eastAsia="ＭＳ 明朝" w:hAnsi="ＭＳ 明朝"/>
              </w:rPr>
            </w:pPr>
          </w:p>
        </w:tc>
        <w:tc>
          <w:tcPr>
            <w:tcW w:w="425" w:type="dxa"/>
          </w:tcPr>
          <w:p w:rsidR="00EF5EF5" w:rsidRPr="00C25552" w:rsidRDefault="00EF15E4" w:rsidP="00832D37">
            <w:pPr>
              <w:rPr>
                <w:rFonts w:ascii="ＭＳ 明朝" w:eastAsia="ＭＳ 明朝" w:hAnsi="ＭＳ 明朝"/>
              </w:rPr>
            </w:pPr>
            <w:r>
              <w:rPr>
                <w:rFonts w:ascii="ＭＳ 明朝" w:eastAsia="ＭＳ 明朝" w:hAnsi="ＭＳ 明朝" w:hint="eastAsia"/>
              </w:rPr>
              <w:t>◎</w:t>
            </w:r>
          </w:p>
        </w:tc>
        <w:tc>
          <w:tcPr>
            <w:tcW w:w="3969" w:type="dxa"/>
          </w:tcPr>
          <w:p w:rsidR="00EF5EF5" w:rsidRPr="00C25552" w:rsidRDefault="00EF5EF5" w:rsidP="00EF15E4">
            <w:pPr>
              <w:ind w:left="210" w:hangingChars="100" w:hanging="210"/>
              <w:rPr>
                <w:rFonts w:ascii="ＭＳ 明朝" w:eastAsia="ＭＳ 明朝" w:hAnsi="ＭＳ 明朝"/>
              </w:rPr>
            </w:pPr>
            <w:r>
              <w:rPr>
                <w:rFonts w:ascii="ＭＳ 明朝" w:eastAsia="ＭＳ 明朝" w:hAnsi="ＭＳ 明朝" w:hint="eastAsia"/>
              </w:rPr>
              <w:t>・鏡で光がはね返るときの規則性や入射角や反射角など</w:t>
            </w:r>
            <w:r w:rsidR="00EF15E4">
              <w:rPr>
                <w:rFonts w:ascii="ＭＳ 明朝" w:eastAsia="ＭＳ 明朝" w:hAnsi="ＭＳ 明朝" w:hint="eastAsia"/>
              </w:rPr>
              <w:t>についての知識を身に付けている</w:t>
            </w:r>
            <w:r>
              <w:rPr>
                <w:rFonts w:ascii="ＭＳ 明朝" w:eastAsia="ＭＳ 明朝" w:hAnsi="ＭＳ 明朝" w:hint="eastAsia"/>
              </w:rPr>
              <w:t>。[知]</w:t>
            </w:r>
          </w:p>
        </w:tc>
      </w:tr>
      <w:tr w:rsidR="00EF5EF5" w:rsidTr="002446CB">
        <w:trPr>
          <w:trHeight w:val="70"/>
        </w:trPr>
        <w:tc>
          <w:tcPr>
            <w:tcW w:w="490" w:type="dxa"/>
            <w:vAlign w:val="center"/>
          </w:tcPr>
          <w:p w:rsidR="00EF5EF5" w:rsidRDefault="00EF5EF5" w:rsidP="00832D37">
            <w:pPr>
              <w:jc w:val="center"/>
              <w:rPr>
                <w:rFonts w:ascii="ＭＳ 明朝" w:eastAsia="ＭＳ 明朝" w:hAnsi="ＭＳ 明朝"/>
              </w:rPr>
            </w:pPr>
            <w:r>
              <w:rPr>
                <w:rFonts w:ascii="ＭＳ 明朝" w:eastAsia="ＭＳ 明朝" w:hAnsi="ＭＳ 明朝" w:hint="eastAsia"/>
              </w:rPr>
              <w:t>４</w:t>
            </w:r>
          </w:p>
        </w:tc>
        <w:tc>
          <w:tcPr>
            <w:tcW w:w="3686" w:type="dxa"/>
          </w:tcPr>
          <w:p w:rsidR="00EF5EF5" w:rsidRDefault="00EF5EF5" w:rsidP="00832D37">
            <w:pPr>
              <w:rPr>
                <w:rFonts w:ascii="ＭＳ 明朝" w:eastAsia="ＭＳ 明朝" w:hAnsi="ＭＳ 明朝"/>
                <w:noProof/>
              </w:rPr>
            </w:pPr>
            <w:r>
              <w:rPr>
                <w:rFonts w:ascii="ＭＳ 明朝" w:eastAsia="ＭＳ 明朝" w:hAnsi="ＭＳ 明朝" w:hint="eastAsia"/>
                <w:noProof/>
              </w:rPr>
              <w:t>○鏡の中に見える像の作図</w:t>
            </w:r>
          </w:p>
          <w:p w:rsidR="00EF5EF5" w:rsidRDefault="00EF5EF5" w:rsidP="00EF15E4">
            <w:pPr>
              <w:ind w:left="105" w:hangingChars="50" w:hanging="105"/>
              <w:rPr>
                <w:rFonts w:ascii="ＭＳ 明朝" w:eastAsia="ＭＳ 明朝" w:hAnsi="ＭＳ 明朝"/>
                <w:noProof/>
              </w:rPr>
            </w:pPr>
            <w:r>
              <w:rPr>
                <w:rFonts w:ascii="ＭＳ 明朝" w:eastAsia="ＭＳ 明朝" w:hAnsi="ＭＳ 明朝" w:hint="eastAsia"/>
                <w:noProof/>
              </w:rPr>
              <w:t>・鏡の中に映る物体を作図することができる。</w:t>
            </w:r>
          </w:p>
          <w:p w:rsidR="00EF5EF5" w:rsidRDefault="00EF5EF5" w:rsidP="00EF15E4">
            <w:pPr>
              <w:ind w:left="105" w:hangingChars="50" w:hanging="105"/>
              <w:rPr>
                <w:rFonts w:ascii="ＭＳ 明朝" w:eastAsia="ＭＳ 明朝" w:hAnsi="ＭＳ 明朝"/>
                <w:noProof/>
              </w:rPr>
            </w:pPr>
            <w:r>
              <w:rPr>
                <w:rFonts w:ascii="ＭＳ 明朝" w:eastAsia="ＭＳ 明朝" w:hAnsi="ＭＳ 明朝" w:hint="eastAsia"/>
                <w:noProof/>
              </w:rPr>
              <w:t>・乱反射の現象を知る。</w:t>
            </w:r>
          </w:p>
        </w:tc>
        <w:tc>
          <w:tcPr>
            <w:tcW w:w="425" w:type="dxa"/>
          </w:tcPr>
          <w:p w:rsidR="00EF5EF5" w:rsidRPr="00C25552" w:rsidRDefault="00EF5EF5" w:rsidP="00832D37">
            <w:pPr>
              <w:rPr>
                <w:rFonts w:ascii="ＭＳ 明朝" w:eastAsia="ＭＳ 明朝" w:hAnsi="ＭＳ 明朝"/>
              </w:rPr>
            </w:pPr>
          </w:p>
        </w:tc>
        <w:tc>
          <w:tcPr>
            <w:tcW w:w="425" w:type="dxa"/>
          </w:tcPr>
          <w:p w:rsidR="00EF5EF5" w:rsidRPr="00C25552" w:rsidRDefault="00EF5EF5" w:rsidP="00832D37">
            <w:pPr>
              <w:rPr>
                <w:rFonts w:ascii="ＭＳ 明朝" w:eastAsia="ＭＳ 明朝" w:hAnsi="ＭＳ 明朝"/>
              </w:rPr>
            </w:pPr>
            <w:r>
              <w:rPr>
                <w:rFonts w:ascii="ＭＳ 明朝" w:eastAsia="ＭＳ 明朝" w:hAnsi="ＭＳ 明朝" w:hint="eastAsia"/>
              </w:rPr>
              <w:t>◎</w:t>
            </w:r>
          </w:p>
        </w:tc>
        <w:tc>
          <w:tcPr>
            <w:tcW w:w="426" w:type="dxa"/>
          </w:tcPr>
          <w:p w:rsidR="00EF5EF5" w:rsidRPr="00C25552" w:rsidRDefault="00EF5EF5" w:rsidP="00832D37">
            <w:pPr>
              <w:rPr>
                <w:rFonts w:ascii="ＭＳ 明朝" w:eastAsia="ＭＳ 明朝" w:hAnsi="ＭＳ 明朝"/>
              </w:rPr>
            </w:pPr>
          </w:p>
        </w:tc>
        <w:tc>
          <w:tcPr>
            <w:tcW w:w="425" w:type="dxa"/>
          </w:tcPr>
          <w:p w:rsidR="00EF5EF5" w:rsidRDefault="00EF5EF5" w:rsidP="00832D37">
            <w:pPr>
              <w:rPr>
                <w:rFonts w:ascii="ＭＳ 明朝" w:eastAsia="ＭＳ 明朝" w:hAnsi="ＭＳ 明朝"/>
              </w:rPr>
            </w:pPr>
          </w:p>
          <w:p w:rsidR="00EF5EF5" w:rsidRDefault="00EF5EF5" w:rsidP="00832D37">
            <w:pPr>
              <w:rPr>
                <w:rFonts w:ascii="ＭＳ 明朝" w:eastAsia="ＭＳ 明朝" w:hAnsi="ＭＳ 明朝"/>
              </w:rPr>
            </w:pPr>
          </w:p>
          <w:p w:rsidR="00220831" w:rsidRDefault="00220831" w:rsidP="00832D37">
            <w:pPr>
              <w:rPr>
                <w:rFonts w:ascii="ＭＳ 明朝" w:eastAsia="ＭＳ 明朝" w:hAnsi="ＭＳ 明朝"/>
              </w:rPr>
            </w:pPr>
          </w:p>
          <w:p w:rsidR="00EF5EF5" w:rsidRPr="00C25552" w:rsidRDefault="00EF5EF5" w:rsidP="00832D37">
            <w:pPr>
              <w:rPr>
                <w:rFonts w:ascii="ＭＳ 明朝" w:eastAsia="ＭＳ 明朝" w:hAnsi="ＭＳ 明朝"/>
              </w:rPr>
            </w:pPr>
            <w:r>
              <w:rPr>
                <w:rFonts w:ascii="ＭＳ 明朝" w:eastAsia="ＭＳ 明朝" w:hAnsi="ＭＳ 明朝" w:hint="eastAsia"/>
              </w:rPr>
              <w:t>○</w:t>
            </w:r>
          </w:p>
        </w:tc>
        <w:tc>
          <w:tcPr>
            <w:tcW w:w="3969" w:type="dxa"/>
          </w:tcPr>
          <w:p w:rsidR="00EF5EF5" w:rsidRDefault="00EF5EF5" w:rsidP="00832D37">
            <w:pPr>
              <w:ind w:left="210" w:hangingChars="100" w:hanging="210"/>
              <w:rPr>
                <w:rFonts w:ascii="ＭＳ 明朝" w:eastAsia="ＭＳ 明朝" w:hAnsi="ＭＳ 明朝"/>
              </w:rPr>
            </w:pPr>
            <w:r>
              <w:rPr>
                <w:rFonts w:ascii="ＭＳ 明朝" w:eastAsia="ＭＳ 明朝" w:hAnsi="ＭＳ 明朝" w:hint="eastAsia"/>
              </w:rPr>
              <w:t>・鏡の中の像を反射の法則を活用して</w:t>
            </w:r>
            <w:r w:rsidR="00EF15E4">
              <w:rPr>
                <w:rFonts w:ascii="ＭＳ 明朝" w:eastAsia="ＭＳ 明朝" w:hAnsi="ＭＳ 明朝" w:hint="eastAsia"/>
              </w:rPr>
              <w:t>考え，</w:t>
            </w:r>
            <w:r>
              <w:rPr>
                <w:rFonts w:ascii="ＭＳ 明朝" w:eastAsia="ＭＳ 明朝" w:hAnsi="ＭＳ 明朝" w:hint="eastAsia"/>
              </w:rPr>
              <w:t>作図</w:t>
            </w:r>
            <w:r w:rsidR="00EF15E4">
              <w:rPr>
                <w:rFonts w:ascii="ＭＳ 明朝" w:eastAsia="ＭＳ 明朝" w:hAnsi="ＭＳ 明朝" w:hint="eastAsia"/>
              </w:rPr>
              <w:t>によって表現することができる</w:t>
            </w:r>
            <w:r>
              <w:rPr>
                <w:rFonts w:ascii="ＭＳ 明朝" w:eastAsia="ＭＳ 明朝" w:hAnsi="ＭＳ 明朝" w:hint="eastAsia"/>
              </w:rPr>
              <w:t>。[思]</w:t>
            </w:r>
          </w:p>
          <w:p w:rsidR="00EF5EF5" w:rsidRDefault="00EF5EF5" w:rsidP="00EF15E4">
            <w:pPr>
              <w:ind w:left="210" w:hangingChars="100" w:hanging="210"/>
              <w:rPr>
                <w:rFonts w:ascii="ＭＳ 明朝" w:eastAsia="ＭＳ 明朝" w:hAnsi="ＭＳ 明朝"/>
              </w:rPr>
            </w:pPr>
            <w:r>
              <w:rPr>
                <w:rFonts w:ascii="ＭＳ 明朝" w:eastAsia="ＭＳ 明朝" w:hAnsi="ＭＳ 明朝" w:hint="eastAsia"/>
              </w:rPr>
              <w:t>・日常生活での乱反射の現象</w:t>
            </w:r>
            <w:r w:rsidR="00EF15E4">
              <w:rPr>
                <w:rFonts w:ascii="ＭＳ 明朝" w:eastAsia="ＭＳ 明朝" w:hAnsi="ＭＳ 明朝" w:hint="eastAsia"/>
              </w:rPr>
              <w:t>についての知識を身に付けている</w:t>
            </w:r>
            <w:r>
              <w:rPr>
                <w:rFonts w:ascii="ＭＳ 明朝" w:eastAsia="ＭＳ 明朝" w:hAnsi="ＭＳ 明朝" w:hint="eastAsia"/>
              </w:rPr>
              <w:t>。[知]</w:t>
            </w:r>
          </w:p>
        </w:tc>
      </w:tr>
      <w:tr w:rsidR="00EF5EF5" w:rsidTr="002446CB">
        <w:trPr>
          <w:trHeight w:val="1695"/>
        </w:trPr>
        <w:tc>
          <w:tcPr>
            <w:tcW w:w="490" w:type="dxa"/>
            <w:vAlign w:val="center"/>
          </w:tcPr>
          <w:p w:rsidR="00EF5EF5" w:rsidRDefault="00EF5EF5" w:rsidP="00832D37">
            <w:pPr>
              <w:jc w:val="center"/>
              <w:rPr>
                <w:rFonts w:ascii="ＭＳ 明朝" w:eastAsia="ＭＳ 明朝" w:hAnsi="ＭＳ 明朝"/>
              </w:rPr>
            </w:pPr>
            <w:r>
              <w:rPr>
                <w:rFonts w:ascii="ＭＳ 明朝" w:eastAsia="ＭＳ 明朝" w:hAnsi="ＭＳ 明朝" w:hint="eastAsia"/>
                <w:kern w:val="0"/>
              </w:rPr>
              <w:t>５</w:t>
            </w:r>
          </w:p>
        </w:tc>
        <w:tc>
          <w:tcPr>
            <w:tcW w:w="3686" w:type="dxa"/>
          </w:tcPr>
          <w:p w:rsidR="00EF5EF5" w:rsidRDefault="00EF5EF5" w:rsidP="00832D37">
            <w:pPr>
              <w:ind w:left="210" w:hangingChars="100" w:hanging="210"/>
              <w:rPr>
                <w:rFonts w:ascii="ＭＳ 明朝" w:eastAsia="ＭＳ 明朝" w:hAnsi="ＭＳ 明朝"/>
                <w:noProof/>
              </w:rPr>
            </w:pPr>
            <w:r>
              <w:rPr>
                <w:rFonts w:ascii="ＭＳ 明朝" w:eastAsia="ＭＳ 明朝" w:hAnsi="ＭＳ 明朝" w:hint="eastAsia"/>
                <w:noProof/>
              </w:rPr>
              <w:t>○</w:t>
            </w:r>
            <w:r w:rsidR="00B05EBB">
              <w:rPr>
                <w:rFonts w:ascii="ＭＳ 明朝" w:eastAsia="ＭＳ 明朝" w:hAnsi="ＭＳ 明朝" w:hint="eastAsia"/>
                <w:noProof/>
              </w:rPr>
              <w:t>空気中から水中に進む光の道</w:t>
            </w:r>
            <w:r w:rsidR="00624CEB">
              <w:rPr>
                <w:rFonts w:ascii="ＭＳ 明朝" w:eastAsia="ＭＳ 明朝" w:hAnsi="ＭＳ 明朝" w:hint="eastAsia"/>
                <w:noProof/>
              </w:rPr>
              <w:t>筋</w:t>
            </w:r>
          </w:p>
          <w:p w:rsidR="00EF5EF5" w:rsidRDefault="00B05EBB" w:rsidP="00EF15E4">
            <w:pPr>
              <w:ind w:left="105" w:hangingChars="50" w:hanging="105"/>
              <w:rPr>
                <w:rFonts w:ascii="ＭＳ 明朝" w:eastAsia="ＭＳ 明朝" w:hAnsi="ＭＳ 明朝"/>
                <w:noProof/>
              </w:rPr>
            </w:pPr>
            <w:r>
              <w:rPr>
                <w:rFonts w:ascii="ＭＳ 明朝" w:eastAsia="ＭＳ 明朝" w:hAnsi="ＭＳ 明朝" w:hint="eastAsia"/>
                <w:noProof/>
              </w:rPr>
              <w:t>・ガラスやプラスチック越しに蛍光灯を見るとずれて見える事に気付くことができる。</w:t>
            </w:r>
          </w:p>
          <w:p w:rsidR="00B05EBB" w:rsidRDefault="00B05EBB" w:rsidP="00EF15E4">
            <w:pPr>
              <w:ind w:left="105" w:hangingChars="50" w:hanging="105"/>
              <w:rPr>
                <w:rFonts w:ascii="ＭＳ 明朝" w:eastAsia="ＭＳ 明朝" w:hAnsi="ＭＳ 明朝"/>
                <w:noProof/>
              </w:rPr>
            </w:pPr>
            <w:r>
              <w:rPr>
                <w:rFonts w:ascii="ＭＳ 明朝" w:eastAsia="ＭＳ 明朝" w:hAnsi="ＭＳ 明朝" w:hint="eastAsia"/>
                <w:noProof/>
              </w:rPr>
              <w:t>・空気と水の境界面で，光が屈折することを実験から</w:t>
            </w:r>
            <w:r w:rsidR="00DF2886">
              <w:rPr>
                <w:rFonts w:ascii="ＭＳ 明朝" w:eastAsia="ＭＳ 明朝" w:hAnsi="ＭＳ 明朝" w:hint="eastAsia"/>
                <w:noProof/>
              </w:rPr>
              <w:t>見いだす</w:t>
            </w:r>
            <w:r>
              <w:rPr>
                <w:rFonts w:ascii="ＭＳ 明朝" w:eastAsia="ＭＳ 明朝" w:hAnsi="ＭＳ 明朝" w:hint="eastAsia"/>
                <w:noProof/>
              </w:rPr>
              <w:t>。</w:t>
            </w:r>
          </w:p>
        </w:tc>
        <w:tc>
          <w:tcPr>
            <w:tcW w:w="425" w:type="dxa"/>
          </w:tcPr>
          <w:p w:rsidR="00EF5EF5" w:rsidRDefault="00EF5EF5" w:rsidP="00832D37">
            <w:pPr>
              <w:rPr>
                <w:rFonts w:ascii="ＭＳ 明朝" w:eastAsia="ＭＳ 明朝" w:hAnsi="ＭＳ 明朝"/>
              </w:rPr>
            </w:pPr>
          </w:p>
          <w:p w:rsidR="00222D9E" w:rsidRDefault="00222D9E" w:rsidP="00832D37">
            <w:pPr>
              <w:rPr>
                <w:rFonts w:ascii="ＭＳ 明朝" w:eastAsia="ＭＳ 明朝" w:hAnsi="ＭＳ 明朝"/>
              </w:rPr>
            </w:pPr>
          </w:p>
          <w:p w:rsidR="00220831" w:rsidRDefault="00220831" w:rsidP="00832D37">
            <w:pPr>
              <w:rPr>
                <w:rFonts w:ascii="ＭＳ 明朝" w:eastAsia="ＭＳ 明朝" w:hAnsi="ＭＳ 明朝"/>
              </w:rPr>
            </w:pPr>
          </w:p>
          <w:p w:rsidR="00222D9E" w:rsidRDefault="00222D9E" w:rsidP="00832D37">
            <w:pPr>
              <w:rPr>
                <w:rFonts w:ascii="ＭＳ 明朝" w:eastAsia="ＭＳ 明朝" w:hAnsi="ＭＳ 明朝"/>
              </w:rPr>
            </w:pPr>
            <w:r>
              <w:rPr>
                <w:rFonts w:ascii="ＭＳ 明朝" w:eastAsia="ＭＳ 明朝" w:hAnsi="ＭＳ 明朝" w:hint="eastAsia"/>
              </w:rPr>
              <w:t>○</w:t>
            </w:r>
          </w:p>
        </w:tc>
        <w:tc>
          <w:tcPr>
            <w:tcW w:w="425" w:type="dxa"/>
          </w:tcPr>
          <w:p w:rsidR="00EF5EF5" w:rsidRPr="00C25552" w:rsidRDefault="00222D9E" w:rsidP="00832D37">
            <w:pPr>
              <w:rPr>
                <w:rFonts w:ascii="ＭＳ 明朝" w:eastAsia="ＭＳ 明朝" w:hAnsi="ＭＳ 明朝"/>
              </w:rPr>
            </w:pPr>
            <w:r>
              <w:rPr>
                <w:rFonts w:ascii="ＭＳ 明朝" w:eastAsia="ＭＳ 明朝" w:hAnsi="ＭＳ 明朝" w:hint="eastAsia"/>
              </w:rPr>
              <w:t>◎</w:t>
            </w:r>
          </w:p>
        </w:tc>
        <w:tc>
          <w:tcPr>
            <w:tcW w:w="426" w:type="dxa"/>
          </w:tcPr>
          <w:p w:rsidR="00EF5EF5" w:rsidRDefault="00EF5EF5" w:rsidP="00832D37">
            <w:pPr>
              <w:rPr>
                <w:rFonts w:ascii="ＭＳ 明朝" w:eastAsia="ＭＳ 明朝" w:hAnsi="ＭＳ 明朝"/>
              </w:rPr>
            </w:pPr>
          </w:p>
          <w:p w:rsidR="00EF5EF5" w:rsidRDefault="00EF5EF5" w:rsidP="00832D37">
            <w:pPr>
              <w:rPr>
                <w:rFonts w:ascii="ＭＳ 明朝" w:eastAsia="ＭＳ 明朝" w:hAnsi="ＭＳ 明朝"/>
              </w:rPr>
            </w:pPr>
          </w:p>
          <w:p w:rsidR="00EF5EF5" w:rsidRDefault="00EF5EF5" w:rsidP="00832D37">
            <w:pPr>
              <w:rPr>
                <w:rFonts w:ascii="ＭＳ 明朝" w:eastAsia="ＭＳ 明朝" w:hAnsi="ＭＳ 明朝"/>
              </w:rPr>
            </w:pPr>
          </w:p>
          <w:p w:rsidR="00EF5EF5" w:rsidRDefault="00EF5EF5" w:rsidP="00832D37">
            <w:pPr>
              <w:rPr>
                <w:rFonts w:ascii="ＭＳ 明朝" w:eastAsia="ＭＳ 明朝" w:hAnsi="ＭＳ 明朝"/>
              </w:rPr>
            </w:pPr>
          </w:p>
          <w:p w:rsidR="00EF5EF5" w:rsidRPr="00C25552" w:rsidRDefault="00EF5EF5" w:rsidP="00832D37">
            <w:pPr>
              <w:rPr>
                <w:rFonts w:ascii="ＭＳ 明朝" w:eastAsia="ＭＳ 明朝" w:hAnsi="ＭＳ 明朝"/>
              </w:rPr>
            </w:pPr>
          </w:p>
        </w:tc>
        <w:tc>
          <w:tcPr>
            <w:tcW w:w="425" w:type="dxa"/>
          </w:tcPr>
          <w:p w:rsidR="00EF5EF5" w:rsidRDefault="00EF5EF5" w:rsidP="00832D37">
            <w:pPr>
              <w:rPr>
                <w:rFonts w:ascii="ＭＳ 明朝" w:eastAsia="ＭＳ 明朝" w:hAnsi="ＭＳ 明朝"/>
              </w:rPr>
            </w:pPr>
          </w:p>
        </w:tc>
        <w:tc>
          <w:tcPr>
            <w:tcW w:w="3969" w:type="dxa"/>
          </w:tcPr>
          <w:p w:rsidR="00EF5EF5" w:rsidRPr="00F55866" w:rsidRDefault="00222D9E" w:rsidP="00832D37">
            <w:pPr>
              <w:ind w:left="210" w:hangingChars="100" w:hanging="210"/>
              <w:rPr>
                <w:rFonts w:ascii="ＭＳ 明朝" w:eastAsia="ＭＳ 明朝" w:hAnsi="ＭＳ 明朝"/>
              </w:rPr>
            </w:pPr>
            <w:r>
              <w:rPr>
                <w:rFonts w:ascii="ＭＳ 明朝" w:eastAsia="ＭＳ 明朝" w:hAnsi="ＭＳ 明朝" w:hint="eastAsia"/>
              </w:rPr>
              <w:t>・</w:t>
            </w:r>
            <w:r w:rsidR="00EF15E4">
              <w:rPr>
                <w:rFonts w:ascii="ＭＳ 明朝" w:eastAsia="ＭＳ 明朝" w:hAnsi="ＭＳ 明朝" w:hint="eastAsia"/>
              </w:rPr>
              <w:t>空気中から水中に進むときの境界面での光の進み方を考察することができる</w:t>
            </w:r>
            <w:r w:rsidR="00EF5EF5">
              <w:rPr>
                <w:rFonts w:ascii="ＭＳ 明朝" w:eastAsia="ＭＳ 明朝" w:hAnsi="ＭＳ 明朝" w:hint="eastAsia"/>
              </w:rPr>
              <w:t>。[思]</w:t>
            </w:r>
          </w:p>
          <w:p w:rsidR="00222D9E" w:rsidRDefault="00222D9E" w:rsidP="00832D37">
            <w:pPr>
              <w:ind w:left="210" w:hangingChars="100" w:hanging="210"/>
              <w:rPr>
                <w:rFonts w:ascii="ＭＳ 明朝" w:eastAsia="ＭＳ 明朝" w:hAnsi="ＭＳ 明朝"/>
              </w:rPr>
            </w:pPr>
            <w:r>
              <w:rPr>
                <w:rFonts w:ascii="ＭＳ 明朝" w:eastAsia="ＭＳ 明朝" w:hAnsi="ＭＳ 明朝" w:hint="eastAsia"/>
              </w:rPr>
              <w:t>・</w:t>
            </w:r>
            <w:r w:rsidR="00EF15E4">
              <w:rPr>
                <w:rFonts w:ascii="ＭＳ 明朝" w:eastAsia="ＭＳ 明朝" w:hAnsi="ＭＳ 明朝" w:hint="eastAsia"/>
              </w:rPr>
              <w:t>屈折に係る現象を</w:t>
            </w:r>
            <w:r w:rsidR="00220831">
              <w:rPr>
                <w:rFonts w:ascii="ＭＳ 明朝" w:eastAsia="ＭＳ 明朝" w:hAnsi="ＭＳ 明朝" w:hint="eastAsia"/>
              </w:rPr>
              <w:t>日常生活の中に見いだそうとする。</w:t>
            </w:r>
            <w:r>
              <w:rPr>
                <w:rFonts w:ascii="ＭＳ 明朝" w:eastAsia="ＭＳ 明朝" w:hAnsi="ＭＳ 明朝" w:hint="eastAsia"/>
              </w:rPr>
              <w:t>[関]</w:t>
            </w:r>
          </w:p>
          <w:p w:rsidR="00222D9E" w:rsidRPr="00F55866" w:rsidRDefault="00222D9E" w:rsidP="00832D37">
            <w:pPr>
              <w:ind w:left="210" w:hangingChars="100" w:hanging="210"/>
              <w:rPr>
                <w:rFonts w:ascii="ＭＳ 明朝" w:eastAsia="ＭＳ 明朝" w:hAnsi="ＭＳ 明朝"/>
              </w:rPr>
            </w:pPr>
          </w:p>
        </w:tc>
      </w:tr>
      <w:tr w:rsidR="00EF5EF5" w:rsidTr="002446CB">
        <w:trPr>
          <w:trHeight w:val="1687"/>
        </w:trPr>
        <w:tc>
          <w:tcPr>
            <w:tcW w:w="490" w:type="dxa"/>
            <w:vAlign w:val="center"/>
          </w:tcPr>
          <w:p w:rsidR="00EF5EF5" w:rsidRDefault="00EF5EF5" w:rsidP="00832D37">
            <w:pPr>
              <w:jc w:val="center"/>
              <w:rPr>
                <w:rFonts w:ascii="ＭＳ 明朝" w:eastAsia="ＭＳ 明朝" w:hAnsi="ＭＳ 明朝"/>
                <w:kern w:val="0"/>
              </w:rPr>
            </w:pPr>
            <w:r>
              <w:rPr>
                <w:rFonts w:ascii="ＭＳ 明朝" w:eastAsia="ＭＳ 明朝" w:hAnsi="ＭＳ 明朝" w:hint="eastAsia"/>
                <w:kern w:val="0"/>
              </w:rPr>
              <w:t>６</w:t>
            </w:r>
          </w:p>
        </w:tc>
        <w:tc>
          <w:tcPr>
            <w:tcW w:w="3686" w:type="dxa"/>
          </w:tcPr>
          <w:p w:rsidR="00EF5EF5" w:rsidRDefault="00A828ED" w:rsidP="00EF15E4">
            <w:pPr>
              <w:ind w:left="105" w:hangingChars="50" w:hanging="105"/>
              <w:rPr>
                <w:rFonts w:ascii="ＭＳ 明朝" w:eastAsia="ＭＳ 明朝" w:hAnsi="ＭＳ 明朝"/>
                <w:noProof/>
              </w:rPr>
            </w:pPr>
            <w:r>
              <w:rPr>
                <w:rFonts w:ascii="ＭＳ 明朝" w:eastAsia="ＭＳ 明朝" w:hAnsi="ＭＳ 明朝" w:hint="eastAsia"/>
                <w:noProof/>
              </w:rPr>
              <w:t>○</w:t>
            </w:r>
            <w:r w:rsidR="00222D9E">
              <w:rPr>
                <w:rFonts w:ascii="ＭＳ 明朝" w:eastAsia="ＭＳ 明朝" w:hAnsi="ＭＳ 明朝" w:hint="eastAsia"/>
                <w:noProof/>
              </w:rPr>
              <w:t>浮かび上がって見えるコイン</w:t>
            </w:r>
          </w:p>
          <w:p w:rsidR="00EF5EF5" w:rsidRDefault="00EF5EF5" w:rsidP="00EF15E4">
            <w:pPr>
              <w:ind w:left="105" w:hangingChars="50" w:hanging="105"/>
              <w:rPr>
                <w:rFonts w:ascii="ＭＳ 明朝" w:eastAsia="ＭＳ 明朝" w:hAnsi="ＭＳ 明朝"/>
                <w:noProof/>
              </w:rPr>
            </w:pPr>
            <w:r>
              <w:rPr>
                <w:rFonts w:ascii="ＭＳ 明朝" w:eastAsia="ＭＳ 明朝" w:hAnsi="ＭＳ 明朝" w:hint="eastAsia"/>
                <w:noProof/>
              </w:rPr>
              <w:t>・浮かび上がって見えたコインの作図をする。</w:t>
            </w:r>
          </w:p>
          <w:p w:rsidR="00222D9E" w:rsidRPr="00222D9E" w:rsidRDefault="00222D9E" w:rsidP="00EF15E4">
            <w:pPr>
              <w:ind w:left="105" w:hangingChars="50" w:hanging="105"/>
              <w:rPr>
                <w:rFonts w:ascii="ＭＳ 明朝" w:eastAsia="ＭＳ 明朝" w:hAnsi="ＭＳ 明朝"/>
                <w:noProof/>
              </w:rPr>
            </w:pPr>
            <w:r>
              <w:rPr>
                <w:rFonts w:ascii="ＭＳ 明朝" w:eastAsia="ＭＳ 明朝" w:hAnsi="ＭＳ 明朝" w:hint="eastAsia"/>
                <w:noProof/>
              </w:rPr>
              <w:t>・空気中から水中に光が入る時，入射角は屈折角より大きくなることを実験から</w:t>
            </w:r>
            <w:r w:rsidR="00DF2886">
              <w:rPr>
                <w:rFonts w:ascii="ＭＳ 明朝" w:eastAsia="ＭＳ 明朝" w:hAnsi="ＭＳ 明朝" w:hint="eastAsia"/>
                <w:noProof/>
              </w:rPr>
              <w:t>見いだす</w:t>
            </w:r>
            <w:r>
              <w:rPr>
                <w:rFonts w:ascii="ＭＳ 明朝" w:eastAsia="ＭＳ 明朝" w:hAnsi="ＭＳ 明朝" w:hint="eastAsia"/>
                <w:noProof/>
              </w:rPr>
              <w:t>。</w:t>
            </w:r>
          </w:p>
        </w:tc>
        <w:tc>
          <w:tcPr>
            <w:tcW w:w="425" w:type="dxa"/>
          </w:tcPr>
          <w:p w:rsidR="00EF5EF5" w:rsidRDefault="00EF5EF5" w:rsidP="00832D37">
            <w:pPr>
              <w:rPr>
                <w:rFonts w:ascii="ＭＳ 明朝" w:eastAsia="ＭＳ 明朝" w:hAnsi="ＭＳ 明朝"/>
              </w:rPr>
            </w:pPr>
          </w:p>
          <w:p w:rsidR="00EF5EF5" w:rsidRDefault="00EF5EF5" w:rsidP="00832D37">
            <w:pPr>
              <w:rPr>
                <w:rFonts w:ascii="ＭＳ 明朝" w:eastAsia="ＭＳ 明朝" w:hAnsi="ＭＳ 明朝"/>
              </w:rPr>
            </w:pPr>
          </w:p>
          <w:p w:rsidR="00EF5EF5" w:rsidRDefault="00EF5EF5" w:rsidP="00832D37">
            <w:pPr>
              <w:rPr>
                <w:rFonts w:ascii="ＭＳ 明朝" w:eastAsia="ＭＳ 明朝" w:hAnsi="ＭＳ 明朝"/>
              </w:rPr>
            </w:pPr>
          </w:p>
          <w:p w:rsidR="00EF5EF5" w:rsidRDefault="00EF5EF5" w:rsidP="00832D37">
            <w:pPr>
              <w:rPr>
                <w:rFonts w:ascii="ＭＳ 明朝" w:eastAsia="ＭＳ 明朝" w:hAnsi="ＭＳ 明朝"/>
              </w:rPr>
            </w:pPr>
          </w:p>
        </w:tc>
        <w:tc>
          <w:tcPr>
            <w:tcW w:w="425" w:type="dxa"/>
          </w:tcPr>
          <w:p w:rsidR="00EF5EF5" w:rsidRDefault="001B628B" w:rsidP="00832D37">
            <w:pPr>
              <w:rPr>
                <w:rFonts w:ascii="ＭＳ 明朝" w:eastAsia="ＭＳ 明朝" w:hAnsi="ＭＳ 明朝"/>
              </w:rPr>
            </w:pPr>
            <w:r>
              <w:rPr>
                <w:rFonts w:ascii="ＭＳ 明朝" w:eastAsia="ＭＳ 明朝" w:hAnsi="ＭＳ 明朝" w:hint="eastAsia"/>
              </w:rPr>
              <w:t>○</w:t>
            </w:r>
          </w:p>
        </w:tc>
        <w:tc>
          <w:tcPr>
            <w:tcW w:w="426" w:type="dxa"/>
          </w:tcPr>
          <w:p w:rsidR="00EF5EF5" w:rsidRDefault="00EF5EF5" w:rsidP="00832D37">
            <w:pPr>
              <w:rPr>
                <w:rFonts w:ascii="ＭＳ 明朝" w:eastAsia="ＭＳ 明朝" w:hAnsi="ＭＳ 明朝"/>
              </w:rPr>
            </w:pPr>
          </w:p>
          <w:p w:rsidR="001B628B" w:rsidRDefault="001B628B" w:rsidP="00832D37">
            <w:pPr>
              <w:rPr>
                <w:rFonts w:ascii="ＭＳ 明朝" w:eastAsia="ＭＳ 明朝" w:hAnsi="ＭＳ 明朝"/>
              </w:rPr>
            </w:pPr>
          </w:p>
          <w:p w:rsidR="00220831" w:rsidRDefault="00220831" w:rsidP="00832D37">
            <w:pPr>
              <w:rPr>
                <w:rFonts w:ascii="ＭＳ 明朝" w:eastAsia="ＭＳ 明朝" w:hAnsi="ＭＳ 明朝"/>
              </w:rPr>
            </w:pPr>
          </w:p>
          <w:p w:rsidR="001B628B" w:rsidRDefault="001B628B" w:rsidP="00832D37">
            <w:pPr>
              <w:rPr>
                <w:rFonts w:ascii="ＭＳ 明朝" w:eastAsia="ＭＳ 明朝" w:hAnsi="ＭＳ 明朝"/>
              </w:rPr>
            </w:pPr>
            <w:r>
              <w:rPr>
                <w:rFonts w:ascii="ＭＳ 明朝" w:eastAsia="ＭＳ 明朝" w:hAnsi="ＭＳ 明朝" w:hint="eastAsia"/>
              </w:rPr>
              <w:t>◎</w:t>
            </w:r>
          </w:p>
        </w:tc>
        <w:tc>
          <w:tcPr>
            <w:tcW w:w="425" w:type="dxa"/>
          </w:tcPr>
          <w:p w:rsidR="00EF5EF5" w:rsidRDefault="00EF5EF5" w:rsidP="00832D37">
            <w:pPr>
              <w:rPr>
                <w:rFonts w:ascii="ＭＳ 明朝" w:eastAsia="ＭＳ 明朝" w:hAnsi="ＭＳ 明朝"/>
              </w:rPr>
            </w:pPr>
          </w:p>
        </w:tc>
        <w:tc>
          <w:tcPr>
            <w:tcW w:w="3969" w:type="dxa"/>
          </w:tcPr>
          <w:p w:rsidR="00EF5EF5" w:rsidRDefault="00EF5EF5" w:rsidP="00832D37">
            <w:pPr>
              <w:ind w:left="210" w:hangingChars="100" w:hanging="210"/>
              <w:rPr>
                <w:rFonts w:ascii="ＭＳ 明朝" w:eastAsia="ＭＳ 明朝" w:hAnsi="ＭＳ 明朝"/>
              </w:rPr>
            </w:pPr>
            <w:r>
              <w:rPr>
                <w:rFonts w:ascii="ＭＳ 明朝" w:eastAsia="ＭＳ 明朝" w:hAnsi="ＭＳ 明朝" w:hint="eastAsia"/>
              </w:rPr>
              <w:t>・屈折によって</w:t>
            </w:r>
            <w:r w:rsidR="00220831">
              <w:rPr>
                <w:rFonts w:ascii="ＭＳ 明朝" w:eastAsia="ＭＳ 明朝" w:hAnsi="ＭＳ 明朝" w:hint="eastAsia"/>
              </w:rPr>
              <w:t>コインが浮かび上がって見える現象について，作図を用いて考察し，表現することができる</w:t>
            </w:r>
            <w:r>
              <w:rPr>
                <w:rFonts w:ascii="ＭＳ 明朝" w:eastAsia="ＭＳ 明朝" w:hAnsi="ＭＳ 明朝" w:hint="eastAsia"/>
              </w:rPr>
              <w:t>。[</w:t>
            </w:r>
            <w:r w:rsidR="00222D9E">
              <w:rPr>
                <w:rFonts w:ascii="ＭＳ 明朝" w:eastAsia="ＭＳ 明朝" w:hAnsi="ＭＳ 明朝" w:hint="eastAsia"/>
              </w:rPr>
              <w:t>思</w:t>
            </w:r>
            <w:r>
              <w:rPr>
                <w:rFonts w:ascii="ＭＳ 明朝" w:eastAsia="ＭＳ 明朝" w:hAnsi="ＭＳ 明朝" w:hint="eastAsia"/>
              </w:rPr>
              <w:t>]</w:t>
            </w:r>
          </w:p>
          <w:p w:rsidR="00222D9E" w:rsidRDefault="00222D9E" w:rsidP="00832D37">
            <w:pPr>
              <w:ind w:left="210" w:hangingChars="100" w:hanging="210"/>
              <w:rPr>
                <w:rFonts w:ascii="ＭＳ 明朝" w:eastAsia="ＭＳ 明朝" w:hAnsi="ＭＳ 明朝"/>
              </w:rPr>
            </w:pPr>
            <w:r>
              <w:rPr>
                <w:rFonts w:ascii="ＭＳ 明朝" w:eastAsia="ＭＳ 明朝" w:hAnsi="ＭＳ 明朝" w:hint="eastAsia"/>
              </w:rPr>
              <w:t>・境界面での入射角を変えながら屈折角を測定することができる。[技]</w:t>
            </w:r>
          </w:p>
        </w:tc>
      </w:tr>
      <w:tr w:rsidR="00EF5EF5" w:rsidTr="002446CB">
        <w:tc>
          <w:tcPr>
            <w:tcW w:w="490" w:type="dxa"/>
            <w:vAlign w:val="center"/>
          </w:tcPr>
          <w:p w:rsidR="00EF5EF5" w:rsidRDefault="00EF5EF5" w:rsidP="00832D37">
            <w:pPr>
              <w:rPr>
                <w:rFonts w:ascii="ＭＳ 明朝" w:eastAsia="ＭＳ 明朝" w:hAnsi="ＭＳ 明朝"/>
              </w:rPr>
            </w:pPr>
            <w:r>
              <w:rPr>
                <w:rFonts w:ascii="ＭＳ 明朝" w:eastAsia="ＭＳ 明朝" w:hAnsi="ＭＳ 明朝" w:hint="eastAsia"/>
                <w:kern w:val="0"/>
              </w:rPr>
              <w:t>７</w:t>
            </w:r>
          </w:p>
        </w:tc>
        <w:tc>
          <w:tcPr>
            <w:tcW w:w="3686" w:type="dxa"/>
          </w:tcPr>
          <w:p w:rsidR="00EF5EF5" w:rsidRDefault="00EF5EF5" w:rsidP="00EF15E4">
            <w:pPr>
              <w:ind w:left="105" w:hangingChars="50" w:hanging="105"/>
              <w:rPr>
                <w:rFonts w:ascii="ＭＳ 明朝" w:eastAsia="ＭＳ 明朝" w:hAnsi="ＭＳ 明朝"/>
                <w:noProof/>
              </w:rPr>
            </w:pPr>
            <w:r>
              <w:rPr>
                <w:rFonts w:ascii="ＭＳ 明朝" w:eastAsia="ＭＳ 明朝" w:hAnsi="ＭＳ 明朝" w:hint="eastAsia"/>
                <w:noProof/>
              </w:rPr>
              <w:t>○全反射について</w:t>
            </w:r>
          </w:p>
          <w:p w:rsidR="00EF5EF5" w:rsidRDefault="00EF5EF5" w:rsidP="00EF15E4">
            <w:pPr>
              <w:ind w:left="105" w:hangingChars="50" w:hanging="105"/>
              <w:rPr>
                <w:rFonts w:ascii="ＭＳ 明朝" w:eastAsia="ＭＳ 明朝" w:hAnsi="ＭＳ 明朝"/>
                <w:noProof/>
              </w:rPr>
            </w:pPr>
            <w:r>
              <w:rPr>
                <w:rFonts w:ascii="ＭＳ 明朝" w:eastAsia="ＭＳ 明朝" w:hAnsi="ＭＳ 明朝" w:hint="eastAsia"/>
                <w:noProof/>
              </w:rPr>
              <w:t>・光が屈折するときの入射角を大きくするとどうなるか実験から考察する。</w:t>
            </w:r>
          </w:p>
          <w:p w:rsidR="00EF5EF5" w:rsidRDefault="00EF5EF5" w:rsidP="00EF15E4">
            <w:pPr>
              <w:ind w:left="105" w:hangingChars="50" w:hanging="105"/>
              <w:rPr>
                <w:rFonts w:ascii="ＭＳ 明朝" w:eastAsia="ＭＳ 明朝" w:hAnsi="ＭＳ 明朝"/>
                <w:noProof/>
              </w:rPr>
            </w:pPr>
            <w:r>
              <w:rPr>
                <w:rFonts w:ascii="ＭＳ 明朝" w:eastAsia="ＭＳ 明朝" w:hAnsi="ＭＳ 明朝" w:hint="eastAsia"/>
                <w:noProof/>
              </w:rPr>
              <w:t>・</w:t>
            </w:r>
            <w:r w:rsidR="008B4AC2">
              <w:rPr>
                <w:rFonts w:ascii="ＭＳ 明朝" w:eastAsia="ＭＳ 明朝" w:hAnsi="ＭＳ 明朝" w:hint="eastAsia"/>
                <w:noProof/>
              </w:rPr>
              <w:t>キンギョが水面上に逆さまに映っていることを観察し，</w:t>
            </w:r>
            <w:r>
              <w:rPr>
                <w:rFonts w:ascii="ＭＳ 明朝" w:eastAsia="ＭＳ 明朝" w:hAnsi="ＭＳ 明朝" w:hint="eastAsia"/>
                <w:noProof/>
              </w:rPr>
              <w:t>この現象を作図し説明する。</w:t>
            </w:r>
          </w:p>
        </w:tc>
        <w:tc>
          <w:tcPr>
            <w:tcW w:w="425" w:type="dxa"/>
          </w:tcPr>
          <w:p w:rsidR="00EF5EF5" w:rsidRDefault="00EF5EF5" w:rsidP="00832D37">
            <w:pPr>
              <w:rPr>
                <w:rFonts w:ascii="ＭＳ 明朝" w:eastAsia="ＭＳ 明朝" w:hAnsi="ＭＳ 明朝"/>
              </w:rPr>
            </w:pPr>
          </w:p>
        </w:tc>
        <w:tc>
          <w:tcPr>
            <w:tcW w:w="425" w:type="dxa"/>
          </w:tcPr>
          <w:p w:rsidR="00EF5EF5" w:rsidRDefault="00EF5EF5" w:rsidP="00832D37">
            <w:pPr>
              <w:rPr>
                <w:rFonts w:ascii="ＭＳ 明朝" w:eastAsia="ＭＳ 明朝" w:hAnsi="ＭＳ 明朝"/>
              </w:rPr>
            </w:pPr>
          </w:p>
          <w:p w:rsidR="00220831" w:rsidRDefault="00220831" w:rsidP="00832D37">
            <w:pPr>
              <w:rPr>
                <w:rFonts w:ascii="ＭＳ 明朝" w:eastAsia="ＭＳ 明朝" w:hAnsi="ＭＳ 明朝"/>
              </w:rPr>
            </w:pPr>
          </w:p>
          <w:p w:rsidR="00EF5EF5" w:rsidRPr="00C25552" w:rsidRDefault="00EF5EF5" w:rsidP="00832D37">
            <w:pPr>
              <w:rPr>
                <w:rFonts w:ascii="ＭＳ 明朝" w:eastAsia="ＭＳ 明朝" w:hAnsi="ＭＳ 明朝"/>
              </w:rPr>
            </w:pPr>
            <w:r>
              <w:rPr>
                <w:rFonts w:ascii="ＭＳ 明朝" w:eastAsia="ＭＳ 明朝" w:hAnsi="ＭＳ 明朝" w:hint="eastAsia"/>
              </w:rPr>
              <w:t>◎</w:t>
            </w:r>
          </w:p>
        </w:tc>
        <w:tc>
          <w:tcPr>
            <w:tcW w:w="426" w:type="dxa"/>
          </w:tcPr>
          <w:p w:rsidR="00EF5EF5" w:rsidRPr="00C25552" w:rsidRDefault="00EF5EF5" w:rsidP="00832D37">
            <w:pPr>
              <w:rPr>
                <w:rFonts w:ascii="ＭＳ 明朝" w:eastAsia="ＭＳ 明朝" w:hAnsi="ＭＳ 明朝"/>
              </w:rPr>
            </w:pPr>
          </w:p>
        </w:tc>
        <w:tc>
          <w:tcPr>
            <w:tcW w:w="425" w:type="dxa"/>
          </w:tcPr>
          <w:p w:rsidR="00EF5EF5" w:rsidRDefault="00EF5EF5" w:rsidP="00832D37">
            <w:pPr>
              <w:rPr>
                <w:rFonts w:ascii="ＭＳ 明朝" w:eastAsia="ＭＳ 明朝" w:hAnsi="ＭＳ 明朝"/>
              </w:rPr>
            </w:pPr>
            <w:r>
              <w:rPr>
                <w:rFonts w:ascii="ＭＳ 明朝" w:eastAsia="ＭＳ 明朝" w:hAnsi="ＭＳ 明朝" w:hint="eastAsia"/>
              </w:rPr>
              <w:t>○</w:t>
            </w:r>
          </w:p>
        </w:tc>
        <w:tc>
          <w:tcPr>
            <w:tcW w:w="3969" w:type="dxa"/>
          </w:tcPr>
          <w:p w:rsidR="00EF5EF5" w:rsidRDefault="00220831" w:rsidP="00832D37">
            <w:pPr>
              <w:ind w:left="210" w:hangingChars="100" w:hanging="210"/>
              <w:rPr>
                <w:rFonts w:ascii="ＭＳ 明朝" w:eastAsia="ＭＳ 明朝" w:hAnsi="ＭＳ 明朝"/>
              </w:rPr>
            </w:pPr>
            <w:r>
              <w:rPr>
                <w:rFonts w:ascii="ＭＳ 明朝" w:eastAsia="ＭＳ 明朝" w:hAnsi="ＭＳ 明朝" w:hint="eastAsia"/>
              </w:rPr>
              <w:t>・全反射の現象についての知識を身に付けている</w:t>
            </w:r>
            <w:r w:rsidR="00EF5EF5">
              <w:rPr>
                <w:rFonts w:ascii="ＭＳ 明朝" w:eastAsia="ＭＳ 明朝" w:hAnsi="ＭＳ 明朝" w:hint="eastAsia"/>
              </w:rPr>
              <w:t>。[知]</w:t>
            </w:r>
          </w:p>
          <w:p w:rsidR="00EF5EF5" w:rsidRDefault="00EF5EF5" w:rsidP="00220831">
            <w:pPr>
              <w:ind w:left="210" w:hangingChars="100" w:hanging="210"/>
              <w:jc w:val="left"/>
              <w:rPr>
                <w:rFonts w:ascii="ＭＳ 明朝" w:eastAsia="ＭＳ 明朝" w:hAnsi="ＭＳ 明朝"/>
              </w:rPr>
            </w:pPr>
            <w:r>
              <w:rPr>
                <w:rFonts w:ascii="ＭＳ 明朝" w:eastAsia="ＭＳ 明朝" w:hAnsi="ＭＳ 明朝" w:hint="eastAsia"/>
              </w:rPr>
              <w:t>・</w:t>
            </w:r>
            <w:r w:rsidR="008B4AC2">
              <w:rPr>
                <w:rFonts w:ascii="ＭＳ 明朝" w:eastAsia="ＭＳ 明朝" w:hAnsi="ＭＳ 明朝" w:hint="eastAsia"/>
              </w:rPr>
              <w:t>キンギョが逆さまに映って見え</w:t>
            </w:r>
            <w:r>
              <w:rPr>
                <w:rFonts w:ascii="ＭＳ 明朝" w:eastAsia="ＭＳ 明朝" w:hAnsi="ＭＳ 明朝" w:hint="eastAsia"/>
              </w:rPr>
              <w:t>る現象を，</w:t>
            </w:r>
            <w:r w:rsidR="00220831">
              <w:rPr>
                <w:rFonts w:ascii="ＭＳ 明朝" w:eastAsia="ＭＳ 明朝" w:hAnsi="ＭＳ 明朝" w:hint="eastAsia"/>
              </w:rPr>
              <w:t>作図を用いて考察し</w:t>
            </w:r>
            <w:r>
              <w:rPr>
                <w:rFonts w:ascii="ＭＳ 明朝" w:eastAsia="ＭＳ 明朝" w:hAnsi="ＭＳ 明朝" w:hint="eastAsia"/>
              </w:rPr>
              <w:t>，説明することができる。[思]</w:t>
            </w:r>
          </w:p>
        </w:tc>
      </w:tr>
      <w:tr w:rsidR="00EF5EF5" w:rsidTr="00226677">
        <w:tc>
          <w:tcPr>
            <w:tcW w:w="490" w:type="dxa"/>
            <w:vAlign w:val="center"/>
          </w:tcPr>
          <w:p w:rsidR="00EF5EF5" w:rsidRDefault="00EF5EF5" w:rsidP="00226677">
            <w:pPr>
              <w:rPr>
                <w:rFonts w:ascii="ＭＳ 明朝" w:eastAsia="ＭＳ 明朝" w:hAnsi="ＭＳ 明朝"/>
                <w:kern w:val="0"/>
              </w:rPr>
            </w:pPr>
            <w:r>
              <w:rPr>
                <w:rFonts w:ascii="ＭＳ 明朝" w:eastAsia="ＭＳ 明朝" w:hAnsi="ＭＳ 明朝" w:hint="eastAsia"/>
                <w:kern w:val="0"/>
              </w:rPr>
              <w:t>８</w:t>
            </w:r>
          </w:p>
        </w:tc>
        <w:tc>
          <w:tcPr>
            <w:tcW w:w="3686" w:type="dxa"/>
          </w:tcPr>
          <w:p w:rsidR="00EF5EF5" w:rsidRDefault="00EF5EF5" w:rsidP="00CD1B78">
            <w:pPr>
              <w:ind w:left="210" w:hangingChars="100" w:hanging="210"/>
              <w:rPr>
                <w:rFonts w:ascii="ＭＳ 明朝" w:eastAsia="ＭＳ 明朝" w:hAnsi="ＭＳ 明朝"/>
                <w:noProof/>
              </w:rPr>
            </w:pPr>
            <w:r>
              <w:rPr>
                <w:rFonts w:ascii="ＭＳ 明朝" w:eastAsia="ＭＳ 明朝" w:hAnsi="ＭＳ 明朝" w:hint="eastAsia"/>
                <w:noProof/>
              </w:rPr>
              <w:t>○</w:t>
            </w:r>
            <w:r w:rsidR="00EA2DF3">
              <w:rPr>
                <w:rFonts w:ascii="ＭＳ 明朝" w:eastAsia="ＭＳ 明朝" w:hAnsi="ＭＳ 明朝" w:hint="eastAsia"/>
                <w:noProof/>
              </w:rPr>
              <w:t>全反射や屈折によって，見え</w:t>
            </w:r>
            <w:r w:rsidR="00DF2886">
              <w:rPr>
                <w:rFonts w:ascii="ＭＳ 明朝" w:eastAsia="ＭＳ 明朝" w:hAnsi="ＭＳ 明朝" w:hint="eastAsia"/>
                <w:noProof/>
              </w:rPr>
              <w:t>た</w:t>
            </w:r>
            <w:r w:rsidR="00EA2DF3">
              <w:rPr>
                <w:rFonts w:ascii="ＭＳ 明朝" w:eastAsia="ＭＳ 明朝" w:hAnsi="ＭＳ 明朝" w:hint="eastAsia"/>
                <w:noProof/>
              </w:rPr>
              <w:t>コインと見え</w:t>
            </w:r>
            <w:r w:rsidR="008E084D">
              <w:rPr>
                <w:rFonts w:ascii="ＭＳ 明朝" w:eastAsia="ＭＳ 明朝" w:hAnsi="ＭＳ 明朝" w:hint="eastAsia"/>
                <w:noProof/>
              </w:rPr>
              <w:t>なくな</w:t>
            </w:r>
            <w:r w:rsidR="00EA2DF3">
              <w:rPr>
                <w:rFonts w:ascii="ＭＳ 明朝" w:eastAsia="ＭＳ 明朝" w:hAnsi="ＭＳ 明朝" w:hint="eastAsia"/>
                <w:noProof/>
              </w:rPr>
              <w:t>るコイン</w:t>
            </w:r>
            <w:r>
              <w:rPr>
                <w:rFonts w:ascii="ＭＳ 明朝" w:eastAsia="ＭＳ 明朝" w:hAnsi="ＭＳ 明朝" w:hint="eastAsia"/>
                <w:noProof/>
              </w:rPr>
              <w:t>（本時）</w:t>
            </w:r>
          </w:p>
        </w:tc>
        <w:tc>
          <w:tcPr>
            <w:tcW w:w="425" w:type="dxa"/>
          </w:tcPr>
          <w:p w:rsidR="00EF5EF5" w:rsidRDefault="00EF5EF5" w:rsidP="00832D37">
            <w:pPr>
              <w:rPr>
                <w:rFonts w:ascii="ＭＳ 明朝" w:eastAsia="ＭＳ 明朝" w:hAnsi="ＭＳ 明朝"/>
              </w:rPr>
            </w:pPr>
          </w:p>
        </w:tc>
        <w:tc>
          <w:tcPr>
            <w:tcW w:w="425" w:type="dxa"/>
          </w:tcPr>
          <w:p w:rsidR="00EF5EF5" w:rsidRPr="00C25552" w:rsidRDefault="00EF5EF5" w:rsidP="00832D37">
            <w:pPr>
              <w:rPr>
                <w:rFonts w:ascii="ＭＳ 明朝" w:eastAsia="ＭＳ 明朝" w:hAnsi="ＭＳ 明朝"/>
              </w:rPr>
            </w:pPr>
            <w:r>
              <w:rPr>
                <w:rFonts w:ascii="ＭＳ 明朝" w:eastAsia="ＭＳ 明朝" w:hAnsi="ＭＳ 明朝" w:hint="eastAsia"/>
              </w:rPr>
              <w:t>◎</w:t>
            </w:r>
          </w:p>
        </w:tc>
        <w:tc>
          <w:tcPr>
            <w:tcW w:w="426" w:type="dxa"/>
          </w:tcPr>
          <w:p w:rsidR="00EF5EF5" w:rsidRPr="00C25552" w:rsidRDefault="00EF5EF5" w:rsidP="00832D37">
            <w:pPr>
              <w:rPr>
                <w:rFonts w:ascii="ＭＳ 明朝" w:eastAsia="ＭＳ 明朝" w:hAnsi="ＭＳ 明朝"/>
              </w:rPr>
            </w:pPr>
          </w:p>
        </w:tc>
        <w:tc>
          <w:tcPr>
            <w:tcW w:w="425" w:type="dxa"/>
          </w:tcPr>
          <w:p w:rsidR="00EF5EF5" w:rsidRDefault="00EF5EF5" w:rsidP="00832D37">
            <w:pPr>
              <w:rPr>
                <w:rFonts w:ascii="ＭＳ 明朝" w:eastAsia="ＭＳ 明朝" w:hAnsi="ＭＳ 明朝"/>
              </w:rPr>
            </w:pPr>
          </w:p>
        </w:tc>
        <w:tc>
          <w:tcPr>
            <w:tcW w:w="3969" w:type="dxa"/>
          </w:tcPr>
          <w:p w:rsidR="00EF5EF5" w:rsidRDefault="00EF5EF5" w:rsidP="00832D37">
            <w:pPr>
              <w:ind w:left="210" w:hangingChars="100" w:hanging="210"/>
              <w:jc w:val="left"/>
              <w:rPr>
                <w:rFonts w:ascii="ＭＳ 明朝" w:eastAsia="ＭＳ 明朝" w:hAnsi="ＭＳ 明朝"/>
                <w:noProof/>
              </w:rPr>
            </w:pPr>
            <w:r>
              <w:rPr>
                <w:rFonts w:ascii="ＭＳ 明朝" w:eastAsia="ＭＳ 明朝" w:hAnsi="ＭＳ 明朝" w:hint="eastAsia"/>
              </w:rPr>
              <w:t>・</w:t>
            </w:r>
            <w:r w:rsidR="007E0A40">
              <w:rPr>
                <w:rFonts w:asciiTheme="minorEastAsia" w:hAnsiTheme="minorEastAsia" w:hint="eastAsia"/>
              </w:rPr>
              <w:t>容器に水を入れると，位置によってコインが見えなかったり</w:t>
            </w:r>
            <w:r w:rsidR="007E0A40" w:rsidRPr="0015654A">
              <w:rPr>
                <w:rFonts w:asciiTheme="minorEastAsia" w:hAnsiTheme="minorEastAsia" w:hint="eastAsia"/>
              </w:rPr>
              <w:t>見え</w:t>
            </w:r>
            <w:r w:rsidR="007E0A40">
              <w:rPr>
                <w:rFonts w:asciiTheme="minorEastAsia" w:hAnsiTheme="minorEastAsia" w:hint="eastAsia"/>
              </w:rPr>
              <w:t>たりす</w:t>
            </w:r>
            <w:r w:rsidR="007E0A40" w:rsidRPr="0015654A">
              <w:rPr>
                <w:rFonts w:asciiTheme="minorEastAsia" w:hAnsiTheme="minorEastAsia" w:hint="eastAsia"/>
              </w:rPr>
              <w:t>る</w:t>
            </w:r>
            <w:r w:rsidR="007E0A40">
              <w:rPr>
                <w:rFonts w:asciiTheme="minorEastAsia" w:hAnsiTheme="minorEastAsia" w:hint="eastAsia"/>
              </w:rPr>
              <w:t>ことを，光の道</w:t>
            </w:r>
            <w:r w:rsidR="00624CEB">
              <w:rPr>
                <w:rFonts w:asciiTheme="minorEastAsia" w:hAnsiTheme="minorEastAsia" w:hint="eastAsia"/>
              </w:rPr>
              <w:t>筋</w:t>
            </w:r>
            <w:r w:rsidR="007E0A40">
              <w:rPr>
                <w:rFonts w:asciiTheme="minorEastAsia" w:hAnsiTheme="minorEastAsia" w:hint="eastAsia"/>
              </w:rPr>
              <w:t>を作図することから</w:t>
            </w:r>
            <w:r w:rsidR="007E0A40" w:rsidRPr="0015654A">
              <w:rPr>
                <w:rFonts w:asciiTheme="minorEastAsia" w:hAnsiTheme="minorEastAsia" w:hint="eastAsia"/>
              </w:rPr>
              <w:t>仮説を立て</w:t>
            </w:r>
            <w:r w:rsidR="007E0A40">
              <w:rPr>
                <w:rFonts w:asciiTheme="minorEastAsia" w:hAnsiTheme="minorEastAsia" w:hint="eastAsia"/>
              </w:rPr>
              <w:t>考え</w:t>
            </w:r>
            <w:r w:rsidR="007E0A40" w:rsidRPr="0015654A">
              <w:rPr>
                <w:rFonts w:asciiTheme="minorEastAsia" w:hAnsiTheme="minorEastAsia" w:hint="eastAsia"/>
              </w:rPr>
              <w:t>ている。</w:t>
            </w:r>
            <w:r>
              <w:rPr>
                <w:rFonts w:ascii="ＭＳ 明朝" w:eastAsia="ＭＳ 明朝" w:hAnsi="ＭＳ 明朝" w:hint="eastAsia"/>
                <w:noProof/>
              </w:rPr>
              <w:t>[思]</w:t>
            </w:r>
          </w:p>
          <w:p w:rsidR="00EA2DF3" w:rsidRDefault="00EA2DF3" w:rsidP="00832D37">
            <w:pPr>
              <w:ind w:left="210" w:hangingChars="100" w:hanging="210"/>
              <w:jc w:val="left"/>
              <w:rPr>
                <w:rFonts w:ascii="ＭＳ 明朝" w:eastAsia="ＭＳ 明朝" w:hAnsi="ＭＳ 明朝"/>
              </w:rPr>
            </w:pPr>
          </w:p>
        </w:tc>
      </w:tr>
    </w:tbl>
    <w:p w:rsidR="008E084D" w:rsidRDefault="008E084D" w:rsidP="00832D37">
      <w:pPr>
        <w:rPr>
          <w:rFonts w:ascii="ＭＳ ゴシック" w:eastAsia="ＭＳ ゴシック" w:hAnsi="ＭＳ ゴシック"/>
          <w:highlight w:val="yellow"/>
        </w:rPr>
      </w:pPr>
    </w:p>
    <w:p w:rsidR="00220831" w:rsidRDefault="00220831" w:rsidP="00832D37">
      <w:pPr>
        <w:rPr>
          <w:rFonts w:ascii="ＭＳ ゴシック" w:eastAsia="ＭＳ ゴシック" w:hAnsi="ＭＳ ゴシック"/>
          <w:highlight w:val="yellow"/>
        </w:rPr>
      </w:pPr>
    </w:p>
    <w:p w:rsidR="00220831" w:rsidRDefault="00220831" w:rsidP="00832D37">
      <w:pPr>
        <w:rPr>
          <w:rFonts w:ascii="ＭＳ ゴシック" w:eastAsia="ＭＳ ゴシック" w:hAnsi="ＭＳ ゴシック"/>
          <w:highlight w:val="yellow"/>
        </w:rPr>
      </w:pPr>
    </w:p>
    <w:p w:rsidR="0045604B" w:rsidRDefault="0045604B" w:rsidP="00832D37">
      <w:pPr>
        <w:rPr>
          <w:rFonts w:ascii="ＭＳ ゴシック" w:eastAsia="ＭＳ ゴシック" w:hAnsi="ＭＳ ゴシック"/>
          <w:highlight w:val="yellow"/>
        </w:rPr>
      </w:pPr>
    </w:p>
    <w:p w:rsidR="0045604B" w:rsidRDefault="0045604B" w:rsidP="00832D37">
      <w:pPr>
        <w:rPr>
          <w:rFonts w:ascii="ＭＳ ゴシック" w:eastAsia="ＭＳ ゴシック" w:hAnsi="ＭＳ ゴシック"/>
          <w:highlight w:val="yellow"/>
        </w:rPr>
      </w:pPr>
    </w:p>
    <w:p w:rsidR="0045604B" w:rsidRDefault="0045604B" w:rsidP="00832D37">
      <w:pPr>
        <w:rPr>
          <w:rFonts w:ascii="ＭＳ ゴシック" w:eastAsia="ＭＳ ゴシック" w:hAnsi="ＭＳ ゴシック"/>
          <w:highlight w:val="yellow"/>
        </w:rPr>
      </w:pPr>
    </w:p>
    <w:p w:rsidR="0045604B" w:rsidRDefault="00226677" w:rsidP="00832D37">
      <w:pPr>
        <w:rPr>
          <w:rFonts w:ascii="ＭＳ ゴシック" w:eastAsia="ＭＳ ゴシック" w:hAnsi="ＭＳ ゴシック"/>
          <w:highlight w:val="yellow"/>
        </w:rPr>
      </w:pPr>
      <w:r>
        <w:rPr>
          <w:rFonts w:ascii="ＭＳ 明朝" w:eastAsia="ＭＳ 明朝" w:hAnsi="ＭＳ 明朝" w:hint="eastAsia"/>
          <w:noProof/>
        </w:rPr>
        <mc:AlternateContent>
          <mc:Choice Requires="wps">
            <w:drawing>
              <wp:anchor distT="0" distB="0" distL="114300" distR="114300" simplePos="0" relativeHeight="251568128" behindDoc="0" locked="1" layoutInCell="1" allowOverlap="1" wp14:anchorId="74C146E5" wp14:editId="35C9ADB6">
                <wp:simplePos x="0" y="0"/>
                <wp:positionH relativeFrom="column">
                  <wp:posOffset>51435</wp:posOffset>
                </wp:positionH>
                <wp:positionV relativeFrom="paragraph">
                  <wp:posOffset>-2023745</wp:posOffset>
                </wp:positionV>
                <wp:extent cx="6219190" cy="894715"/>
                <wp:effectExtent l="0" t="0" r="10160" b="19685"/>
                <wp:wrapNone/>
                <wp:docPr id="27" name="正方形/長方形 27"/>
                <wp:cNvGraphicFramePr/>
                <a:graphic xmlns:a="http://schemas.openxmlformats.org/drawingml/2006/main">
                  <a:graphicData uri="http://schemas.microsoft.com/office/word/2010/wordprocessingShape">
                    <wps:wsp>
                      <wps:cNvSpPr/>
                      <wps:spPr>
                        <a:xfrm>
                          <a:off x="0" y="0"/>
                          <a:ext cx="6219190" cy="8947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26" style="position:absolute;left:0;text-align:left;margin-left:4.05pt;margin-top:-159.35pt;width:489.7pt;height:70.4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" filled="f" strokecolor="black [3213]" strokeweight="2pt">
                <w10:anchorlock/>
              </v:rect>
            </w:pict>
          </mc:Fallback>
        </mc:AlternateContent>
      </w:r>
    </w:p>
    <w:p w:rsidR="0045604B" w:rsidRDefault="0045604B" w:rsidP="00832D37">
      <w:pPr>
        <w:rPr>
          <w:rFonts w:ascii="ＭＳ ゴシック" w:eastAsia="ＭＳ ゴシック" w:hAnsi="ＭＳ ゴシック"/>
          <w:highlight w:val="yellow"/>
        </w:rPr>
      </w:pPr>
    </w:p>
    <w:p w:rsidR="0045604B" w:rsidRDefault="0045604B" w:rsidP="00832D37">
      <w:pPr>
        <w:rPr>
          <w:rFonts w:ascii="ＭＳ ゴシック" w:eastAsia="ＭＳ ゴシック" w:hAnsi="ＭＳ ゴシック"/>
          <w:highlight w:val="yellow"/>
        </w:rPr>
      </w:pPr>
    </w:p>
    <w:p w:rsidR="0045604B" w:rsidRDefault="0045604B" w:rsidP="00832D37">
      <w:pPr>
        <w:rPr>
          <w:rFonts w:ascii="ＭＳ ゴシック" w:eastAsia="ＭＳ ゴシック" w:hAnsi="ＭＳ ゴシック"/>
          <w:highlight w:val="yellow"/>
        </w:rPr>
      </w:pPr>
    </w:p>
    <w:p w:rsidR="0045604B" w:rsidRDefault="0045604B" w:rsidP="00832D37">
      <w:pPr>
        <w:rPr>
          <w:rFonts w:ascii="ＭＳ ゴシック" w:eastAsia="ＭＳ ゴシック" w:hAnsi="ＭＳ ゴシック"/>
          <w:highlight w:val="yellow"/>
        </w:rPr>
      </w:pPr>
    </w:p>
    <w:p w:rsidR="0045604B" w:rsidRDefault="0045604B" w:rsidP="00832D37">
      <w:pPr>
        <w:rPr>
          <w:rFonts w:ascii="ＭＳ ゴシック" w:eastAsia="ＭＳ ゴシック" w:hAnsi="ＭＳ ゴシック"/>
          <w:highlight w:val="yellow"/>
        </w:rPr>
      </w:pPr>
    </w:p>
    <w:p w:rsidR="0045604B" w:rsidRDefault="0045604B" w:rsidP="00832D37">
      <w:pPr>
        <w:rPr>
          <w:rFonts w:ascii="ＭＳ ゴシック" w:eastAsia="ＭＳ ゴシック" w:hAnsi="ＭＳ ゴシック"/>
          <w:highlight w:val="yellow"/>
        </w:rPr>
      </w:pPr>
    </w:p>
    <w:p w:rsidR="0045604B" w:rsidRDefault="0045604B" w:rsidP="00832D37">
      <w:pPr>
        <w:rPr>
          <w:rFonts w:ascii="ＭＳ ゴシック" w:eastAsia="ＭＳ ゴシック" w:hAnsi="ＭＳ ゴシック"/>
          <w:highlight w:val="yellow"/>
        </w:rPr>
      </w:pPr>
    </w:p>
    <w:p w:rsidR="002446CB" w:rsidRDefault="002446CB" w:rsidP="00832D37">
      <w:pPr>
        <w:rPr>
          <w:rFonts w:ascii="ＭＳ ゴシック" w:eastAsia="ＭＳ ゴシック" w:hAnsi="ＭＳ ゴシック"/>
          <w:highlight w:val="yellow"/>
        </w:rPr>
      </w:pPr>
    </w:p>
    <w:p w:rsidR="0045604B" w:rsidRDefault="0045604B" w:rsidP="00832D37">
      <w:pPr>
        <w:rPr>
          <w:rFonts w:ascii="ＭＳ ゴシック" w:eastAsia="ＭＳ ゴシック" w:hAnsi="ＭＳ ゴシック"/>
          <w:highlight w:val="yellow"/>
        </w:rPr>
      </w:pPr>
    </w:p>
    <w:p w:rsidR="0045604B" w:rsidRDefault="0045604B" w:rsidP="00832D37">
      <w:pPr>
        <w:rPr>
          <w:rFonts w:ascii="ＭＳ ゴシック" w:eastAsia="ＭＳ ゴシック" w:hAnsi="ＭＳ ゴシック"/>
          <w:highlight w:val="yellow"/>
        </w:rPr>
      </w:pPr>
    </w:p>
    <w:p w:rsidR="00C25552" w:rsidRPr="00C25552" w:rsidRDefault="00EF5EF5" w:rsidP="00832D37">
      <w:pPr>
        <w:rPr>
          <w:rFonts w:ascii="ＭＳ ゴシック" w:eastAsia="ＭＳ ゴシック" w:hAnsi="ＭＳ ゴシック"/>
        </w:rPr>
      </w:pPr>
      <w:r>
        <w:rPr>
          <w:rFonts w:ascii="ＭＳ ゴシック" w:eastAsia="ＭＳ ゴシック" w:hAnsi="ＭＳ ゴシック" w:hint="eastAsia"/>
        </w:rPr>
        <w:t>５</w:t>
      </w:r>
      <w:r w:rsidR="00C25552" w:rsidRPr="000A52A5">
        <w:rPr>
          <w:rFonts w:ascii="ＭＳ ゴシック" w:eastAsia="ＭＳ ゴシック" w:hAnsi="ＭＳ ゴシック" w:hint="eastAsia"/>
        </w:rPr>
        <w:t xml:space="preserve">　本時の学習</w:t>
      </w:r>
    </w:p>
    <w:p w:rsidR="00C25552" w:rsidRDefault="001552D6" w:rsidP="00832D37">
      <w:pPr>
        <w:rPr>
          <w:rFonts w:ascii="ＭＳ ゴシック" w:eastAsia="ＭＳ ゴシック" w:hAnsi="ＭＳ ゴシック"/>
        </w:rPr>
      </w:pPr>
      <w:r>
        <w:rPr>
          <w:rFonts w:ascii="ＭＳ ゴシック" w:eastAsia="ＭＳ ゴシック" w:hAnsi="ＭＳ ゴシック" w:hint="eastAsia"/>
        </w:rPr>
        <w:t>（</w:t>
      </w:r>
      <w:r w:rsidR="00C25552">
        <w:rPr>
          <w:rFonts w:ascii="ＭＳ ゴシック" w:eastAsia="ＭＳ ゴシック" w:hAnsi="ＭＳ ゴシック" w:hint="eastAsia"/>
        </w:rPr>
        <w:t>１</w:t>
      </w:r>
      <w:r>
        <w:rPr>
          <w:rFonts w:ascii="ＭＳ ゴシック" w:eastAsia="ＭＳ ゴシック" w:hAnsi="ＭＳ ゴシック" w:hint="eastAsia"/>
        </w:rPr>
        <w:t>）</w:t>
      </w:r>
      <w:r w:rsidR="00C25552">
        <w:rPr>
          <w:rFonts w:ascii="ＭＳ ゴシック" w:eastAsia="ＭＳ ゴシック" w:hAnsi="ＭＳ ゴシック" w:hint="eastAsia"/>
        </w:rPr>
        <w:t>本時の目標</w:t>
      </w:r>
    </w:p>
    <w:p w:rsidR="00673204" w:rsidRDefault="0090456D" w:rsidP="00832D37">
      <w:pPr>
        <w:ind w:leftChars="100" w:left="420" w:hangingChars="100" w:hanging="210"/>
        <w:rPr>
          <w:rFonts w:ascii="ＭＳ 明朝" w:eastAsia="ＭＳ 明朝" w:hAnsi="ＭＳ 明朝"/>
          <w:noProof/>
        </w:rPr>
      </w:pPr>
      <w:r>
        <w:rPr>
          <w:rFonts w:ascii="ＭＳ 明朝" w:eastAsia="ＭＳ 明朝" w:hAnsi="ＭＳ 明朝" w:hint="eastAsia"/>
        </w:rPr>
        <w:t xml:space="preserve">　　全反射や屈折などの原理を基に，</w:t>
      </w:r>
      <w:r w:rsidR="000C48C8">
        <w:rPr>
          <w:rFonts w:ascii="ＭＳ 明朝" w:eastAsia="ＭＳ 明朝" w:hAnsi="ＭＳ 明朝" w:hint="eastAsia"/>
          <w:noProof/>
        </w:rPr>
        <w:t>水を入れることでコインが見え</w:t>
      </w:r>
      <w:r w:rsidR="008E084D">
        <w:rPr>
          <w:rFonts w:ascii="ＭＳ 明朝" w:eastAsia="ＭＳ 明朝" w:hAnsi="ＭＳ 明朝" w:hint="eastAsia"/>
          <w:noProof/>
        </w:rPr>
        <w:t>た</w:t>
      </w:r>
      <w:r w:rsidR="003F7ECC">
        <w:rPr>
          <w:rFonts w:ascii="ＭＳ 明朝" w:eastAsia="ＭＳ 明朝" w:hAnsi="ＭＳ 明朝" w:hint="eastAsia"/>
          <w:noProof/>
        </w:rPr>
        <w:t>り，</w:t>
      </w:r>
      <w:r>
        <w:rPr>
          <w:rFonts w:ascii="ＭＳ 明朝" w:eastAsia="ＭＳ 明朝" w:hAnsi="ＭＳ 明朝" w:hint="eastAsia"/>
          <w:noProof/>
        </w:rPr>
        <w:t>見え</w:t>
      </w:r>
      <w:r w:rsidR="008E084D">
        <w:rPr>
          <w:rFonts w:ascii="ＭＳ 明朝" w:eastAsia="ＭＳ 明朝" w:hAnsi="ＭＳ 明朝" w:hint="eastAsia"/>
          <w:noProof/>
        </w:rPr>
        <w:t>なかっ</w:t>
      </w:r>
      <w:r>
        <w:rPr>
          <w:rFonts w:ascii="ＭＳ 明朝" w:eastAsia="ＭＳ 明朝" w:hAnsi="ＭＳ 明朝" w:hint="eastAsia"/>
          <w:noProof/>
        </w:rPr>
        <w:t>たりする現象を作図を用いて</w:t>
      </w:r>
      <w:r w:rsidR="00220831">
        <w:rPr>
          <w:rFonts w:ascii="ＭＳ 明朝" w:eastAsia="ＭＳ 明朝" w:hAnsi="ＭＳ 明朝" w:hint="eastAsia"/>
          <w:noProof/>
        </w:rPr>
        <w:t>考え，仮説を立て</w:t>
      </w:r>
      <w:r>
        <w:rPr>
          <w:rFonts w:ascii="ＭＳ 明朝" w:eastAsia="ＭＳ 明朝" w:hAnsi="ＭＳ 明朝" w:hint="eastAsia"/>
          <w:noProof/>
        </w:rPr>
        <w:t>説明</w:t>
      </w:r>
      <w:r w:rsidR="00220831">
        <w:rPr>
          <w:rFonts w:ascii="ＭＳ 明朝" w:eastAsia="ＭＳ 明朝" w:hAnsi="ＭＳ 明朝" w:hint="eastAsia"/>
          <w:noProof/>
        </w:rPr>
        <w:t>することが</w:t>
      </w:r>
      <w:r>
        <w:rPr>
          <w:rFonts w:ascii="ＭＳ 明朝" w:eastAsia="ＭＳ 明朝" w:hAnsi="ＭＳ 明朝" w:hint="eastAsia"/>
          <w:noProof/>
        </w:rPr>
        <w:t>できる。</w:t>
      </w:r>
    </w:p>
    <w:p w:rsidR="00D73136" w:rsidRDefault="001552D6" w:rsidP="00832D37">
      <w:pPr>
        <w:rPr>
          <w:rFonts w:ascii="ＭＳ ゴシック" w:eastAsia="ＭＳ ゴシック" w:hAnsi="ＭＳ ゴシック"/>
        </w:rPr>
      </w:pPr>
      <w:r>
        <w:rPr>
          <w:rFonts w:ascii="ＭＳ ゴシック" w:eastAsia="ＭＳ ゴシック" w:hAnsi="ＭＳ ゴシック" w:hint="eastAsia"/>
        </w:rPr>
        <w:t>（</w:t>
      </w:r>
      <w:r w:rsidR="00EA2DF3">
        <w:rPr>
          <w:rFonts w:ascii="ＭＳ ゴシック" w:eastAsia="ＭＳ ゴシック" w:hAnsi="ＭＳ ゴシック" w:hint="eastAsia"/>
        </w:rPr>
        <w:t>２</w:t>
      </w:r>
      <w:r>
        <w:rPr>
          <w:rFonts w:ascii="ＭＳ ゴシック" w:eastAsia="ＭＳ ゴシック" w:hAnsi="ＭＳ ゴシック" w:hint="eastAsia"/>
        </w:rPr>
        <w:t>）</w:t>
      </w:r>
      <w:r w:rsidR="00216449">
        <w:rPr>
          <w:rFonts w:ascii="ＭＳ ゴシック" w:eastAsia="ＭＳ ゴシック" w:hAnsi="ＭＳ ゴシック" w:hint="eastAsia"/>
        </w:rPr>
        <w:t>学習の流れ（８</w:t>
      </w:r>
      <w:r w:rsidR="006E207F">
        <w:rPr>
          <w:rFonts w:ascii="ＭＳ ゴシック" w:eastAsia="ＭＳ ゴシック" w:hAnsi="ＭＳ ゴシック" w:hint="eastAsia"/>
        </w:rPr>
        <w:t>時間目／全</w:t>
      </w:r>
      <w:r w:rsidR="00EA2DF3">
        <w:rPr>
          <w:rFonts w:ascii="ＭＳ ゴシック" w:eastAsia="ＭＳ ゴシック" w:hAnsi="ＭＳ ゴシック" w:hint="eastAsia"/>
          <w:kern w:val="0"/>
        </w:rPr>
        <w:t>８</w:t>
      </w:r>
      <w:r w:rsidR="00D73136">
        <w:rPr>
          <w:rFonts w:ascii="ＭＳ ゴシック" w:eastAsia="ＭＳ ゴシック" w:hAnsi="ＭＳ ゴシック" w:hint="eastAsia"/>
        </w:rPr>
        <w:t>時間）</w:t>
      </w:r>
    </w:p>
    <w:tbl>
      <w:tblPr>
        <w:tblStyle w:val="a3"/>
        <w:tblW w:w="0" w:type="auto"/>
        <w:tblLook w:val="04A0" w:firstRow="1" w:lastRow="0" w:firstColumn="1" w:lastColumn="0" w:noHBand="0" w:noVBand="1"/>
      </w:tblPr>
      <w:tblGrid>
        <w:gridCol w:w="3715"/>
        <w:gridCol w:w="3685"/>
        <w:gridCol w:w="2239"/>
      </w:tblGrid>
      <w:tr w:rsidR="00EE758E" w:rsidTr="0045604B">
        <w:tc>
          <w:tcPr>
            <w:tcW w:w="3715" w:type="dxa"/>
            <w:vAlign w:val="center"/>
          </w:tcPr>
          <w:p w:rsidR="00D73136" w:rsidRPr="00B00726" w:rsidRDefault="00D73136" w:rsidP="00832D37">
            <w:pPr>
              <w:jc w:val="center"/>
              <w:rPr>
                <w:rFonts w:ascii="ＭＳ 明朝" w:eastAsia="ＭＳ 明朝" w:hAnsi="ＭＳ 明朝"/>
              </w:rPr>
            </w:pPr>
            <w:r w:rsidRPr="00B00726">
              <w:rPr>
                <w:rFonts w:ascii="ＭＳ 明朝" w:eastAsia="ＭＳ 明朝" w:hAnsi="ＭＳ 明朝" w:hint="eastAsia"/>
              </w:rPr>
              <w:t>学習活動</w:t>
            </w:r>
          </w:p>
        </w:tc>
        <w:tc>
          <w:tcPr>
            <w:tcW w:w="3685" w:type="dxa"/>
            <w:vAlign w:val="center"/>
          </w:tcPr>
          <w:p w:rsidR="00D73136" w:rsidRPr="00B00726" w:rsidRDefault="00D73136" w:rsidP="00832D37">
            <w:pPr>
              <w:jc w:val="center"/>
              <w:rPr>
                <w:rFonts w:ascii="ＭＳ 明朝" w:eastAsia="ＭＳ 明朝" w:hAnsi="ＭＳ 明朝"/>
              </w:rPr>
            </w:pPr>
            <w:r w:rsidRPr="00B00726">
              <w:rPr>
                <w:rFonts w:ascii="ＭＳ 明朝" w:eastAsia="ＭＳ 明朝" w:hAnsi="ＭＳ 明朝" w:hint="eastAsia"/>
              </w:rPr>
              <w:t>指導上の留意</w:t>
            </w:r>
            <w:r w:rsidR="00C742BD">
              <w:rPr>
                <w:rFonts w:ascii="ＭＳ 明朝" w:eastAsia="ＭＳ 明朝" w:hAnsi="ＭＳ 明朝" w:hint="eastAsia"/>
              </w:rPr>
              <w:t>事項</w:t>
            </w:r>
            <w:r w:rsidRPr="00B00726">
              <w:rPr>
                <w:rFonts w:ascii="ＭＳ 明朝" w:eastAsia="ＭＳ 明朝" w:hAnsi="ＭＳ 明朝" w:hint="eastAsia"/>
              </w:rPr>
              <w:t>（◇）</w:t>
            </w:r>
          </w:p>
          <w:p w:rsidR="002076F6" w:rsidRDefault="00C742BD" w:rsidP="00832D37">
            <w:pPr>
              <w:jc w:val="center"/>
              <w:rPr>
                <w:rFonts w:ascii="ＭＳ 明朝" w:eastAsia="ＭＳ 明朝" w:hAnsi="ＭＳ 明朝"/>
              </w:rPr>
            </w:pPr>
            <w:r>
              <w:rPr>
                <w:rFonts w:ascii="ＭＳ 明朝" w:eastAsia="ＭＳ 明朝" w:hAnsi="ＭＳ 明朝" w:hint="eastAsia"/>
              </w:rPr>
              <w:t>（</w:t>
            </w:r>
            <w:r w:rsidR="00C738C6" w:rsidRPr="0049670C">
              <w:rPr>
                <w:rFonts w:ascii="ＭＳ 明朝" w:eastAsia="ＭＳ 明朝" w:hAnsi="ＭＳ 明朝" w:hint="eastAsia"/>
              </w:rPr>
              <w:t>◆「努力を要する」</w:t>
            </w:r>
            <w:r w:rsidR="00D73136" w:rsidRPr="0049670C">
              <w:rPr>
                <w:rFonts w:ascii="ＭＳ 明朝" w:eastAsia="ＭＳ 明朝" w:hAnsi="ＭＳ 明朝" w:hint="eastAsia"/>
              </w:rPr>
              <w:t>と判断した</w:t>
            </w:r>
          </w:p>
          <w:p w:rsidR="00114972" w:rsidRPr="002A0225" w:rsidRDefault="00D73136" w:rsidP="00832D37">
            <w:pPr>
              <w:jc w:val="center"/>
              <w:rPr>
                <w:rFonts w:ascii="ＭＳ 明朝" w:eastAsia="ＭＳ 明朝" w:hAnsi="ＭＳ 明朝"/>
              </w:rPr>
            </w:pPr>
            <w:r w:rsidRPr="0049670C">
              <w:rPr>
                <w:rFonts w:ascii="ＭＳ 明朝" w:eastAsia="ＭＳ 明朝" w:hAnsi="ＭＳ 明朝" w:hint="eastAsia"/>
              </w:rPr>
              <w:t>生徒への指導の手立て</w:t>
            </w:r>
            <w:r w:rsidR="00C742BD">
              <w:rPr>
                <w:rFonts w:ascii="ＭＳ 明朝" w:eastAsia="ＭＳ 明朝" w:hAnsi="ＭＳ 明朝" w:hint="eastAsia"/>
              </w:rPr>
              <w:t>）</w:t>
            </w:r>
          </w:p>
        </w:tc>
        <w:tc>
          <w:tcPr>
            <w:tcW w:w="2239" w:type="dxa"/>
          </w:tcPr>
          <w:p w:rsidR="00B52C7E" w:rsidRPr="00B00726" w:rsidRDefault="00D73136" w:rsidP="00832D37">
            <w:pPr>
              <w:jc w:val="center"/>
              <w:rPr>
                <w:rFonts w:ascii="ＭＳ 明朝" w:eastAsia="ＭＳ 明朝" w:hAnsi="ＭＳ 明朝"/>
              </w:rPr>
            </w:pPr>
            <w:r w:rsidRPr="00B00726">
              <w:rPr>
                <w:rFonts w:ascii="ＭＳ 明朝" w:eastAsia="ＭＳ 明朝" w:hAnsi="ＭＳ 明朝" w:hint="eastAsia"/>
              </w:rPr>
              <w:t>評価規準</w:t>
            </w:r>
          </w:p>
          <w:p w:rsidR="00D73136" w:rsidRPr="00B00726" w:rsidRDefault="00D73136" w:rsidP="00832D37">
            <w:pPr>
              <w:jc w:val="center"/>
              <w:rPr>
                <w:rFonts w:ascii="ＭＳ 明朝" w:eastAsia="ＭＳ 明朝" w:hAnsi="ＭＳ 明朝"/>
              </w:rPr>
            </w:pPr>
            <w:r w:rsidRPr="00B00726">
              <w:rPr>
                <w:rFonts w:ascii="ＭＳ 明朝" w:eastAsia="ＭＳ 明朝" w:hAnsi="ＭＳ 明朝" w:hint="eastAsia"/>
              </w:rPr>
              <w:t>（評価方法）</w:t>
            </w:r>
          </w:p>
        </w:tc>
      </w:tr>
      <w:tr w:rsidR="00EE758E" w:rsidTr="0045604B">
        <w:trPr>
          <w:trHeight w:val="11613"/>
        </w:trPr>
        <w:tc>
          <w:tcPr>
            <w:tcW w:w="3715" w:type="dxa"/>
          </w:tcPr>
          <w:p w:rsidR="00216449" w:rsidRDefault="00AA2201" w:rsidP="00832D37">
            <w:pPr>
              <w:rPr>
                <w:rFonts w:ascii="ＭＳ ゴシック" w:eastAsia="ＭＳ ゴシック" w:hAnsi="ＭＳ ゴシック"/>
              </w:rPr>
            </w:pPr>
            <w:r w:rsidRPr="00E75200">
              <w:rPr>
                <w:rFonts w:ascii="ＭＳ ゴシック" w:eastAsia="ＭＳ ゴシック" w:hAnsi="ＭＳ ゴシック" w:hint="eastAsia"/>
              </w:rPr>
              <w:t xml:space="preserve">１　</w:t>
            </w:r>
            <w:r w:rsidR="00216449">
              <w:rPr>
                <w:rFonts w:ascii="ＭＳ ゴシック" w:eastAsia="ＭＳ ゴシック" w:hAnsi="ＭＳ ゴシック" w:hint="eastAsia"/>
              </w:rPr>
              <w:t>前時の復習</w:t>
            </w:r>
            <w:r w:rsidR="003F7ECC">
              <w:rPr>
                <w:rFonts w:ascii="ＭＳ ゴシック" w:eastAsia="ＭＳ ゴシック" w:hAnsi="ＭＳ ゴシック" w:hint="eastAsia"/>
              </w:rPr>
              <w:t>をする</w:t>
            </w:r>
            <w:r w:rsidR="00220831">
              <w:rPr>
                <w:rFonts w:ascii="ＭＳ ゴシック" w:eastAsia="ＭＳ ゴシック" w:hAnsi="ＭＳ ゴシック" w:hint="eastAsia"/>
              </w:rPr>
              <w:t>。</w:t>
            </w:r>
          </w:p>
          <w:p w:rsidR="00216449" w:rsidRDefault="00216449" w:rsidP="00832D37">
            <w:pPr>
              <w:rPr>
                <w:rFonts w:ascii="ＭＳ ゴシック" w:eastAsia="ＭＳ ゴシック" w:hAnsi="ＭＳ ゴシック"/>
              </w:rPr>
            </w:pPr>
            <w:r>
              <w:rPr>
                <w:rFonts w:ascii="ＭＳ ゴシック" w:eastAsia="ＭＳ ゴシック" w:hAnsi="ＭＳ ゴシック" w:hint="eastAsia"/>
              </w:rPr>
              <w:t xml:space="preserve">　</w:t>
            </w:r>
            <w:r w:rsidR="00B33D7B">
              <w:rPr>
                <w:rFonts w:ascii="ＭＳ ゴシック" w:eastAsia="ＭＳ ゴシック" w:hAnsi="ＭＳ ゴシック" w:hint="eastAsia"/>
              </w:rPr>
              <w:t>・</w:t>
            </w:r>
            <w:r w:rsidR="000A52A5">
              <w:rPr>
                <w:rFonts w:ascii="Times New Roman" w:hAnsi="Times New Roman" w:cs="ＭＳ 明朝" w:hint="eastAsia"/>
                <w:spacing w:val="-4"/>
                <w:kern w:val="0"/>
                <w:szCs w:val="21"/>
              </w:rPr>
              <w:t>光の性質について復習する。</w:t>
            </w:r>
          </w:p>
          <w:p w:rsidR="00E617ED" w:rsidRDefault="00E617ED" w:rsidP="00832D37">
            <w:pPr>
              <w:rPr>
                <w:rFonts w:ascii="ＭＳ ゴシック" w:eastAsia="ＭＳ ゴシック" w:hAnsi="ＭＳ ゴシック"/>
              </w:rPr>
            </w:pPr>
          </w:p>
          <w:p w:rsidR="00E617ED" w:rsidRDefault="00E617ED" w:rsidP="00832D37">
            <w:pPr>
              <w:rPr>
                <w:rFonts w:ascii="ＭＳ ゴシック" w:eastAsia="ＭＳ ゴシック" w:hAnsi="ＭＳ ゴシック"/>
              </w:rPr>
            </w:pPr>
          </w:p>
          <w:p w:rsidR="00F85C8C" w:rsidRDefault="00F85C8C" w:rsidP="00832D37">
            <w:pPr>
              <w:rPr>
                <w:rFonts w:ascii="ＭＳ ゴシック" w:eastAsia="ＭＳ ゴシック" w:hAnsi="ＭＳ ゴシック"/>
              </w:rPr>
            </w:pPr>
          </w:p>
          <w:p w:rsidR="00220831" w:rsidRDefault="00220831" w:rsidP="00832D37">
            <w:pPr>
              <w:rPr>
                <w:rFonts w:ascii="ＭＳ ゴシック" w:eastAsia="ＭＳ ゴシック" w:hAnsi="ＭＳ ゴシック"/>
              </w:rPr>
            </w:pPr>
          </w:p>
          <w:p w:rsidR="003F7ECC" w:rsidRDefault="00216449" w:rsidP="00832D37">
            <w:pPr>
              <w:rPr>
                <w:rFonts w:ascii="ＭＳ ゴシック" w:eastAsia="ＭＳ ゴシック" w:hAnsi="ＭＳ ゴシック"/>
              </w:rPr>
            </w:pPr>
            <w:r>
              <w:rPr>
                <w:rFonts w:ascii="ＭＳ ゴシック" w:eastAsia="ＭＳ ゴシック" w:hAnsi="ＭＳ ゴシック" w:hint="eastAsia"/>
              </w:rPr>
              <w:t xml:space="preserve">２　</w:t>
            </w:r>
            <w:r w:rsidR="0078745F" w:rsidRPr="00E75200">
              <w:rPr>
                <w:rFonts w:ascii="ＭＳ ゴシック" w:eastAsia="ＭＳ ゴシック" w:hAnsi="ＭＳ ゴシック" w:hint="eastAsia"/>
              </w:rPr>
              <w:t>課題意識をもつ。</w:t>
            </w:r>
          </w:p>
          <w:p w:rsidR="00F85C8C" w:rsidRPr="003F7ECC" w:rsidRDefault="003F7ECC" w:rsidP="00832D37">
            <w:pPr>
              <w:ind w:leftChars="100" w:left="420" w:hangingChars="100" w:hanging="210"/>
              <w:rPr>
                <w:rFonts w:ascii="ＭＳ ゴシック" w:eastAsia="ＭＳ ゴシック" w:hAnsi="ＭＳ ゴシック"/>
              </w:rPr>
            </w:pPr>
            <w:r>
              <w:rPr>
                <w:rFonts w:asciiTheme="minorEastAsia" w:hAnsiTheme="minorEastAsia" w:hint="eastAsia"/>
              </w:rPr>
              <w:t>・</w:t>
            </w:r>
            <w:r w:rsidR="00F85C8C">
              <w:rPr>
                <w:rFonts w:asciiTheme="minorEastAsia" w:hAnsiTheme="minorEastAsia" w:hint="eastAsia"/>
              </w:rPr>
              <w:t>ヒバゴンの伝説</w:t>
            </w:r>
            <w:r w:rsidR="00486F12">
              <w:rPr>
                <w:rFonts w:asciiTheme="minorEastAsia" w:hAnsiTheme="minorEastAsia" w:hint="eastAsia"/>
              </w:rPr>
              <w:t>と，</w:t>
            </w:r>
            <w:r>
              <w:rPr>
                <w:rFonts w:asciiTheme="minorEastAsia" w:hAnsiTheme="minorEastAsia" w:hint="eastAsia"/>
              </w:rPr>
              <w:t>伝説を検証した</w:t>
            </w:r>
            <w:r w:rsidR="00CE3403">
              <w:rPr>
                <w:rFonts w:asciiTheme="minorEastAsia" w:hAnsiTheme="minorEastAsia" w:hint="eastAsia"/>
              </w:rPr>
              <w:t>リカコ</w:t>
            </w:r>
            <w:r w:rsidR="00793856">
              <w:rPr>
                <w:rFonts w:asciiTheme="minorEastAsia" w:hAnsiTheme="minorEastAsia" w:hint="eastAsia"/>
              </w:rPr>
              <w:t>とリカコママ</w:t>
            </w:r>
            <w:r w:rsidR="00CE3403">
              <w:rPr>
                <w:rFonts w:asciiTheme="minorEastAsia" w:hAnsiTheme="minorEastAsia" w:hint="eastAsia"/>
              </w:rPr>
              <w:t>の話（別紙）を聞き，</w:t>
            </w:r>
            <w:r w:rsidR="00486F12">
              <w:rPr>
                <w:rFonts w:asciiTheme="minorEastAsia" w:hAnsiTheme="minorEastAsia" w:hint="eastAsia"/>
              </w:rPr>
              <w:t>現象を実演した映像</w:t>
            </w:r>
            <w:r w:rsidR="00CE3403">
              <w:rPr>
                <w:rFonts w:asciiTheme="minorEastAsia" w:hAnsiTheme="minorEastAsia" w:hint="eastAsia"/>
              </w:rPr>
              <w:t>を見る。映像から，</w:t>
            </w:r>
            <w:r w:rsidR="009B0EDC">
              <w:rPr>
                <w:rFonts w:asciiTheme="minorEastAsia" w:hAnsiTheme="minorEastAsia" w:hint="eastAsia"/>
              </w:rPr>
              <w:t>容器の下にコイン</w:t>
            </w:r>
            <w:r w:rsidR="00CE3403">
              <w:rPr>
                <w:rFonts w:asciiTheme="minorEastAsia" w:hAnsiTheme="minorEastAsia" w:hint="eastAsia"/>
              </w:rPr>
              <w:t>を置き，容器に水を入れると，コイン</w:t>
            </w:r>
            <w:r w:rsidR="009B0EDC">
              <w:rPr>
                <w:rFonts w:asciiTheme="minorEastAsia" w:hAnsiTheme="minorEastAsia" w:hint="eastAsia"/>
              </w:rPr>
              <w:t>が見えなくなること，</w:t>
            </w:r>
            <w:r w:rsidR="00CE3403">
              <w:rPr>
                <w:rFonts w:asciiTheme="minorEastAsia" w:hAnsiTheme="minorEastAsia" w:hint="eastAsia"/>
              </w:rPr>
              <w:t>また</w:t>
            </w:r>
            <w:r w:rsidR="009B0EDC">
              <w:rPr>
                <w:rFonts w:asciiTheme="minorEastAsia" w:hAnsiTheme="minorEastAsia" w:hint="eastAsia"/>
              </w:rPr>
              <w:t>見る位置を変えると水面にコインが見えることを確認する。</w:t>
            </w:r>
          </w:p>
          <w:p w:rsidR="00D81F45" w:rsidRDefault="00D81F45" w:rsidP="00832D37">
            <w:pPr>
              <w:rPr>
                <w:rFonts w:ascii="ＭＳ 明朝" w:eastAsia="ＭＳ 明朝" w:hAnsi="ＭＳ 明朝"/>
              </w:rPr>
            </w:pPr>
          </w:p>
          <w:p w:rsidR="00807757" w:rsidRDefault="00807757" w:rsidP="00832D37">
            <w:pPr>
              <w:rPr>
                <w:rFonts w:ascii="ＭＳ 明朝" w:eastAsia="ＭＳ 明朝" w:hAnsi="ＭＳ 明朝"/>
              </w:rPr>
            </w:pPr>
          </w:p>
          <w:p w:rsidR="00B52C7E" w:rsidRPr="00E75200" w:rsidRDefault="00807757" w:rsidP="00832D37">
            <w:pPr>
              <w:rPr>
                <w:rFonts w:ascii="ＭＳ ゴシック" w:eastAsia="ＭＳ ゴシック" w:hAnsi="ＭＳ ゴシック"/>
              </w:rPr>
            </w:pPr>
            <w:r>
              <w:rPr>
                <w:rFonts w:ascii="ＭＳ ゴシック" w:eastAsia="ＭＳ ゴシック" w:hAnsi="ＭＳ ゴシック" w:hint="eastAsia"/>
              </w:rPr>
              <w:t>３</w:t>
            </w:r>
            <w:r w:rsidR="0078745F" w:rsidRPr="00E75200">
              <w:rPr>
                <w:rFonts w:ascii="ＭＳ ゴシック" w:eastAsia="ＭＳ ゴシック" w:hAnsi="ＭＳ ゴシック" w:hint="eastAsia"/>
              </w:rPr>
              <w:t xml:space="preserve">　</w:t>
            </w:r>
            <w:r w:rsidR="009F1A7C" w:rsidRPr="00E75200">
              <w:rPr>
                <w:rFonts w:ascii="ＭＳ ゴシック" w:eastAsia="ＭＳ ゴシック" w:hAnsi="ＭＳ ゴシック" w:hint="eastAsia"/>
              </w:rPr>
              <w:t>本時のめあてを確認する。</w:t>
            </w:r>
          </w:p>
          <w:p w:rsidR="00B52C7E" w:rsidRPr="009F1A7C" w:rsidRDefault="00081292" w:rsidP="00832D37">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526144" behindDoc="0" locked="0" layoutInCell="1" allowOverlap="1" wp14:anchorId="211C83F6" wp14:editId="5DFF4A62">
                      <wp:simplePos x="0" y="0"/>
                      <wp:positionH relativeFrom="column">
                        <wp:posOffset>108477</wp:posOffset>
                      </wp:positionH>
                      <wp:positionV relativeFrom="paragraph">
                        <wp:posOffset>22141</wp:posOffset>
                      </wp:positionV>
                      <wp:extent cx="5882712" cy="273050"/>
                      <wp:effectExtent l="0" t="0" r="22860" b="1270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712" cy="273050"/>
                              </a:xfrm>
                              <a:prstGeom prst="rect">
                                <a:avLst/>
                              </a:prstGeom>
                              <a:solidFill>
                                <a:srgbClr val="FFFFFF"/>
                              </a:solidFill>
                              <a:ln w="19050">
                                <a:solidFill>
                                  <a:srgbClr val="000000"/>
                                </a:solidFill>
                                <a:miter lim="800000"/>
                                <a:headEnd/>
                                <a:tailEnd/>
                              </a:ln>
                            </wps:spPr>
                            <wps:txbx>
                              <w:txbxContent>
                                <w:p w:rsidR="009626FB" w:rsidRPr="00930F84" w:rsidRDefault="009626FB" w:rsidP="00637F8D">
                                  <w:pPr>
                                    <w:jc w:val="center"/>
                                  </w:pPr>
                                  <w:r>
                                    <w:rPr>
                                      <w:rFonts w:hint="eastAsia"/>
                                    </w:rPr>
                                    <w:t>水を</w:t>
                                  </w:r>
                                  <w:r>
                                    <w:t>入れて</w:t>
                                  </w:r>
                                  <w:r>
                                    <w:rPr>
                                      <w:rFonts w:hint="eastAsia"/>
                                    </w:rPr>
                                    <w:t>コインが見えたり</w:t>
                                  </w:r>
                                  <w:r>
                                    <w:t>，見えなくなった</w:t>
                                  </w:r>
                                  <w:r>
                                    <w:rPr>
                                      <w:rFonts w:hint="eastAsia"/>
                                    </w:rPr>
                                    <w:t>りする現象について</w:t>
                                  </w:r>
                                  <w:r>
                                    <w:t>作図</w:t>
                                  </w:r>
                                  <w:r>
                                    <w:rPr>
                                      <w:rFonts w:hint="eastAsia"/>
                                    </w:rPr>
                                    <w:t>し，</w:t>
                                  </w:r>
                                  <w:r>
                                    <w:t>説明できる。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1" style="position:absolute;left:0;text-align:left;margin-left:8.55pt;margin-top:1.75pt;width:463.2pt;height:21.5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" strokeweight="1.5pt">
                      <v:textbox inset="5.85pt,.7pt,5.85pt,.7pt">
                        <w:txbxContent>
                          <w:p w:rsidR="009626FB" w:rsidRPr="00930F84" w:rsidRDefault="009626FB" w:rsidP="00637F8D">
                            <w:pPr>
                              <w:jc w:val="center"/>
                            </w:pPr>
                            <w:r>
                              <w:rPr>
                                <w:rFonts w:hint="eastAsia"/>
                              </w:rPr>
                              <w:t>水を</w:t>
                            </w:r>
                            <w:r>
                              <w:t>入れて</w:t>
                            </w:r>
                            <w:r>
                              <w:rPr>
                                <w:rFonts w:hint="eastAsia"/>
                              </w:rPr>
                              <w:t>コインが見えたり</w:t>
                            </w:r>
                            <w:r>
                              <w:t>，見えなくなった</w:t>
                            </w:r>
                            <w:r>
                              <w:rPr>
                                <w:rFonts w:hint="eastAsia"/>
                              </w:rPr>
                              <w:t>りする現象について</w:t>
                            </w:r>
                            <w:r>
                              <w:t>作図</w:t>
                            </w:r>
                            <w:r>
                              <w:rPr>
                                <w:rFonts w:hint="eastAsia"/>
                              </w:rPr>
                              <w:t>し，</w:t>
                            </w:r>
                            <w:r>
                              <w:t>説明できる。</w:t>
                            </w:r>
                          </w:p>
                        </w:txbxContent>
                      </v:textbox>
                    </v:rect>
                  </w:pict>
                </mc:Fallback>
              </mc:AlternateContent>
            </w:r>
          </w:p>
          <w:p w:rsidR="00B52C7E" w:rsidRDefault="00B52C7E" w:rsidP="00832D37">
            <w:pPr>
              <w:rPr>
                <w:rFonts w:ascii="ＭＳ ゴシック" w:eastAsia="ＭＳ ゴシック" w:hAnsi="ＭＳ ゴシック"/>
              </w:rPr>
            </w:pPr>
          </w:p>
          <w:p w:rsidR="00D81F45" w:rsidRDefault="00D81F45" w:rsidP="00832D37">
            <w:pPr>
              <w:ind w:left="210" w:hangingChars="100" w:hanging="210"/>
              <w:rPr>
                <w:rFonts w:ascii="ＭＳ 明朝" w:eastAsia="ＭＳ 明朝" w:hAnsi="ＭＳ 明朝"/>
              </w:rPr>
            </w:pPr>
          </w:p>
          <w:p w:rsidR="00767983" w:rsidRDefault="00767983" w:rsidP="00832D37">
            <w:pPr>
              <w:ind w:left="210" w:hangingChars="100" w:hanging="210"/>
              <w:rPr>
                <w:rFonts w:ascii="ＭＳ 明朝" w:eastAsia="ＭＳ 明朝" w:hAnsi="ＭＳ 明朝"/>
              </w:rPr>
            </w:pPr>
          </w:p>
          <w:p w:rsidR="00B33D7B" w:rsidRDefault="00B33D7B" w:rsidP="00832D37">
            <w:pPr>
              <w:ind w:left="210" w:hangingChars="100" w:hanging="210"/>
              <w:rPr>
                <w:rFonts w:ascii="ＭＳ 明朝" w:eastAsia="ＭＳ 明朝" w:hAnsi="ＭＳ 明朝"/>
              </w:rPr>
            </w:pPr>
          </w:p>
          <w:p w:rsidR="000C4CAF" w:rsidRDefault="00807757" w:rsidP="00832D37">
            <w:pPr>
              <w:ind w:left="210" w:hangingChars="100" w:hanging="210"/>
              <w:rPr>
                <w:rFonts w:ascii="ＭＳ ゴシック" w:eastAsia="ＭＳ ゴシック" w:hAnsi="ＭＳ ゴシック"/>
              </w:rPr>
            </w:pPr>
            <w:r>
              <w:rPr>
                <w:rFonts w:ascii="ＭＳ ゴシック" w:eastAsia="ＭＳ ゴシック" w:hAnsi="ＭＳ ゴシック" w:hint="eastAsia"/>
              </w:rPr>
              <w:t>４</w:t>
            </w:r>
            <w:r w:rsidR="00D81F45">
              <w:rPr>
                <w:rFonts w:ascii="ＭＳ ゴシック" w:eastAsia="ＭＳ ゴシック" w:hAnsi="ＭＳ ゴシック" w:hint="eastAsia"/>
              </w:rPr>
              <w:t xml:space="preserve">　課題解決の見通しをもつ。</w:t>
            </w:r>
          </w:p>
          <w:p w:rsidR="00930F84" w:rsidRDefault="00E708D9" w:rsidP="00832D37">
            <w:pPr>
              <w:ind w:leftChars="100" w:left="420" w:hangingChars="100" w:hanging="210"/>
              <w:rPr>
                <w:rFonts w:ascii="ＭＳ 明朝" w:eastAsia="ＭＳ 明朝" w:hAnsi="ＭＳ 明朝"/>
              </w:rPr>
            </w:pPr>
            <w:r>
              <w:rPr>
                <w:rFonts w:ascii="ＭＳ 明朝" w:eastAsia="ＭＳ 明朝" w:hAnsi="ＭＳ 明朝" w:hint="eastAsia"/>
              </w:rPr>
              <w:t>・コインから出た光の道</w:t>
            </w:r>
            <w:r w:rsidR="00624CEB">
              <w:rPr>
                <w:rFonts w:ascii="ＭＳ 明朝" w:eastAsia="ＭＳ 明朝" w:hAnsi="ＭＳ 明朝" w:hint="eastAsia"/>
              </w:rPr>
              <w:t>筋</w:t>
            </w:r>
            <w:r w:rsidR="000C7385">
              <w:rPr>
                <w:rFonts w:ascii="ＭＳ 明朝" w:eastAsia="ＭＳ 明朝" w:hAnsi="ＭＳ 明朝" w:hint="eastAsia"/>
              </w:rPr>
              <w:t>の続き</w:t>
            </w:r>
            <w:r>
              <w:rPr>
                <w:rFonts w:ascii="ＭＳ 明朝" w:eastAsia="ＭＳ 明朝" w:hAnsi="ＭＳ 明朝" w:hint="eastAsia"/>
              </w:rPr>
              <w:t>を考える。</w:t>
            </w:r>
          </w:p>
          <w:p w:rsidR="00B33D7B" w:rsidRPr="00767983" w:rsidRDefault="00B33D7B" w:rsidP="00832D37">
            <w:pPr>
              <w:ind w:leftChars="100" w:left="420" w:hangingChars="100" w:hanging="210"/>
              <w:rPr>
                <w:rFonts w:ascii="ＭＳ 明朝" w:eastAsia="ＭＳ 明朝" w:hAnsi="ＭＳ 明朝"/>
              </w:rPr>
            </w:pPr>
            <w:r>
              <w:rPr>
                <w:rFonts w:ascii="ＭＳ 明朝" w:eastAsia="ＭＳ 明朝" w:hAnsi="ＭＳ 明朝" w:hint="eastAsia"/>
              </w:rPr>
              <w:t>・光に関するどのような現象が起きているかを考える。</w:t>
            </w:r>
          </w:p>
          <w:p w:rsidR="00930F84" w:rsidRDefault="00B33D7B" w:rsidP="00832D37">
            <w:pPr>
              <w:ind w:left="210" w:hangingChars="100" w:hanging="210"/>
              <w:rPr>
                <w:rFonts w:ascii="ＭＳ 明朝" w:eastAsia="ＭＳ 明朝" w:hAnsi="ＭＳ 明朝"/>
              </w:rPr>
            </w:pPr>
            <w:r>
              <w:rPr>
                <w:rFonts w:ascii="ＭＳ ゴシック" w:eastAsia="ＭＳ ゴシック" w:hAnsi="ＭＳ ゴシック"/>
                <w:noProof/>
              </w:rPr>
              <mc:AlternateContent>
                <mc:Choice Requires="wps">
                  <w:drawing>
                    <wp:anchor distT="0" distB="0" distL="114300" distR="114300" simplePos="0" relativeHeight="251753472" behindDoc="0" locked="0" layoutInCell="1" allowOverlap="1" wp14:anchorId="25D57F86" wp14:editId="0A89FD11">
                      <wp:simplePos x="0" y="0"/>
                      <wp:positionH relativeFrom="column">
                        <wp:posOffset>109703</wp:posOffset>
                      </wp:positionH>
                      <wp:positionV relativeFrom="paragraph">
                        <wp:posOffset>44856</wp:posOffset>
                      </wp:positionV>
                      <wp:extent cx="5881116" cy="607162"/>
                      <wp:effectExtent l="0" t="0" r="24765" b="21590"/>
                      <wp:wrapNone/>
                      <wp:docPr id="7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1116" cy="607162"/>
                              </a:xfrm>
                              <a:prstGeom prst="roundRect">
                                <a:avLst>
                                  <a:gd name="adj" fmla="val 12649"/>
                                </a:avLst>
                              </a:prstGeom>
                              <a:solidFill>
                                <a:srgbClr val="FFFFFF"/>
                              </a:solidFill>
                              <a:ln w="6350">
                                <a:solidFill>
                                  <a:srgbClr val="000000"/>
                                </a:solidFill>
                                <a:miter lim="800000"/>
                                <a:headEnd/>
                                <a:tailEnd/>
                              </a:ln>
                            </wps:spPr>
                            <wps:txbx>
                              <w:txbxContent>
                                <w:p w:rsidR="009626FB" w:rsidRDefault="009626FB" w:rsidP="00B33D7B">
                                  <w:pPr>
                                    <w:spacing w:line="280" w:lineRule="exact"/>
                                  </w:pPr>
                                  <w:r>
                                    <w:rPr>
                                      <w:rFonts w:hint="eastAsia"/>
                                    </w:rPr>
                                    <w:t>（</w:t>
                                  </w:r>
                                  <w:r>
                                    <w:rPr>
                                      <w:rFonts w:hint="eastAsia"/>
                                    </w:rPr>
                                    <w:t>予想される生徒の反応例）</w:t>
                                  </w:r>
                                </w:p>
                                <w:p w:rsidR="009626FB" w:rsidRDefault="009626FB" w:rsidP="00B33D7B">
                                  <w:pPr>
                                    <w:spacing w:line="280" w:lineRule="exact"/>
                                  </w:pPr>
                                  <w:r>
                                    <w:rPr>
                                      <w:rFonts w:hint="eastAsia"/>
                                    </w:rPr>
                                    <w:t>・</w:t>
                                  </w:r>
                                  <w:r>
                                    <w:t>全反射が起</w:t>
                                  </w:r>
                                  <w:r>
                                    <w:rPr>
                                      <w:rFonts w:hint="eastAsia"/>
                                    </w:rPr>
                                    <w:t>きている</w:t>
                                  </w:r>
                                  <w:r>
                                    <w:t>だ</w:t>
                                  </w:r>
                                  <w:r>
                                    <w:rPr>
                                      <w:rFonts w:hint="eastAsia"/>
                                    </w:rPr>
                                    <w:t>ろう</w:t>
                                  </w:r>
                                  <w:r>
                                    <w:t>。</w:t>
                                  </w:r>
                                  <w:r>
                                    <w:rPr>
                                      <w:rFonts w:hint="eastAsia"/>
                                    </w:rPr>
                                    <w:t xml:space="preserve">　・光の屈折が</w:t>
                                  </w:r>
                                  <w:r>
                                    <w:t>起</w:t>
                                  </w:r>
                                  <w:r>
                                    <w:rPr>
                                      <w:rFonts w:hint="eastAsia"/>
                                    </w:rPr>
                                    <w:t>き</w:t>
                                  </w:r>
                                  <w:r>
                                    <w:t>ているだろう。</w:t>
                                  </w:r>
                                </w:p>
                                <w:p w:rsidR="009626FB" w:rsidRDefault="009626FB" w:rsidP="00B33D7B">
                                  <w:pPr>
                                    <w:spacing w:line="280" w:lineRule="exact"/>
                                  </w:pPr>
                                  <w:r>
                                    <w:rPr>
                                      <w:rFonts w:hint="eastAsia"/>
                                    </w:rPr>
                                    <w:t>・</w:t>
                                  </w:r>
                                  <w:r>
                                    <w:t>光の反射が</w:t>
                                  </w:r>
                                  <w:r>
                                    <w:rPr>
                                      <w:rFonts w:hint="eastAsia"/>
                                    </w:rPr>
                                    <w:t>起きているだろう</w:t>
                                  </w:r>
                                  <w:r>
                                    <w:t>。</w:t>
                                  </w:r>
                                </w:p>
                                <w:p w:rsidR="009626FB" w:rsidRDefault="009626FB" w:rsidP="00B33D7B"/>
                                <w:p w:rsidR="009626FB" w:rsidRDefault="009626FB" w:rsidP="00B33D7B"/>
                                <w:p w:rsidR="009626FB" w:rsidRDefault="009626FB" w:rsidP="00B33D7B"/>
                                <w:p w:rsidR="009626FB" w:rsidRDefault="009626FB" w:rsidP="00B33D7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31" o:spid="_x0000_s1032" style="position:absolute;left:0;text-align:left;margin-left:8.65pt;margin-top:3.55pt;width:463.1pt;height:47.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2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" strokeweight=".5pt">
                      <v:stroke joinstyle="miter"/>
                      <v:textbox inset="5.85pt,.7pt,5.85pt,.7pt">
                        <w:txbxContent>
                          <w:p w:rsidR="009626FB" w:rsidRDefault="009626FB" w:rsidP="00B33D7B">
                            <w:pPr>
                              <w:spacing w:line="280" w:lineRule="exact"/>
                            </w:pPr>
                            <w:r>
                              <w:rPr>
                                <w:rFonts w:hint="eastAsia"/>
                              </w:rPr>
                              <w:t>（予想される生徒の反応例）</w:t>
                            </w:r>
                          </w:p>
                          <w:p w:rsidR="009626FB" w:rsidRDefault="009626FB" w:rsidP="00B33D7B">
                            <w:pPr>
                              <w:spacing w:line="280" w:lineRule="exact"/>
                            </w:pPr>
                            <w:r>
                              <w:rPr>
                                <w:rFonts w:hint="eastAsia"/>
                              </w:rPr>
                              <w:t>・</w:t>
                            </w:r>
                            <w:r>
                              <w:t>全反射が起</w:t>
                            </w:r>
                            <w:r>
                              <w:rPr>
                                <w:rFonts w:hint="eastAsia"/>
                              </w:rPr>
                              <w:t>きている</w:t>
                            </w:r>
                            <w:r>
                              <w:t>だ</w:t>
                            </w:r>
                            <w:r>
                              <w:rPr>
                                <w:rFonts w:hint="eastAsia"/>
                              </w:rPr>
                              <w:t>ろう</w:t>
                            </w:r>
                            <w:r>
                              <w:t>。</w:t>
                            </w:r>
                            <w:r>
                              <w:rPr>
                                <w:rFonts w:hint="eastAsia"/>
                              </w:rPr>
                              <w:t xml:space="preserve">　・光の屈折が</w:t>
                            </w:r>
                            <w:r>
                              <w:t>起</w:t>
                            </w:r>
                            <w:r>
                              <w:rPr>
                                <w:rFonts w:hint="eastAsia"/>
                              </w:rPr>
                              <w:t>き</w:t>
                            </w:r>
                            <w:r>
                              <w:t>ているだろう。</w:t>
                            </w:r>
                          </w:p>
                          <w:p w:rsidR="009626FB" w:rsidRDefault="009626FB" w:rsidP="00B33D7B">
                            <w:pPr>
                              <w:spacing w:line="280" w:lineRule="exact"/>
                            </w:pPr>
                            <w:r>
                              <w:rPr>
                                <w:rFonts w:hint="eastAsia"/>
                              </w:rPr>
                              <w:t>・</w:t>
                            </w:r>
                            <w:r>
                              <w:t>光の反射が</w:t>
                            </w:r>
                            <w:r>
                              <w:rPr>
                                <w:rFonts w:hint="eastAsia"/>
                              </w:rPr>
                              <w:t>起きているだろう</w:t>
                            </w:r>
                            <w:r>
                              <w:t>。</w:t>
                            </w:r>
                          </w:p>
                          <w:p w:rsidR="009626FB" w:rsidRDefault="009626FB" w:rsidP="00B33D7B"/>
                          <w:p w:rsidR="009626FB" w:rsidRDefault="009626FB" w:rsidP="00B33D7B"/>
                          <w:p w:rsidR="009626FB" w:rsidRDefault="009626FB" w:rsidP="00B33D7B"/>
                          <w:p w:rsidR="009626FB" w:rsidRDefault="009626FB" w:rsidP="00B33D7B"/>
                        </w:txbxContent>
                      </v:textbox>
                    </v:roundrect>
                  </w:pict>
                </mc:Fallback>
              </mc:AlternateContent>
            </w:r>
          </w:p>
          <w:p w:rsidR="00930F84" w:rsidRPr="000C4CAF" w:rsidRDefault="00930F84" w:rsidP="00832D37">
            <w:pPr>
              <w:ind w:left="210" w:hangingChars="100" w:hanging="210"/>
              <w:rPr>
                <w:rFonts w:ascii="ＭＳ 明朝" w:eastAsia="ＭＳ 明朝" w:hAnsi="ＭＳ 明朝"/>
              </w:rPr>
            </w:pPr>
          </w:p>
          <w:p w:rsidR="00D125D3" w:rsidRDefault="000C4CAF" w:rsidP="00832D37">
            <w:pPr>
              <w:rPr>
                <w:rFonts w:ascii="ＭＳ 明朝" w:eastAsia="ＭＳ 明朝" w:hAnsi="ＭＳ 明朝"/>
              </w:rPr>
            </w:pPr>
            <w:r w:rsidRPr="000C4CAF">
              <w:rPr>
                <w:rFonts w:ascii="ＭＳ 明朝" w:eastAsia="ＭＳ 明朝" w:hAnsi="ＭＳ 明朝" w:hint="eastAsia"/>
              </w:rPr>
              <w:t xml:space="preserve">　</w:t>
            </w:r>
          </w:p>
          <w:p w:rsidR="00D125D3" w:rsidRDefault="00D125D3" w:rsidP="00832D37">
            <w:pPr>
              <w:rPr>
                <w:rFonts w:ascii="ＭＳ 明朝" w:eastAsia="ＭＳ 明朝" w:hAnsi="ＭＳ 明朝"/>
              </w:rPr>
            </w:pPr>
          </w:p>
          <w:p w:rsidR="00E617ED" w:rsidRDefault="00E617ED" w:rsidP="00832D37">
            <w:pPr>
              <w:rPr>
                <w:rFonts w:ascii="ＭＳ 明朝" w:eastAsia="ＭＳ 明朝" w:hAnsi="ＭＳ 明朝"/>
              </w:rPr>
            </w:pPr>
          </w:p>
          <w:p w:rsidR="00944522" w:rsidRDefault="00807757" w:rsidP="00832D37">
            <w:pPr>
              <w:rPr>
                <w:rFonts w:ascii="ＭＳ ゴシック" w:eastAsia="ＭＳ ゴシック" w:hAnsi="ＭＳ ゴシック"/>
              </w:rPr>
            </w:pPr>
            <w:r>
              <w:rPr>
                <w:rFonts w:ascii="ＭＳ ゴシック" w:eastAsia="ＭＳ ゴシック" w:hAnsi="ＭＳ ゴシック" w:hint="eastAsia"/>
              </w:rPr>
              <w:t>５</w:t>
            </w:r>
            <w:r w:rsidR="00D81F45">
              <w:rPr>
                <w:rFonts w:ascii="ＭＳ ゴシック" w:eastAsia="ＭＳ ゴシック" w:hAnsi="ＭＳ ゴシック" w:hint="eastAsia"/>
              </w:rPr>
              <w:t xml:space="preserve">　課題に取り組む。（個人で考える。）</w:t>
            </w:r>
          </w:p>
          <w:p w:rsidR="00767983" w:rsidRDefault="00767983" w:rsidP="00832D37">
            <w:pPr>
              <w:suppressAutoHyphens/>
              <w:kinsoku w:val="0"/>
              <w:overflowPunct w:val="0"/>
              <w:autoSpaceDE w:val="0"/>
              <w:autoSpaceDN w:val="0"/>
              <w:adjustRightInd w:val="0"/>
              <w:ind w:leftChars="110" w:left="441" w:hangingChars="100" w:hanging="210"/>
              <w:jc w:val="left"/>
              <w:textAlignment w:val="baseline"/>
              <w:rPr>
                <w:rFonts w:ascii="ＭＳ 明朝" w:hAnsi="ＭＳ 明朝"/>
                <w:szCs w:val="21"/>
              </w:rPr>
            </w:pPr>
            <w:r>
              <w:rPr>
                <w:rFonts w:ascii="ＭＳ 明朝" w:eastAsia="ＭＳ 明朝" w:hAnsi="ＭＳ 明朝" w:hint="eastAsia"/>
              </w:rPr>
              <w:t>・</w:t>
            </w:r>
            <w:r w:rsidR="00B33D7B">
              <w:rPr>
                <w:rFonts w:ascii="ＭＳ 明朝" w:hAnsi="ＭＳ 明朝" w:hint="eastAsia"/>
                <w:szCs w:val="21"/>
              </w:rPr>
              <w:t>リカコの位置からコインが見えない理由を考察し，ワークシートに光の道</w:t>
            </w:r>
            <w:r w:rsidR="00624CEB">
              <w:rPr>
                <w:rFonts w:ascii="ＭＳ 明朝" w:hAnsi="ＭＳ 明朝" w:hint="eastAsia"/>
                <w:szCs w:val="21"/>
              </w:rPr>
              <w:t>筋</w:t>
            </w:r>
            <w:r>
              <w:rPr>
                <w:rFonts w:ascii="ＭＳ 明朝" w:hAnsi="ＭＳ 明朝" w:hint="eastAsia"/>
                <w:szCs w:val="21"/>
              </w:rPr>
              <w:t>を作図する。</w:t>
            </w:r>
          </w:p>
          <w:p w:rsidR="00767983" w:rsidRPr="00767983" w:rsidRDefault="00767983" w:rsidP="00832D37">
            <w:pPr>
              <w:rPr>
                <w:rFonts w:ascii="ＭＳ ゴシック" w:eastAsia="ＭＳ ゴシック" w:hAnsi="ＭＳ ゴシック"/>
              </w:rPr>
            </w:pPr>
          </w:p>
          <w:p w:rsidR="00767983" w:rsidRDefault="00767983" w:rsidP="00832D37">
            <w:pPr>
              <w:rPr>
                <w:rFonts w:ascii="ＭＳ ゴシック" w:eastAsia="ＭＳ ゴシック" w:hAnsi="ＭＳ ゴシック"/>
              </w:rPr>
            </w:pPr>
          </w:p>
          <w:p w:rsidR="002D7CEC" w:rsidRDefault="002D7CEC" w:rsidP="00832D37">
            <w:pPr>
              <w:rPr>
                <w:rFonts w:ascii="ＭＳ ゴシック" w:eastAsia="ＭＳ ゴシック" w:hAnsi="ＭＳ ゴシック"/>
              </w:rPr>
            </w:pPr>
          </w:p>
          <w:p w:rsidR="002D7CEC" w:rsidRDefault="002D7CEC" w:rsidP="00832D37">
            <w:pPr>
              <w:rPr>
                <w:rFonts w:ascii="ＭＳ ゴシック" w:eastAsia="ＭＳ ゴシック" w:hAnsi="ＭＳ ゴシック"/>
              </w:rPr>
            </w:pPr>
          </w:p>
          <w:p w:rsidR="00807757" w:rsidRDefault="00807757" w:rsidP="00832D37">
            <w:pPr>
              <w:ind w:left="210" w:hangingChars="100" w:hanging="210"/>
              <w:rPr>
                <w:rFonts w:ascii="ＭＳ 明朝" w:eastAsia="ＭＳ 明朝" w:hAnsi="ＭＳ 明朝"/>
              </w:rPr>
            </w:pPr>
          </w:p>
          <w:p w:rsidR="00807757" w:rsidRDefault="00807757" w:rsidP="00832D37">
            <w:pPr>
              <w:ind w:left="210" w:hangingChars="100" w:hanging="210"/>
              <w:rPr>
                <w:rFonts w:ascii="ＭＳ 明朝" w:eastAsia="ＭＳ 明朝" w:hAnsi="ＭＳ 明朝"/>
              </w:rPr>
            </w:pPr>
          </w:p>
          <w:p w:rsidR="00807757" w:rsidRDefault="00807757" w:rsidP="00832D37">
            <w:pPr>
              <w:rPr>
                <w:rFonts w:ascii="ＭＳ 明朝" w:eastAsia="ＭＳ 明朝" w:hAnsi="ＭＳ 明朝"/>
              </w:rPr>
            </w:pPr>
          </w:p>
          <w:p w:rsidR="00807757" w:rsidRDefault="00807757" w:rsidP="00832D37">
            <w:pPr>
              <w:ind w:left="210" w:hangingChars="100" w:hanging="210"/>
              <w:rPr>
                <w:rFonts w:ascii="ＭＳ 明朝" w:eastAsia="ＭＳ 明朝" w:hAnsi="ＭＳ 明朝"/>
              </w:rPr>
            </w:pPr>
          </w:p>
          <w:p w:rsidR="00807757" w:rsidRDefault="00807757" w:rsidP="00832D37">
            <w:pPr>
              <w:ind w:left="210" w:hangingChars="100" w:hanging="210"/>
              <w:rPr>
                <w:rFonts w:ascii="ＭＳ 明朝" w:eastAsia="ＭＳ 明朝" w:hAnsi="ＭＳ 明朝"/>
              </w:rPr>
            </w:pPr>
          </w:p>
          <w:p w:rsidR="00220831" w:rsidRDefault="00807757" w:rsidP="00220831">
            <w:pPr>
              <w:suppressAutoHyphens/>
              <w:kinsoku w:val="0"/>
              <w:overflowPunct w:val="0"/>
              <w:autoSpaceDE w:val="0"/>
              <w:autoSpaceDN w:val="0"/>
              <w:adjustRightInd w:val="0"/>
              <w:ind w:left="210" w:hangingChars="100" w:hanging="210"/>
              <w:jc w:val="left"/>
              <w:textAlignment w:val="baseline"/>
              <w:rPr>
                <w:rFonts w:ascii="ＭＳ ゴシック" w:eastAsia="ＭＳ ゴシック" w:hAnsi="ＭＳ ゴシック"/>
              </w:rPr>
            </w:pPr>
            <w:r>
              <w:rPr>
                <w:rFonts w:ascii="ＭＳ ゴシック" w:eastAsia="ＭＳ ゴシック" w:hAnsi="ＭＳ ゴシック" w:hint="eastAsia"/>
              </w:rPr>
              <w:t>６</w:t>
            </w:r>
            <w:r w:rsidR="000C4CAF" w:rsidRPr="00E75200">
              <w:rPr>
                <w:rFonts w:ascii="ＭＳ ゴシック" w:eastAsia="ＭＳ ゴシック" w:hAnsi="ＭＳ ゴシック" w:hint="eastAsia"/>
              </w:rPr>
              <w:t xml:space="preserve">　</w:t>
            </w:r>
            <w:r w:rsidR="00D81F45">
              <w:rPr>
                <w:rFonts w:ascii="ＭＳ ゴシック" w:eastAsia="ＭＳ ゴシック" w:hAnsi="ＭＳ ゴシック" w:hint="eastAsia"/>
              </w:rPr>
              <w:t>グループで課題解決方法を交流する。</w:t>
            </w:r>
          </w:p>
          <w:p w:rsidR="00E708D9" w:rsidRDefault="003F7ECC" w:rsidP="00220831">
            <w:pPr>
              <w:suppressAutoHyphens/>
              <w:kinsoku w:val="0"/>
              <w:overflowPunct w:val="0"/>
              <w:autoSpaceDE w:val="0"/>
              <w:autoSpaceDN w:val="0"/>
              <w:adjustRightInd w:val="0"/>
              <w:ind w:left="420" w:hangingChars="200" w:hanging="420"/>
              <w:jc w:val="left"/>
              <w:textAlignment w:val="baseline"/>
              <w:rPr>
                <w:rFonts w:ascii="ＭＳ 明朝" w:hAnsi="ＭＳ 明朝"/>
                <w:szCs w:val="21"/>
              </w:rPr>
            </w:pPr>
            <w:r>
              <w:rPr>
                <w:rFonts w:ascii="ＭＳ 明朝" w:hAnsi="ＭＳ 明朝" w:hint="eastAsia"/>
                <w:szCs w:val="21"/>
              </w:rPr>
              <w:t xml:space="preserve">　</w:t>
            </w:r>
            <w:r w:rsidR="0015654A">
              <w:rPr>
                <w:rFonts w:ascii="ＭＳ 明朝" w:hAnsi="ＭＳ 明朝" w:hint="eastAsia"/>
                <w:szCs w:val="21"/>
              </w:rPr>
              <w:t>・ワークシートに書いた</w:t>
            </w:r>
            <w:r w:rsidR="00F259E6">
              <w:rPr>
                <w:rFonts w:ascii="ＭＳ 明朝" w:hAnsi="ＭＳ 明朝" w:hint="eastAsia"/>
                <w:szCs w:val="21"/>
              </w:rPr>
              <w:t>内容をもと</w:t>
            </w:r>
            <w:r>
              <w:rPr>
                <w:rFonts w:ascii="ＭＳ 明朝" w:hAnsi="ＭＳ 明朝" w:hint="eastAsia"/>
                <w:szCs w:val="21"/>
              </w:rPr>
              <w:t xml:space="preserve">　　に</w:t>
            </w:r>
            <w:r w:rsidR="00E708D9">
              <w:rPr>
                <w:rFonts w:ascii="ＭＳ 明朝" w:hAnsi="ＭＳ 明朝" w:hint="eastAsia"/>
                <w:szCs w:val="21"/>
              </w:rPr>
              <w:t>意見交流を行う。</w:t>
            </w:r>
          </w:p>
          <w:p w:rsidR="00E708D9" w:rsidRPr="008E02D4" w:rsidRDefault="00E708D9" w:rsidP="00832D37">
            <w:pPr>
              <w:suppressAutoHyphens/>
              <w:kinsoku w:val="0"/>
              <w:overflowPunct w:val="0"/>
              <w:autoSpaceDE w:val="0"/>
              <w:autoSpaceDN w:val="0"/>
              <w:adjustRightInd w:val="0"/>
              <w:ind w:leftChars="100" w:left="420" w:hangingChars="100" w:hanging="210"/>
              <w:jc w:val="left"/>
              <w:textAlignment w:val="baseline"/>
              <w:rPr>
                <w:rFonts w:ascii="ＭＳ 明朝" w:hAnsi="ＭＳ 明朝"/>
                <w:szCs w:val="21"/>
              </w:rPr>
            </w:pPr>
            <w:r>
              <w:rPr>
                <w:rFonts w:ascii="ＭＳ 明朝" w:hAnsi="ＭＳ 明朝" w:hint="eastAsia"/>
                <w:szCs w:val="21"/>
              </w:rPr>
              <w:t>・グループの意見を交流用ワークシートにまとめる。</w:t>
            </w:r>
          </w:p>
          <w:p w:rsidR="007E0A40" w:rsidRDefault="007E0A40" w:rsidP="00832D37">
            <w:pPr>
              <w:rPr>
                <w:rFonts w:ascii="ＭＳ 明朝" w:eastAsia="ＭＳ 明朝" w:hAnsi="ＭＳ 明朝"/>
              </w:rPr>
            </w:pPr>
          </w:p>
          <w:p w:rsidR="0078745F" w:rsidRDefault="00807757" w:rsidP="00832D37">
            <w:pPr>
              <w:ind w:left="210" w:hangingChars="100" w:hanging="210"/>
              <w:rPr>
                <w:rFonts w:ascii="ＭＳ ゴシック" w:eastAsia="ＭＳ ゴシック" w:hAnsi="ＭＳ ゴシック"/>
              </w:rPr>
            </w:pPr>
            <w:r>
              <w:rPr>
                <w:rFonts w:ascii="ＭＳ ゴシック" w:eastAsia="ＭＳ ゴシック" w:hAnsi="ＭＳ ゴシック" w:hint="eastAsia"/>
              </w:rPr>
              <w:t>７</w:t>
            </w:r>
            <w:r w:rsidR="0078745F" w:rsidRPr="00E75200">
              <w:rPr>
                <w:rFonts w:ascii="ＭＳ ゴシック" w:eastAsia="ＭＳ ゴシック" w:hAnsi="ＭＳ ゴシック" w:hint="eastAsia"/>
              </w:rPr>
              <w:t xml:space="preserve">　</w:t>
            </w:r>
            <w:r w:rsidR="00CA5C37">
              <w:rPr>
                <w:rFonts w:ascii="ＭＳ ゴシック" w:eastAsia="ＭＳ ゴシック" w:hAnsi="ＭＳ ゴシック" w:hint="eastAsia"/>
              </w:rPr>
              <w:t>全体で交流する。</w:t>
            </w:r>
          </w:p>
          <w:p w:rsidR="00E708D9" w:rsidRDefault="003F7ECC" w:rsidP="00832D37">
            <w:pPr>
              <w:suppressAutoHyphens/>
              <w:kinsoku w:val="0"/>
              <w:overflowPunct w:val="0"/>
              <w:autoSpaceDE w:val="0"/>
              <w:autoSpaceDN w:val="0"/>
              <w:adjustRightInd w:val="0"/>
              <w:ind w:leftChars="100" w:left="420" w:hangingChars="100" w:hanging="210"/>
              <w:jc w:val="left"/>
              <w:textAlignment w:val="baseline"/>
              <w:rPr>
                <w:rFonts w:ascii="ＭＳ 明朝" w:hAnsi="ＭＳ 明朝"/>
                <w:szCs w:val="21"/>
              </w:rPr>
            </w:pPr>
            <w:r>
              <w:rPr>
                <w:rFonts w:ascii="ＭＳ 明朝" w:hAnsi="ＭＳ 明朝" w:hint="eastAsia"/>
                <w:szCs w:val="21"/>
              </w:rPr>
              <w:t>・黒板に貼ってある拡大図を使い</w:t>
            </w:r>
            <w:r w:rsidR="009B01B8">
              <w:rPr>
                <w:rFonts w:ascii="ＭＳ 明朝" w:hAnsi="ＭＳ 明朝" w:hint="eastAsia"/>
                <w:szCs w:val="21"/>
              </w:rPr>
              <w:t>，グループの意見を</w:t>
            </w:r>
            <w:r w:rsidR="00E708D9">
              <w:rPr>
                <w:rFonts w:ascii="ＭＳ 明朝" w:hAnsi="ＭＳ 明朝" w:hint="eastAsia"/>
                <w:szCs w:val="21"/>
              </w:rPr>
              <w:t>他のグループに説明する。</w:t>
            </w:r>
          </w:p>
          <w:p w:rsidR="00CA5C37" w:rsidRPr="00E708D9" w:rsidRDefault="00CA5C37" w:rsidP="00832D37">
            <w:pPr>
              <w:ind w:left="210" w:hangingChars="100" w:hanging="210"/>
              <w:rPr>
                <w:rFonts w:ascii="ＭＳ ゴシック" w:eastAsia="ＭＳ ゴシック" w:hAnsi="ＭＳ ゴシック"/>
              </w:rPr>
            </w:pPr>
          </w:p>
          <w:p w:rsidR="00CA5C37" w:rsidRDefault="00CA5C37" w:rsidP="00832D37">
            <w:pPr>
              <w:ind w:left="210" w:hangingChars="100" w:hanging="210"/>
              <w:rPr>
                <w:rFonts w:ascii="ＭＳ ゴシック" w:eastAsia="ＭＳ ゴシック" w:hAnsi="ＭＳ ゴシック"/>
              </w:rPr>
            </w:pPr>
          </w:p>
          <w:p w:rsidR="00CA5C37" w:rsidRPr="009B01B8" w:rsidRDefault="00CA5C37" w:rsidP="00832D37">
            <w:pPr>
              <w:ind w:left="210" w:hangingChars="100" w:hanging="210"/>
              <w:rPr>
                <w:rFonts w:ascii="ＭＳ ゴシック" w:eastAsia="ＭＳ ゴシック" w:hAnsi="ＭＳ ゴシック"/>
              </w:rPr>
            </w:pPr>
          </w:p>
          <w:p w:rsidR="00E708D9" w:rsidRDefault="00E708D9" w:rsidP="00832D37">
            <w:pPr>
              <w:ind w:left="210" w:hangingChars="100" w:hanging="210"/>
              <w:rPr>
                <w:rFonts w:ascii="ＭＳ ゴシック" w:eastAsia="ＭＳ ゴシック" w:hAnsi="ＭＳ ゴシック"/>
              </w:rPr>
            </w:pPr>
          </w:p>
          <w:p w:rsidR="00E708D9" w:rsidRDefault="00E708D9" w:rsidP="00832D37">
            <w:pPr>
              <w:ind w:left="210" w:hangingChars="100" w:hanging="210"/>
              <w:rPr>
                <w:rFonts w:ascii="ＭＳ ゴシック" w:eastAsia="ＭＳ ゴシック" w:hAnsi="ＭＳ ゴシック"/>
              </w:rPr>
            </w:pPr>
          </w:p>
          <w:p w:rsidR="00E708D9" w:rsidRDefault="00E708D9" w:rsidP="00832D37">
            <w:pPr>
              <w:ind w:left="210" w:hangingChars="100" w:hanging="210"/>
              <w:rPr>
                <w:rFonts w:ascii="ＭＳ ゴシック" w:eastAsia="ＭＳ ゴシック" w:hAnsi="ＭＳ ゴシック"/>
              </w:rPr>
            </w:pPr>
          </w:p>
          <w:p w:rsidR="00E708D9" w:rsidRDefault="00E708D9" w:rsidP="00832D37">
            <w:pPr>
              <w:ind w:left="210" w:hangingChars="100" w:hanging="210"/>
              <w:rPr>
                <w:rFonts w:ascii="ＭＳ ゴシック" w:eastAsia="ＭＳ ゴシック" w:hAnsi="ＭＳ ゴシック"/>
              </w:rPr>
            </w:pPr>
          </w:p>
          <w:p w:rsidR="00E708D9" w:rsidRDefault="00E708D9" w:rsidP="00832D37">
            <w:pPr>
              <w:ind w:left="210" w:hangingChars="100" w:hanging="210"/>
              <w:rPr>
                <w:rFonts w:ascii="ＭＳ ゴシック" w:eastAsia="ＭＳ ゴシック" w:hAnsi="ＭＳ ゴシック"/>
              </w:rPr>
            </w:pPr>
          </w:p>
          <w:p w:rsidR="00E708D9" w:rsidRDefault="00E708D9" w:rsidP="00832D37">
            <w:pPr>
              <w:ind w:left="210" w:hangingChars="100" w:hanging="210"/>
              <w:rPr>
                <w:rFonts w:ascii="ＭＳ ゴシック" w:eastAsia="ＭＳ ゴシック" w:hAnsi="ＭＳ ゴシック"/>
              </w:rPr>
            </w:pPr>
          </w:p>
          <w:p w:rsidR="00E708D9" w:rsidRDefault="00E708D9" w:rsidP="00832D37">
            <w:pPr>
              <w:ind w:left="210" w:hangingChars="100" w:hanging="210"/>
              <w:rPr>
                <w:rFonts w:ascii="ＭＳ ゴシック" w:eastAsia="ＭＳ ゴシック" w:hAnsi="ＭＳ ゴシック"/>
              </w:rPr>
            </w:pPr>
          </w:p>
          <w:p w:rsidR="00E708D9" w:rsidRDefault="00E708D9" w:rsidP="00832D37">
            <w:pPr>
              <w:ind w:left="210" w:hangingChars="100" w:hanging="210"/>
              <w:rPr>
                <w:rFonts w:ascii="ＭＳ ゴシック" w:eastAsia="ＭＳ ゴシック" w:hAnsi="ＭＳ ゴシック"/>
              </w:rPr>
            </w:pPr>
          </w:p>
          <w:p w:rsidR="00E708D9" w:rsidRDefault="00E708D9" w:rsidP="00832D37">
            <w:pPr>
              <w:ind w:left="210" w:hangingChars="100" w:hanging="210"/>
              <w:rPr>
                <w:rFonts w:ascii="ＭＳ ゴシック" w:eastAsia="ＭＳ ゴシック" w:hAnsi="ＭＳ ゴシック"/>
              </w:rPr>
            </w:pPr>
          </w:p>
          <w:p w:rsidR="00E708D9" w:rsidRDefault="008E084D" w:rsidP="00832D37">
            <w:pPr>
              <w:ind w:left="210" w:hangingChars="100" w:hanging="210"/>
              <w:rPr>
                <w:rFonts w:ascii="ＭＳ ゴシック" w:eastAsia="ＭＳ ゴシック" w:hAnsi="ＭＳ ゴシック"/>
              </w:rPr>
            </w:pPr>
            <w:r>
              <w:rPr>
                <w:rFonts w:ascii="ＭＳ ゴシック" w:eastAsia="ＭＳ ゴシック" w:hAnsi="ＭＳ ゴシック" w:hint="eastAsia"/>
              </w:rPr>
              <w:t>８</w:t>
            </w:r>
            <w:r w:rsidR="009B01B8">
              <w:rPr>
                <w:rFonts w:ascii="ＭＳ ゴシック" w:eastAsia="ＭＳ ゴシック" w:hAnsi="ＭＳ ゴシック" w:hint="eastAsia"/>
              </w:rPr>
              <w:t xml:space="preserve">　個人でさらに考えを深める。</w:t>
            </w:r>
          </w:p>
          <w:p w:rsidR="00E708D9" w:rsidRPr="009B01B8" w:rsidRDefault="009B01B8" w:rsidP="00832D37">
            <w:pPr>
              <w:ind w:leftChars="100" w:left="420" w:hangingChars="100" w:hanging="210"/>
              <w:rPr>
                <w:rFonts w:ascii="ＭＳ 明朝" w:eastAsia="ＭＳ 明朝" w:hAnsi="ＭＳ 明朝"/>
              </w:rPr>
            </w:pPr>
            <w:r w:rsidRPr="009B01B8">
              <w:rPr>
                <w:rFonts w:ascii="ＭＳ 明朝" w:eastAsia="ＭＳ 明朝" w:hAnsi="ＭＳ 明朝" w:hint="eastAsia"/>
              </w:rPr>
              <w:t>・各グループの意見から，</w:t>
            </w:r>
            <w:r>
              <w:rPr>
                <w:rFonts w:ascii="ＭＳ 明朝" w:eastAsia="ＭＳ 明朝" w:hAnsi="ＭＳ 明朝" w:hint="eastAsia"/>
              </w:rPr>
              <w:t>正しい作図はどれか考える。</w:t>
            </w:r>
          </w:p>
          <w:p w:rsidR="00E708D9" w:rsidRDefault="00E708D9" w:rsidP="00832D37">
            <w:pPr>
              <w:ind w:left="210" w:hangingChars="100" w:hanging="210"/>
              <w:rPr>
                <w:rFonts w:ascii="ＭＳ ゴシック" w:eastAsia="ＭＳ ゴシック" w:hAnsi="ＭＳ ゴシック"/>
              </w:rPr>
            </w:pPr>
          </w:p>
          <w:p w:rsidR="00E708D9" w:rsidRDefault="00E708D9" w:rsidP="00832D37">
            <w:pPr>
              <w:ind w:left="210" w:hangingChars="100" w:hanging="210"/>
              <w:rPr>
                <w:rFonts w:ascii="ＭＳ ゴシック" w:eastAsia="ＭＳ ゴシック" w:hAnsi="ＭＳ ゴシック"/>
              </w:rPr>
            </w:pPr>
          </w:p>
          <w:p w:rsidR="00E708D9" w:rsidRDefault="00E708D9" w:rsidP="00832D37">
            <w:pPr>
              <w:ind w:left="210" w:hangingChars="100" w:hanging="210"/>
              <w:rPr>
                <w:rFonts w:ascii="ＭＳ ゴシック" w:eastAsia="ＭＳ ゴシック" w:hAnsi="ＭＳ ゴシック"/>
              </w:rPr>
            </w:pPr>
          </w:p>
          <w:p w:rsidR="00E708D9" w:rsidRDefault="00E708D9" w:rsidP="00832D37">
            <w:pPr>
              <w:ind w:left="210" w:hangingChars="100" w:hanging="210"/>
              <w:rPr>
                <w:rFonts w:ascii="ＭＳ ゴシック" w:eastAsia="ＭＳ ゴシック" w:hAnsi="ＭＳ ゴシック"/>
              </w:rPr>
            </w:pPr>
          </w:p>
          <w:p w:rsidR="00E708D9" w:rsidRDefault="00E708D9" w:rsidP="00832D37">
            <w:pPr>
              <w:ind w:left="210" w:hangingChars="100" w:hanging="210"/>
              <w:rPr>
                <w:rFonts w:ascii="ＭＳ ゴシック" w:eastAsia="ＭＳ ゴシック" w:hAnsi="ＭＳ ゴシック"/>
              </w:rPr>
            </w:pPr>
          </w:p>
          <w:p w:rsidR="00E708D9" w:rsidRDefault="00E708D9" w:rsidP="00832D37">
            <w:pPr>
              <w:rPr>
                <w:rFonts w:ascii="ＭＳ ゴシック" w:eastAsia="ＭＳ ゴシック" w:hAnsi="ＭＳ ゴシック"/>
              </w:rPr>
            </w:pPr>
          </w:p>
          <w:p w:rsidR="00CA5C37" w:rsidRDefault="008E084D" w:rsidP="00832D37">
            <w:pPr>
              <w:ind w:left="210" w:hangingChars="100" w:hanging="210"/>
              <w:rPr>
                <w:rFonts w:ascii="ＭＳ ゴシック" w:eastAsia="ＭＳ ゴシック" w:hAnsi="ＭＳ ゴシック"/>
              </w:rPr>
            </w:pPr>
            <w:r>
              <w:rPr>
                <w:rFonts w:ascii="ＭＳ ゴシック" w:eastAsia="ＭＳ ゴシック" w:hAnsi="ＭＳ ゴシック" w:hint="eastAsia"/>
              </w:rPr>
              <w:t>９</w:t>
            </w:r>
            <w:r w:rsidR="00CA5C37">
              <w:rPr>
                <w:rFonts w:ascii="ＭＳ ゴシック" w:eastAsia="ＭＳ ゴシック" w:hAnsi="ＭＳ ゴシック" w:hint="eastAsia"/>
              </w:rPr>
              <w:t xml:space="preserve">　本時のまとめと振り返りを行う。</w:t>
            </w:r>
          </w:p>
          <w:p w:rsidR="00CA5C37" w:rsidRDefault="00CA5C37" w:rsidP="00832D37">
            <w:pPr>
              <w:ind w:left="210" w:hangingChars="100" w:hanging="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11136" behindDoc="0" locked="0" layoutInCell="1" allowOverlap="1" wp14:anchorId="6ABE304B" wp14:editId="1D4F9327">
                      <wp:simplePos x="0" y="0"/>
                      <wp:positionH relativeFrom="column">
                        <wp:posOffset>-3666</wp:posOffset>
                      </wp:positionH>
                      <wp:positionV relativeFrom="paragraph">
                        <wp:posOffset>44186</wp:posOffset>
                      </wp:positionV>
                      <wp:extent cx="5977650" cy="836763"/>
                      <wp:effectExtent l="0" t="0" r="23495" b="20955"/>
                      <wp:wrapNone/>
                      <wp:docPr id="1"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650" cy="836763"/>
                              </a:xfrm>
                              <a:prstGeom prst="roundRect">
                                <a:avLst>
                                  <a:gd name="adj" fmla="val 16667"/>
                                </a:avLst>
                              </a:prstGeom>
                              <a:solidFill>
                                <a:srgbClr val="FFFFFF"/>
                              </a:solidFill>
                              <a:ln w="6350">
                                <a:solidFill>
                                  <a:srgbClr val="000000"/>
                                </a:solidFill>
                                <a:round/>
                                <a:headEnd/>
                                <a:tailEnd/>
                              </a:ln>
                            </wps:spPr>
                            <wps:txbx>
                              <w:txbxContent>
                                <w:p w:rsidR="009626FB" w:rsidRDefault="009626FB" w:rsidP="00CA5C37">
                                  <w:pPr>
                                    <w:spacing w:line="280" w:lineRule="exact"/>
                                  </w:pPr>
                                  <w:r>
                                    <w:rPr>
                                      <w:rFonts w:hint="eastAsia"/>
                                    </w:rPr>
                                    <w:t>まとめ</w:t>
                                  </w:r>
                                </w:p>
                                <w:p w:rsidR="009626FB" w:rsidRDefault="009626FB" w:rsidP="00793856">
                                  <w:pPr>
                                    <w:spacing w:line="280" w:lineRule="exact"/>
                                    <w:ind w:firstLineChars="100" w:firstLine="210"/>
                                    <w:jc w:val="left"/>
                                  </w:pPr>
                                  <w:r>
                                    <w:rPr>
                                      <w:rFonts w:hint="eastAsia"/>
                                    </w:rPr>
                                    <w:t>コインから出た光は，始めに水の入った容器の中に入るときに屈折して，その後，リカコの手前で全反射する。最後に，水面から</w:t>
                                  </w:r>
                                  <w:r>
                                    <w:t>空気</w:t>
                                  </w:r>
                                  <w:r>
                                    <w:rPr>
                                      <w:rFonts w:hint="eastAsia"/>
                                    </w:rPr>
                                    <w:t>中へ光</w:t>
                                  </w:r>
                                  <w:r>
                                    <w:t>が出るときに</w:t>
                                  </w:r>
                                  <w:r>
                                    <w:rPr>
                                      <w:rFonts w:hint="eastAsia"/>
                                    </w:rPr>
                                    <w:t>屈折するため，</w:t>
                                  </w:r>
                                  <w:r w:rsidR="00CD1B78">
                                    <w:rPr>
                                      <w:rFonts w:hint="eastAsia"/>
                                    </w:rPr>
                                    <w:t>リカコママにはコインが見えないが，</w:t>
                                  </w:r>
                                  <w:r w:rsidR="00226677">
                                    <w:rPr>
                                      <w:rFonts w:hint="eastAsia"/>
                                    </w:rPr>
                                    <w:t>リカコにはコインが見えないが，</w:t>
                                  </w:r>
                                  <w:r>
                                    <w:rPr>
                                      <w:rFonts w:hint="eastAsia"/>
                                    </w:rPr>
                                    <w:t>リカコママの位置から見ることができる。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0" o:spid="_x0000_s1034" style="position:absolute;left:0;text-align:left;margin-left:-.3pt;margin-top:3.5pt;width:470.7pt;height:65.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" strokeweight=".5pt">
                      <v:textbox inset="5.85pt,.7pt,5.85pt,.7pt">
                        <w:txbxContent>
                          <w:p w:rsidR="009626FB" w:rsidRDefault="009626FB" w:rsidP="00CA5C37">
                            <w:pPr>
                              <w:spacing w:line="280" w:lineRule="exact"/>
                            </w:pPr>
                            <w:r>
                              <w:rPr>
                                <w:rFonts w:hint="eastAsia"/>
                              </w:rPr>
                              <w:t>まとめ</w:t>
                            </w:r>
                          </w:p>
                          <w:p w:rsidR="009626FB" w:rsidRDefault="009626FB" w:rsidP="00793856">
                            <w:pPr>
                              <w:spacing w:line="280" w:lineRule="exact"/>
                              <w:ind w:firstLineChars="100" w:firstLine="210"/>
                              <w:jc w:val="left"/>
                            </w:pPr>
                            <w:r>
                              <w:rPr>
                                <w:rFonts w:hint="eastAsia"/>
                              </w:rPr>
                              <w:t>コインから出た光は，始めに水の入った容器の中に入るときに屈折して，その後，リカコの手前で全反射する。最後に，水面から</w:t>
                            </w:r>
                            <w:r>
                              <w:t>空気</w:t>
                            </w:r>
                            <w:r>
                              <w:rPr>
                                <w:rFonts w:hint="eastAsia"/>
                              </w:rPr>
                              <w:t>中へ光</w:t>
                            </w:r>
                            <w:r>
                              <w:t>が出るときに</w:t>
                            </w:r>
                            <w:r>
                              <w:rPr>
                                <w:rFonts w:hint="eastAsia"/>
                              </w:rPr>
                              <w:t>屈折するため，</w:t>
                            </w:r>
                            <w:r w:rsidR="00CD1B78">
                              <w:rPr>
                                <w:rFonts w:hint="eastAsia"/>
                              </w:rPr>
                              <w:t>リカコママにはコインが見えないが，</w:t>
                            </w:r>
                            <w:bookmarkStart w:id="1" w:name="_GoBack"/>
                            <w:bookmarkEnd w:id="1"/>
                            <w:r w:rsidR="00226677">
                              <w:rPr>
                                <w:rFonts w:hint="eastAsia"/>
                              </w:rPr>
                              <w:t>リカコにはコインが見えないが，</w:t>
                            </w:r>
                            <w:r>
                              <w:rPr>
                                <w:rFonts w:hint="eastAsia"/>
                              </w:rPr>
                              <w:t>リカコママの位置から見ることができる。</w:t>
                            </w:r>
                          </w:p>
                        </w:txbxContent>
                      </v:textbox>
                    </v:roundrect>
                  </w:pict>
                </mc:Fallback>
              </mc:AlternateContent>
            </w:r>
          </w:p>
          <w:p w:rsidR="00CA5C37" w:rsidRDefault="00CA5C37" w:rsidP="00832D37">
            <w:pPr>
              <w:ind w:left="210" w:hangingChars="100" w:hanging="210"/>
              <w:rPr>
                <w:rFonts w:ascii="ＭＳ ゴシック" w:eastAsia="ＭＳ ゴシック" w:hAnsi="ＭＳ ゴシック"/>
              </w:rPr>
            </w:pPr>
          </w:p>
          <w:p w:rsidR="00CA5C37" w:rsidRDefault="00CA5C37" w:rsidP="00832D37">
            <w:pPr>
              <w:ind w:left="210" w:hangingChars="100" w:hanging="210"/>
              <w:rPr>
                <w:rFonts w:ascii="ＭＳ ゴシック" w:eastAsia="ＭＳ ゴシック" w:hAnsi="ＭＳ ゴシック"/>
              </w:rPr>
            </w:pPr>
          </w:p>
          <w:p w:rsidR="00CA5C37" w:rsidRDefault="00CA5C37" w:rsidP="00832D37">
            <w:pPr>
              <w:ind w:left="210" w:hangingChars="100" w:hanging="210"/>
              <w:rPr>
                <w:rFonts w:ascii="ＭＳ ゴシック" w:eastAsia="ＭＳ ゴシック" w:hAnsi="ＭＳ ゴシック"/>
              </w:rPr>
            </w:pPr>
          </w:p>
          <w:p w:rsidR="00CA5C37" w:rsidRDefault="00CA5C37" w:rsidP="00832D37">
            <w:pPr>
              <w:ind w:left="210" w:hangingChars="100" w:hanging="210"/>
              <w:rPr>
                <w:rFonts w:ascii="ＭＳ ゴシック" w:eastAsia="ＭＳ ゴシック" w:hAnsi="ＭＳ ゴシック"/>
              </w:rPr>
            </w:pPr>
          </w:p>
          <w:p w:rsidR="00CA5C37" w:rsidRDefault="00F259E6" w:rsidP="00832D37">
            <w:pPr>
              <w:ind w:left="210" w:hangingChars="100" w:hanging="210"/>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49024" behindDoc="0" locked="0" layoutInCell="1" allowOverlap="1" wp14:anchorId="10CCF3D9" wp14:editId="21B3738C">
                      <wp:simplePos x="0" y="0"/>
                      <wp:positionH relativeFrom="column">
                        <wp:posOffset>-11557</wp:posOffset>
                      </wp:positionH>
                      <wp:positionV relativeFrom="paragraph">
                        <wp:posOffset>33020</wp:posOffset>
                      </wp:positionV>
                      <wp:extent cx="5976620" cy="664210"/>
                      <wp:effectExtent l="0" t="0" r="24130" b="21590"/>
                      <wp:wrapNone/>
                      <wp:docPr id="8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664210"/>
                              </a:xfrm>
                              <a:prstGeom prst="roundRect">
                                <a:avLst>
                                  <a:gd name="adj" fmla="val 16667"/>
                                </a:avLst>
                              </a:prstGeom>
                              <a:solidFill>
                                <a:srgbClr val="FFFFFF"/>
                              </a:solidFill>
                              <a:ln w="6350">
                                <a:solidFill>
                                  <a:srgbClr val="000000"/>
                                </a:solidFill>
                                <a:round/>
                                <a:headEnd/>
                                <a:tailEnd/>
                              </a:ln>
                            </wps:spPr>
                            <wps:txbx>
                              <w:txbxContent>
                                <w:p w:rsidR="009626FB" w:rsidRDefault="009626FB" w:rsidP="00CA5C37">
                                  <w:pPr>
                                    <w:spacing w:line="280" w:lineRule="exact"/>
                                  </w:pPr>
                                  <w:r>
                                    <w:rPr>
                                      <w:rFonts w:hint="eastAsia"/>
                                    </w:rPr>
                                    <w:t>（生徒の振り返り例）</w:t>
                                  </w:r>
                                </w:p>
                                <w:p w:rsidR="009626FB" w:rsidRDefault="009626FB" w:rsidP="00CA5C37">
                                  <w:pPr>
                                    <w:spacing w:line="280" w:lineRule="exact"/>
                                  </w:pPr>
                                  <w:r>
                                    <w:rPr>
                                      <w:rFonts w:hint="eastAsia"/>
                                    </w:rPr>
                                    <w:t>・始め</w:t>
                                  </w:r>
                                  <w:r>
                                    <w:t>は手品のよう</w:t>
                                  </w:r>
                                  <w:r>
                                    <w:rPr>
                                      <w:rFonts w:hint="eastAsia"/>
                                    </w:rPr>
                                    <w:t>に</w:t>
                                  </w:r>
                                  <w:r>
                                    <w:t>思えたが，光の屈折や全反射</w:t>
                                  </w:r>
                                  <w:r>
                                    <w:rPr>
                                      <w:rFonts w:hint="eastAsia"/>
                                    </w:rPr>
                                    <w:t>の</w:t>
                                  </w:r>
                                  <w:r>
                                    <w:t>現象や作図をすることで理解できた。</w:t>
                                  </w:r>
                                </w:p>
                                <w:p w:rsidR="009626FB" w:rsidRDefault="009626FB" w:rsidP="00CA5C37">
                                  <w:pPr>
                                    <w:spacing w:line="280" w:lineRule="exact"/>
                                  </w:pPr>
                                  <w:r>
                                    <w:rPr>
                                      <w:rFonts w:hint="eastAsia"/>
                                    </w:rPr>
                                    <w:t>・</w:t>
                                  </w:r>
                                  <w:r>
                                    <w:t>今までの学習を活用して，現象を理解できた。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34" style="position:absolute;left:0;text-align:left;margin-left:-.9pt;margin-top:2.6pt;width:470.6pt;height:52.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" strokeweight=".5pt">
                      <v:textbox inset="5.85pt,.7pt,5.85pt,.7pt">
                        <w:txbxContent>
                          <w:p w:rsidR="009626FB" w:rsidRDefault="009626FB" w:rsidP="00CA5C37">
                            <w:pPr>
                              <w:spacing w:line="280" w:lineRule="exact"/>
                            </w:pPr>
                            <w:r>
                              <w:rPr>
                                <w:rFonts w:hint="eastAsia"/>
                              </w:rPr>
                              <w:t>（生徒の振り返り例）</w:t>
                            </w:r>
                          </w:p>
                          <w:p w:rsidR="009626FB" w:rsidRDefault="009626FB" w:rsidP="00CA5C37">
                            <w:pPr>
                              <w:spacing w:line="280" w:lineRule="exact"/>
                            </w:pPr>
                            <w:r>
                              <w:rPr>
                                <w:rFonts w:hint="eastAsia"/>
                              </w:rPr>
                              <w:t>・始め</w:t>
                            </w:r>
                            <w:r>
                              <w:t>は手品のよう</w:t>
                            </w:r>
                            <w:r>
                              <w:rPr>
                                <w:rFonts w:hint="eastAsia"/>
                              </w:rPr>
                              <w:t>に</w:t>
                            </w:r>
                            <w:r>
                              <w:t>思えたが，光の屈折や全反射</w:t>
                            </w:r>
                            <w:r>
                              <w:rPr>
                                <w:rFonts w:hint="eastAsia"/>
                              </w:rPr>
                              <w:t>の</w:t>
                            </w:r>
                            <w:r>
                              <w:t>現象や作図をすることで理解できた。</w:t>
                            </w:r>
                          </w:p>
                          <w:p w:rsidR="009626FB" w:rsidRDefault="009626FB" w:rsidP="00CA5C37">
                            <w:pPr>
                              <w:spacing w:line="280" w:lineRule="exact"/>
                            </w:pPr>
                            <w:r>
                              <w:rPr>
                                <w:rFonts w:hint="eastAsia"/>
                              </w:rPr>
                              <w:t>・</w:t>
                            </w:r>
                            <w:r>
                              <w:t>今までの学習を活用して，現象を理解できた。</w:t>
                            </w:r>
                          </w:p>
                        </w:txbxContent>
                      </v:textbox>
                    </v:roundrect>
                  </w:pict>
                </mc:Fallback>
              </mc:AlternateContent>
            </w:r>
          </w:p>
          <w:p w:rsidR="00CA5C37" w:rsidRPr="00E75200" w:rsidRDefault="00CA5C37" w:rsidP="00832D37">
            <w:pPr>
              <w:ind w:left="210" w:hangingChars="100" w:hanging="210"/>
              <w:rPr>
                <w:rFonts w:ascii="ＭＳ ゴシック" w:eastAsia="ＭＳ ゴシック" w:hAnsi="ＭＳ ゴシック"/>
              </w:rPr>
            </w:pPr>
          </w:p>
          <w:p w:rsidR="00B52C7E" w:rsidRDefault="00B52C7E" w:rsidP="00832D37">
            <w:pPr>
              <w:rPr>
                <w:rFonts w:ascii="ＭＳ 明朝" w:eastAsia="ＭＳ 明朝" w:hAnsi="ＭＳ 明朝"/>
              </w:rPr>
            </w:pPr>
          </w:p>
          <w:p w:rsidR="00F527AE" w:rsidRPr="00024D19" w:rsidRDefault="00F527AE" w:rsidP="00832D37">
            <w:pPr>
              <w:rPr>
                <w:rFonts w:ascii="ＭＳ 明朝" w:eastAsia="ＭＳ 明朝" w:hAnsi="ＭＳ 明朝"/>
              </w:rPr>
            </w:pPr>
          </w:p>
        </w:tc>
        <w:tc>
          <w:tcPr>
            <w:tcW w:w="3685" w:type="dxa"/>
          </w:tcPr>
          <w:p w:rsidR="00114972" w:rsidRDefault="00114972" w:rsidP="00832D37">
            <w:pPr>
              <w:ind w:left="210" w:hangingChars="100" w:hanging="210"/>
              <w:rPr>
                <w:rFonts w:ascii="ＭＳ 明朝" w:eastAsia="ＭＳ 明朝" w:hAnsi="ＭＳ 明朝"/>
              </w:rPr>
            </w:pPr>
          </w:p>
          <w:p w:rsidR="00114972" w:rsidRDefault="000A52A5" w:rsidP="00832D37">
            <w:pPr>
              <w:ind w:left="210" w:hangingChars="100" w:hanging="210"/>
              <w:rPr>
                <w:rFonts w:ascii="ＭＳ 明朝" w:eastAsia="ＭＳ 明朝" w:hAnsi="ＭＳ 明朝"/>
              </w:rPr>
            </w:pPr>
            <w:r>
              <w:rPr>
                <w:rFonts w:ascii="ＭＳ 明朝" w:eastAsia="ＭＳ 明朝" w:hAnsi="ＭＳ 明朝" w:hint="eastAsia"/>
              </w:rPr>
              <w:t>◇</w:t>
            </w:r>
            <w:r>
              <w:rPr>
                <w:rFonts w:ascii="ＭＳ 明朝" w:hAnsi="ＭＳ 明朝" w:hint="eastAsia"/>
                <w:szCs w:val="21"/>
              </w:rPr>
              <w:t>科学用語と反射・屈折・全反射</w:t>
            </w:r>
            <w:r w:rsidR="000C7385">
              <w:rPr>
                <w:rFonts w:ascii="ＭＳ 明朝" w:hAnsi="ＭＳ 明朝" w:hint="eastAsia"/>
                <w:szCs w:val="21"/>
              </w:rPr>
              <w:t>が起きる</w:t>
            </w:r>
            <w:r>
              <w:rPr>
                <w:rFonts w:ascii="ＭＳ 明朝" w:hAnsi="ＭＳ 明朝" w:hint="eastAsia"/>
                <w:szCs w:val="21"/>
              </w:rPr>
              <w:t>ときの光の進み方を</w:t>
            </w:r>
            <w:r w:rsidR="00B33D7B">
              <w:rPr>
                <w:rFonts w:ascii="ＭＳ 明朝" w:hAnsi="ＭＳ 明朝" w:hint="eastAsia"/>
                <w:szCs w:val="21"/>
              </w:rPr>
              <w:t>，</w:t>
            </w:r>
            <w:r w:rsidR="00220831">
              <w:rPr>
                <w:rFonts w:ascii="ＭＳ 明朝" w:hAnsi="ＭＳ 明朝" w:hint="eastAsia"/>
                <w:szCs w:val="21"/>
              </w:rPr>
              <w:t>プレゼンテーションソフト</w:t>
            </w:r>
            <w:r w:rsidR="00F85C8C">
              <w:rPr>
                <w:rFonts w:ascii="ＭＳ 明朝" w:hAnsi="ＭＳ 明朝" w:hint="eastAsia"/>
                <w:szCs w:val="21"/>
              </w:rPr>
              <w:t>を使って</w:t>
            </w:r>
            <w:r>
              <w:rPr>
                <w:rFonts w:ascii="ＭＳ 明朝" w:hAnsi="ＭＳ 明朝" w:hint="eastAsia"/>
                <w:szCs w:val="21"/>
              </w:rPr>
              <w:t>復習する。</w:t>
            </w:r>
          </w:p>
          <w:p w:rsidR="00114972" w:rsidRDefault="00114972" w:rsidP="00832D37">
            <w:pPr>
              <w:ind w:left="210" w:hangingChars="100" w:hanging="210"/>
              <w:rPr>
                <w:rFonts w:ascii="ＭＳ 明朝" w:eastAsia="ＭＳ 明朝" w:hAnsi="ＭＳ 明朝"/>
              </w:rPr>
            </w:pPr>
          </w:p>
          <w:p w:rsidR="000C7385" w:rsidRPr="000C7385" w:rsidRDefault="000C7385" w:rsidP="00832D37">
            <w:pPr>
              <w:ind w:left="210" w:hangingChars="100" w:hanging="210"/>
              <w:rPr>
                <w:rFonts w:ascii="ＭＳ 明朝" w:eastAsia="ＭＳ 明朝" w:hAnsi="ＭＳ 明朝"/>
              </w:rPr>
            </w:pPr>
          </w:p>
          <w:p w:rsidR="00114972" w:rsidRDefault="0015654A" w:rsidP="00832D37">
            <w:pPr>
              <w:ind w:left="210" w:hangingChars="100" w:hanging="21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844608" behindDoc="0" locked="0" layoutInCell="1" allowOverlap="1" wp14:anchorId="7C647FAC" wp14:editId="3682E411">
                      <wp:simplePos x="0" y="0"/>
                      <wp:positionH relativeFrom="column">
                        <wp:posOffset>13868</wp:posOffset>
                      </wp:positionH>
                      <wp:positionV relativeFrom="paragraph">
                        <wp:posOffset>341122</wp:posOffset>
                      </wp:positionV>
                      <wp:extent cx="2223821" cy="1301496"/>
                      <wp:effectExtent l="0" t="0" r="24130" b="13335"/>
                      <wp:wrapNone/>
                      <wp:docPr id="8" name="大かっこ 8"/>
                      <wp:cNvGraphicFramePr/>
                      <a:graphic xmlns:a="http://schemas.openxmlformats.org/drawingml/2006/main">
                        <a:graphicData uri="http://schemas.microsoft.com/office/word/2010/wordprocessingShape">
                          <wps:wsp>
                            <wps:cNvSpPr/>
                            <wps:spPr>
                              <a:xfrm>
                                <a:off x="0" y="0"/>
                                <a:ext cx="2223821" cy="1301496"/>
                              </a:xfrm>
                              <a:prstGeom prst="bracketPair">
                                <a:avLst>
                                  <a:gd name="adj" fmla="val 921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8E94E1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8" o:spid="_x0000_s1026" type="#_x0000_t185" style="position:absolute;left:0;text-align:left;margin-left:1.1pt;margin-top:26.85pt;width:175.1pt;height:10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" adj="1990" strokecolor="black [3213]"/>
                  </w:pict>
                </mc:Fallback>
              </mc:AlternateContent>
            </w:r>
            <w:r w:rsidR="00220831">
              <w:rPr>
                <w:rFonts w:ascii="ＭＳ 明朝" w:eastAsia="ＭＳ 明朝" w:hAnsi="ＭＳ 明朝" w:hint="eastAsia"/>
              </w:rPr>
              <w:t>◇</w:t>
            </w:r>
            <w:r w:rsidR="00B33D7B">
              <w:rPr>
                <w:rFonts w:ascii="ＭＳ 明朝" w:eastAsia="ＭＳ 明朝" w:hAnsi="ＭＳ 明朝" w:hint="eastAsia"/>
              </w:rPr>
              <w:t>映像を見せることで，現象をイメージさせる。</w:t>
            </w:r>
          </w:p>
          <w:p w:rsidR="00114972" w:rsidRDefault="0015654A" w:rsidP="00832D37">
            <w:pPr>
              <w:ind w:left="210" w:hangingChars="100" w:hanging="210"/>
              <w:rPr>
                <w:rFonts w:ascii="ＭＳ 明朝" w:eastAsia="ＭＳ 明朝" w:hAnsi="ＭＳ 明朝"/>
              </w:rPr>
            </w:pPr>
            <w:r>
              <w:rPr>
                <w:rFonts w:ascii="ＭＳ 明朝" w:eastAsia="ＭＳ 明朝" w:hAnsi="ＭＳ 明朝" w:hint="eastAsia"/>
              </w:rPr>
              <w:t xml:space="preserve">　動画の流れ</w:t>
            </w:r>
          </w:p>
          <w:p w:rsidR="0035791D" w:rsidRDefault="0015654A" w:rsidP="00832D37">
            <w:pPr>
              <w:ind w:left="420" w:hangingChars="200" w:hanging="420"/>
              <w:rPr>
                <w:rFonts w:ascii="ＭＳ 明朝" w:eastAsia="ＭＳ 明朝" w:hAnsi="ＭＳ 明朝"/>
              </w:rPr>
            </w:pPr>
            <w:r>
              <w:rPr>
                <w:rFonts w:ascii="ＭＳ 明朝" w:eastAsia="ＭＳ 明朝" w:hAnsi="ＭＳ 明朝" w:hint="eastAsia"/>
              </w:rPr>
              <w:t xml:space="preserve">　①容器の下にコインを置き，視点を固定したまま，容器に水を入れる。</w:t>
            </w:r>
          </w:p>
          <w:p w:rsidR="0035791D" w:rsidRDefault="0015654A" w:rsidP="00832D37">
            <w:pPr>
              <w:ind w:left="210" w:hangingChars="100" w:hanging="210"/>
              <w:rPr>
                <w:rFonts w:ascii="ＭＳ 明朝" w:eastAsia="ＭＳ 明朝" w:hAnsi="ＭＳ 明朝"/>
              </w:rPr>
            </w:pPr>
            <w:r>
              <w:rPr>
                <w:rFonts w:ascii="ＭＳ 明朝" w:eastAsia="ＭＳ 明朝" w:hAnsi="ＭＳ 明朝" w:hint="eastAsia"/>
              </w:rPr>
              <w:t xml:space="preserve">　②コインが見えなくなる。</w:t>
            </w:r>
          </w:p>
          <w:p w:rsidR="0035791D" w:rsidRDefault="0015654A" w:rsidP="00832D37">
            <w:pPr>
              <w:ind w:left="420" w:hangingChars="200" w:hanging="420"/>
              <w:rPr>
                <w:rFonts w:ascii="ＭＳ 明朝" w:eastAsia="ＭＳ 明朝" w:hAnsi="ＭＳ 明朝"/>
              </w:rPr>
            </w:pPr>
            <w:r>
              <w:rPr>
                <w:rFonts w:ascii="ＭＳ 明朝" w:eastAsia="ＭＳ 明朝" w:hAnsi="ＭＳ 明朝" w:hint="eastAsia"/>
              </w:rPr>
              <w:t xml:space="preserve">　③容器の反対側から容器をのぞくと，水面にコインが見える。</w:t>
            </w:r>
          </w:p>
          <w:p w:rsidR="007A3823" w:rsidRDefault="007A3823" w:rsidP="00832D37">
            <w:pPr>
              <w:ind w:left="210" w:hangingChars="100" w:hanging="210"/>
              <w:rPr>
                <w:rFonts w:ascii="ＭＳ 明朝" w:eastAsia="ＭＳ 明朝" w:hAnsi="ＭＳ 明朝"/>
              </w:rPr>
            </w:pPr>
          </w:p>
          <w:p w:rsidR="007A3823" w:rsidRDefault="007A3823" w:rsidP="00832D37">
            <w:pPr>
              <w:ind w:left="210" w:hangingChars="100" w:hanging="210"/>
              <w:rPr>
                <w:rFonts w:ascii="ＭＳ 明朝" w:eastAsia="ＭＳ 明朝" w:hAnsi="ＭＳ 明朝"/>
              </w:rPr>
            </w:pPr>
          </w:p>
          <w:p w:rsidR="00807757" w:rsidRDefault="00807757" w:rsidP="00832D37">
            <w:pPr>
              <w:ind w:left="210" w:hangingChars="100" w:hanging="210"/>
              <w:rPr>
                <w:rFonts w:ascii="ＭＳ 明朝" w:eastAsia="ＭＳ 明朝" w:hAnsi="ＭＳ 明朝"/>
              </w:rPr>
            </w:pPr>
          </w:p>
          <w:p w:rsidR="0035791D" w:rsidRDefault="0035791D" w:rsidP="00832D37">
            <w:pPr>
              <w:ind w:left="210" w:hangingChars="100" w:hanging="210"/>
              <w:rPr>
                <w:rFonts w:ascii="ＭＳ 明朝" w:eastAsia="ＭＳ 明朝" w:hAnsi="ＭＳ 明朝"/>
              </w:rPr>
            </w:pPr>
          </w:p>
          <w:p w:rsidR="00B33D7B" w:rsidRDefault="009732E8" w:rsidP="00832D37">
            <w:pPr>
              <w:suppressAutoHyphens/>
              <w:kinsoku w:val="0"/>
              <w:overflowPunct w:val="0"/>
              <w:autoSpaceDE w:val="0"/>
              <w:autoSpaceDN w:val="0"/>
              <w:adjustRightInd w:val="0"/>
              <w:ind w:left="210" w:hangingChars="100" w:hanging="210"/>
              <w:jc w:val="left"/>
              <w:textAlignment w:val="baseline"/>
              <w:rPr>
                <w:rFonts w:ascii="ＭＳ 明朝" w:hAnsi="ＭＳ 明朝"/>
                <w:szCs w:val="21"/>
              </w:rPr>
            </w:pPr>
            <w:r>
              <w:rPr>
                <w:rFonts w:ascii="ＭＳ 明朝" w:hAnsi="ＭＳ 明朝" w:hint="eastAsia"/>
                <w:szCs w:val="21"/>
              </w:rPr>
              <w:t>◇生徒の疑問の声を取り上げ，めあてにつなげる</w:t>
            </w:r>
            <w:r w:rsidR="00B33D7B">
              <w:rPr>
                <w:rFonts w:ascii="ＭＳ 明朝" w:hAnsi="ＭＳ 明朝" w:hint="eastAsia"/>
                <w:szCs w:val="21"/>
              </w:rPr>
              <w:t>。</w:t>
            </w:r>
          </w:p>
          <w:p w:rsidR="00B33D7B" w:rsidRPr="00B33D7B" w:rsidRDefault="00B33D7B" w:rsidP="00832D37">
            <w:pPr>
              <w:ind w:left="210" w:hangingChars="100" w:hanging="210"/>
              <w:rPr>
                <w:rFonts w:ascii="ＭＳ 明朝" w:eastAsia="ＭＳ 明朝" w:hAnsi="ＭＳ 明朝"/>
              </w:rPr>
            </w:pPr>
          </w:p>
          <w:p w:rsidR="00B33D7B" w:rsidRDefault="00B33D7B" w:rsidP="00832D37">
            <w:pPr>
              <w:ind w:left="210" w:hangingChars="100" w:hanging="210"/>
              <w:rPr>
                <w:rFonts w:ascii="ＭＳ 明朝" w:eastAsia="ＭＳ 明朝" w:hAnsi="ＭＳ 明朝"/>
              </w:rPr>
            </w:pPr>
          </w:p>
          <w:p w:rsidR="0035791D" w:rsidRPr="009732E8" w:rsidRDefault="0035791D" w:rsidP="00832D37">
            <w:pPr>
              <w:ind w:left="210" w:hangingChars="100" w:hanging="210"/>
              <w:rPr>
                <w:rFonts w:ascii="ＭＳ 明朝" w:eastAsia="ＭＳ 明朝" w:hAnsi="ＭＳ 明朝"/>
              </w:rPr>
            </w:pPr>
          </w:p>
          <w:p w:rsidR="00767983" w:rsidRDefault="00767983" w:rsidP="00832D37">
            <w:pPr>
              <w:ind w:left="210" w:hangingChars="100" w:hanging="210"/>
              <w:rPr>
                <w:rFonts w:ascii="ＭＳ 明朝" w:eastAsia="ＭＳ 明朝" w:hAnsi="ＭＳ 明朝"/>
              </w:rPr>
            </w:pPr>
          </w:p>
          <w:p w:rsidR="00767983" w:rsidRDefault="00767983" w:rsidP="00832D37">
            <w:pPr>
              <w:ind w:left="210" w:hangingChars="100" w:hanging="210"/>
              <w:rPr>
                <w:rFonts w:ascii="ＭＳ 明朝" w:eastAsia="ＭＳ 明朝" w:hAnsi="ＭＳ 明朝"/>
              </w:rPr>
            </w:pPr>
          </w:p>
          <w:p w:rsidR="00767983" w:rsidRDefault="00767983" w:rsidP="00832D37">
            <w:pPr>
              <w:ind w:left="210" w:hangingChars="100" w:hanging="210"/>
              <w:rPr>
                <w:rFonts w:ascii="ＭＳ 明朝" w:eastAsia="ＭＳ 明朝" w:hAnsi="ＭＳ 明朝"/>
              </w:rPr>
            </w:pPr>
          </w:p>
          <w:p w:rsidR="00767983" w:rsidRPr="00767983" w:rsidRDefault="00767983" w:rsidP="00832D37">
            <w:pPr>
              <w:ind w:left="210" w:hangingChars="100" w:hanging="210"/>
              <w:rPr>
                <w:rFonts w:ascii="ＭＳ 明朝" w:eastAsia="ＭＳ 明朝" w:hAnsi="ＭＳ 明朝"/>
              </w:rPr>
            </w:pPr>
          </w:p>
          <w:p w:rsidR="00767983" w:rsidRDefault="00767983" w:rsidP="00832D37">
            <w:pPr>
              <w:ind w:left="210" w:hangingChars="100" w:hanging="210"/>
              <w:rPr>
                <w:rFonts w:ascii="ＭＳ 明朝" w:eastAsia="ＭＳ 明朝" w:hAnsi="ＭＳ 明朝"/>
              </w:rPr>
            </w:pPr>
          </w:p>
          <w:p w:rsidR="00767983" w:rsidRDefault="00767983" w:rsidP="00832D37">
            <w:pPr>
              <w:ind w:left="210" w:hangingChars="100" w:hanging="210"/>
              <w:rPr>
                <w:rFonts w:ascii="ＭＳ 明朝" w:eastAsia="ＭＳ 明朝" w:hAnsi="ＭＳ 明朝"/>
              </w:rPr>
            </w:pPr>
          </w:p>
          <w:p w:rsidR="0035791D" w:rsidRDefault="0035791D" w:rsidP="00832D37">
            <w:pPr>
              <w:ind w:left="210" w:hangingChars="100" w:hanging="210"/>
              <w:rPr>
                <w:rFonts w:ascii="ＭＳ 明朝" w:eastAsia="ＭＳ 明朝" w:hAnsi="ＭＳ 明朝"/>
              </w:rPr>
            </w:pPr>
          </w:p>
          <w:p w:rsidR="00B33D7B" w:rsidRDefault="00B33D7B" w:rsidP="00832D37">
            <w:pPr>
              <w:suppressAutoHyphens/>
              <w:kinsoku w:val="0"/>
              <w:overflowPunct w:val="0"/>
              <w:autoSpaceDE w:val="0"/>
              <w:autoSpaceDN w:val="0"/>
              <w:adjustRightInd w:val="0"/>
              <w:ind w:left="210" w:hangingChars="100" w:hanging="210"/>
              <w:jc w:val="left"/>
              <w:textAlignment w:val="baseline"/>
              <w:rPr>
                <w:rFonts w:ascii="ＭＳ 明朝" w:hAnsi="ＭＳ 明朝"/>
                <w:szCs w:val="21"/>
              </w:rPr>
            </w:pPr>
          </w:p>
          <w:p w:rsidR="00767983" w:rsidRDefault="000C7385" w:rsidP="00832D37">
            <w:pPr>
              <w:suppressAutoHyphens/>
              <w:kinsoku w:val="0"/>
              <w:overflowPunct w:val="0"/>
              <w:autoSpaceDE w:val="0"/>
              <w:autoSpaceDN w:val="0"/>
              <w:adjustRightInd w:val="0"/>
              <w:ind w:left="210" w:hangingChars="100" w:hanging="210"/>
              <w:jc w:val="left"/>
              <w:textAlignment w:val="baseline"/>
              <w:rPr>
                <w:rFonts w:ascii="ＭＳ 明朝" w:hAnsi="ＭＳ 明朝"/>
                <w:szCs w:val="21"/>
              </w:rPr>
            </w:pPr>
            <w:r>
              <w:rPr>
                <w:rFonts w:ascii="ＭＳ 明朝" w:hAnsi="ＭＳ 明朝" w:hint="eastAsia"/>
                <w:szCs w:val="21"/>
              </w:rPr>
              <w:t>◆</w:t>
            </w:r>
            <w:r w:rsidR="00767983">
              <w:rPr>
                <w:rFonts w:ascii="ＭＳ 明朝" w:hAnsi="ＭＳ 明朝" w:hint="eastAsia"/>
                <w:szCs w:val="21"/>
              </w:rPr>
              <w:t>境界面で</w:t>
            </w:r>
            <w:r>
              <w:rPr>
                <w:rFonts w:ascii="ＭＳ 明朝" w:hAnsi="ＭＳ 明朝" w:hint="eastAsia"/>
                <w:szCs w:val="21"/>
              </w:rPr>
              <w:t>は光の道</w:t>
            </w:r>
            <w:r w:rsidR="00624CEB">
              <w:rPr>
                <w:rFonts w:ascii="ＭＳ 明朝" w:hAnsi="ＭＳ 明朝" w:hint="eastAsia"/>
                <w:szCs w:val="21"/>
              </w:rPr>
              <w:t>筋</w:t>
            </w:r>
            <w:r>
              <w:rPr>
                <w:rFonts w:ascii="ＭＳ 明朝" w:hAnsi="ＭＳ 明朝" w:hint="eastAsia"/>
                <w:szCs w:val="21"/>
              </w:rPr>
              <w:t>が変化すること</w:t>
            </w:r>
            <w:r w:rsidR="00767983">
              <w:rPr>
                <w:rFonts w:ascii="ＭＳ 明朝" w:hAnsi="ＭＳ 明朝" w:hint="eastAsia"/>
                <w:szCs w:val="21"/>
              </w:rPr>
              <w:t>，</w:t>
            </w:r>
            <w:r>
              <w:rPr>
                <w:rFonts w:ascii="ＭＳ 明朝" w:hAnsi="ＭＳ 明朝" w:hint="eastAsia"/>
                <w:szCs w:val="21"/>
              </w:rPr>
              <w:t>また</w:t>
            </w:r>
            <w:r w:rsidR="00B33D7B">
              <w:rPr>
                <w:rFonts w:ascii="ＭＳ 明朝" w:hAnsi="ＭＳ 明朝" w:hint="eastAsia"/>
                <w:szCs w:val="21"/>
              </w:rPr>
              <w:t>屈折するとき</w:t>
            </w:r>
            <w:r>
              <w:rPr>
                <w:rFonts w:ascii="ＭＳ 明朝" w:hAnsi="ＭＳ 明朝" w:hint="eastAsia"/>
                <w:szCs w:val="21"/>
              </w:rPr>
              <w:t>は</w:t>
            </w:r>
            <w:r w:rsidR="00B33D7B">
              <w:rPr>
                <w:rFonts w:ascii="ＭＳ 明朝" w:hAnsi="ＭＳ 明朝" w:hint="eastAsia"/>
                <w:szCs w:val="21"/>
              </w:rPr>
              <w:t>空気中の方が屈折角</w:t>
            </w:r>
            <w:r w:rsidR="009732E8">
              <w:rPr>
                <w:rFonts w:ascii="ＭＳ 明朝" w:hAnsi="ＭＳ 明朝" w:hint="eastAsia"/>
                <w:szCs w:val="21"/>
              </w:rPr>
              <w:t>は</w:t>
            </w:r>
            <w:r w:rsidR="00767983">
              <w:rPr>
                <w:rFonts w:ascii="ＭＳ 明朝" w:hAnsi="ＭＳ 明朝" w:hint="eastAsia"/>
                <w:szCs w:val="21"/>
              </w:rPr>
              <w:t>大きくなることを確認させる。</w:t>
            </w:r>
          </w:p>
          <w:p w:rsidR="000C7385" w:rsidRDefault="000C7385" w:rsidP="00832D37">
            <w:pPr>
              <w:ind w:left="210" w:hangingChars="100" w:hanging="210"/>
              <w:rPr>
                <w:rFonts w:ascii="ＭＳ 明朝" w:eastAsia="ＭＳ 明朝" w:hAnsi="ＭＳ 明朝"/>
              </w:rPr>
            </w:pPr>
            <w:r>
              <w:rPr>
                <w:rFonts w:ascii="ＭＳ 明朝" w:eastAsia="ＭＳ 明朝" w:hAnsi="ＭＳ 明朝" w:hint="eastAsia"/>
              </w:rPr>
              <w:t>◆現象を</w:t>
            </w:r>
            <w:r w:rsidR="00220831">
              <w:rPr>
                <w:rFonts w:ascii="ＭＳ 明朝" w:eastAsia="ＭＳ 明朝" w:hAnsi="ＭＳ 明朝" w:hint="eastAsia"/>
              </w:rPr>
              <w:t>段階的に，順を追って</w:t>
            </w:r>
            <w:r>
              <w:rPr>
                <w:rFonts w:ascii="ＭＳ 明朝" w:eastAsia="ＭＳ 明朝" w:hAnsi="ＭＳ 明朝" w:hint="eastAsia"/>
              </w:rPr>
              <w:t>考えさせる。</w:t>
            </w:r>
          </w:p>
          <w:p w:rsidR="00D125D3" w:rsidRDefault="000C7385" w:rsidP="00832D37">
            <w:pPr>
              <w:ind w:left="210" w:hangingChars="100" w:hanging="210"/>
              <w:rPr>
                <w:rFonts w:ascii="ＭＳ 明朝" w:eastAsia="ＭＳ 明朝" w:hAnsi="ＭＳ 明朝"/>
              </w:rPr>
            </w:pPr>
            <w:r>
              <w:rPr>
                <w:rFonts w:ascii="ＭＳ 明朝" w:eastAsia="ＭＳ 明朝" w:hAnsi="ＭＳ 明朝" w:hint="eastAsia"/>
              </w:rPr>
              <w:t>◆</w:t>
            </w:r>
            <w:r w:rsidR="00767983">
              <w:rPr>
                <w:rFonts w:ascii="ＭＳ 明朝" w:eastAsia="ＭＳ 明朝" w:hAnsi="ＭＳ 明朝" w:hint="eastAsia"/>
              </w:rPr>
              <w:t>境界面を意識させる</w:t>
            </w:r>
            <w:r w:rsidR="00D81F45">
              <w:rPr>
                <w:rFonts w:ascii="ＭＳ 明朝" w:eastAsia="ＭＳ 明朝" w:hAnsi="ＭＳ 明朝" w:hint="eastAsia"/>
              </w:rPr>
              <w:t>。</w:t>
            </w:r>
          </w:p>
          <w:p w:rsidR="00D125D3" w:rsidRPr="000C7385" w:rsidRDefault="000C7385" w:rsidP="00832D37">
            <w:pPr>
              <w:suppressAutoHyphens/>
              <w:kinsoku w:val="0"/>
              <w:overflowPunct w:val="0"/>
              <w:autoSpaceDE w:val="0"/>
              <w:autoSpaceDN w:val="0"/>
              <w:adjustRightInd w:val="0"/>
              <w:ind w:left="210" w:hangingChars="100" w:hanging="210"/>
              <w:jc w:val="left"/>
              <w:textAlignment w:val="baseline"/>
              <w:rPr>
                <w:rFonts w:ascii="ＭＳ 明朝" w:eastAsia="ＭＳ 明朝" w:hAnsi="ＭＳ 明朝"/>
              </w:rPr>
            </w:pPr>
            <w:r>
              <w:rPr>
                <w:rFonts w:ascii="ＭＳ 明朝" w:hAnsi="ＭＳ 明朝" w:hint="eastAsia"/>
                <w:szCs w:val="21"/>
              </w:rPr>
              <w:t>◇光が屈折するか，全反射するかを判断する手立てとして，水の</w:t>
            </w:r>
            <w:r w:rsidR="00E708D9">
              <w:rPr>
                <w:rFonts w:ascii="ＭＳ 明朝" w:hAnsi="ＭＳ 明朝" w:hint="eastAsia"/>
                <w:szCs w:val="21"/>
              </w:rPr>
              <w:t>臨界角</w:t>
            </w:r>
            <w:r>
              <w:rPr>
                <w:rFonts w:ascii="ＭＳ 明朝" w:hAnsi="ＭＳ 明朝" w:hint="eastAsia"/>
                <w:szCs w:val="21"/>
              </w:rPr>
              <w:t>（48.6°</w:t>
            </w:r>
            <w:r w:rsidR="009732E8">
              <w:rPr>
                <w:rFonts w:ascii="ＭＳ 明朝" w:hAnsi="ＭＳ 明朝"/>
                <w:szCs w:val="21"/>
              </w:rPr>
              <w:t>）</w:t>
            </w:r>
            <w:r w:rsidR="00E708D9">
              <w:rPr>
                <w:rFonts w:ascii="ＭＳ 明朝" w:hAnsi="ＭＳ 明朝" w:hint="eastAsia"/>
                <w:szCs w:val="21"/>
              </w:rPr>
              <w:t>未満の角度に色を塗った分度器を</w:t>
            </w:r>
            <w:r>
              <w:rPr>
                <w:rFonts w:ascii="ＭＳ 明朝" w:hAnsi="ＭＳ 明朝" w:hint="eastAsia"/>
                <w:szCs w:val="21"/>
              </w:rPr>
              <w:t>配る</w:t>
            </w:r>
            <w:r w:rsidR="00E708D9">
              <w:rPr>
                <w:rFonts w:ascii="ＭＳ 明朝" w:hAnsi="ＭＳ 明朝" w:hint="eastAsia"/>
                <w:szCs w:val="21"/>
              </w:rPr>
              <w:t>。</w:t>
            </w:r>
          </w:p>
          <w:p w:rsidR="000C7385" w:rsidRDefault="0045604B" w:rsidP="00832D37">
            <w:pPr>
              <w:ind w:left="210" w:hangingChars="100" w:hanging="210"/>
              <w:rPr>
                <w:rFonts w:ascii="ＭＳ 明朝" w:eastAsia="ＭＳ 明朝" w:hAnsi="ＭＳ 明朝"/>
              </w:rPr>
            </w:pPr>
            <w:r>
              <w:rPr>
                <w:noProof/>
              </w:rPr>
              <w:drawing>
                <wp:anchor distT="0" distB="0" distL="114300" distR="114300" simplePos="0" relativeHeight="251838464" behindDoc="0" locked="0" layoutInCell="1" allowOverlap="1" wp14:anchorId="4911C7F3" wp14:editId="4A308680">
                  <wp:simplePos x="0" y="0"/>
                  <wp:positionH relativeFrom="column">
                    <wp:posOffset>1083310</wp:posOffset>
                  </wp:positionH>
                  <wp:positionV relativeFrom="paragraph">
                    <wp:posOffset>-118745</wp:posOffset>
                  </wp:positionV>
                  <wp:extent cx="1063812" cy="571500"/>
                  <wp:effectExtent l="0" t="0" r="317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2" cy="571500"/>
                          </a:xfrm>
                          <a:prstGeom prst="rect">
                            <a:avLst/>
                          </a:prstGeom>
                        </pic:spPr>
                      </pic:pic>
                    </a:graphicData>
                  </a:graphic>
                  <wp14:sizeRelH relativeFrom="margin">
                    <wp14:pctWidth>0</wp14:pctWidth>
                  </wp14:sizeRelH>
                  <wp14:sizeRelV relativeFrom="margin">
                    <wp14:pctHeight>0</wp14:pctHeight>
                  </wp14:sizeRelV>
                </wp:anchor>
              </w:drawing>
            </w:r>
          </w:p>
          <w:p w:rsidR="000C7385" w:rsidRDefault="000C7385" w:rsidP="00832D37">
            <w:pPr>
              <w:ind w:left="210" w:hangingChars="100" w:hanging="210"/>
              <w:rPr>
                <w:rFonts w:ascii="ＭＳ 明朝" w:eastAsia="ＭＳ 明朝" w:hAnsi="ＭＳ 明朝"/>
              </w:rPr>
            </w:pPr>
          </w:p>
          <w:p w:rsidR="008E084D" w:rsidRDefault="008E084D" w:rsidP="00832D37">
            <w:pPr>
              <w:ind w:left="210" w:hangingChars="100" w:hanging="210"/>
              <w:rPr>
                <w:rFonts w:ascii="ＭＳ 明朝" w:eastAsia="ＭＳ 明朝" w:hAnsi="ＭＳ 明朝"/>
              </w:rPr>
            </w:pPr>
          </w:p>
          <w:p w:rsidR="000C7385" w:rsidRPr="00B33D7B" w:rsidRDefault="00637F8D" w:rsidP="00832D37">
            <w:pPr>
              <w:ind w:left="210" w:hangingChars="100" w:hanging="210"/>
              <w:rPr>
                <w:rFonts w:ascii="ＭＳ 明朝" w:eastAsia="ＭＳ 明朝" w:hAnsi="ＭＳ 明朝"/>
              </w:rPr>
            </w:pPr>
            <w:r>
              <w:rPr>
                <w:rFonts w:ascii="ＭＳ 明朝" w:eastAsia="ＭＳ 明朝" w:hAnsi="ＭＳ 明朝" w:hint="eastAsia"/>
              </w:rPr>
              <w:t>◆</w:t>
            </w:r>
            <w:r w:rsidR="000C7385">
              <w:rPr>
                <w:rFonts w:ascii="ＭＳ 明朝" w:eastAsia="ＭＳ 明朝" w:hAnsi="ＭＳ 明朝" w:hint="eastAsia"/>
              </w:rPr>
              <w:t>グループワークの途中で，ワークシートの図を拡大したものを黒板へ貼り，どこで光の道</w:t>
            </w:r>
            <w:r w:rsidR="00624CEB">
              <w:rPr>
                <w:rFonts w:ascii="ＭＳ 明朝" w:eastAsia="ＭＳ 明朝" w:hAnsi="ＭＳ 明朝" w:hint="eastAsia"/>
              </w:rPr>
              <w:t>筋</w:t>
            </w:r>
            <w:r w:rsidR="000C7385">
              <w:rPr>
                <w:rFonts w:ascii="ＭＳ 明朝" w:eastAsia="ＭＳ 明朝" w:hAnsi="ＭＳ 明朝" w:hint="eastAsia"/>
              </w:rPr>
              <w:t>が変化するかを全体で確認する。</w:t>
            </w:r>
          </w:p>
          <w:p w:rsidR="002D7CEC" w:rsidRPr="000C7385" w:rsidRDefault="002D7CEC" w:rsidP="00832D37">
            <w:pPr>
              <w:ind w:left="210" w:hangingChars="100" w:hanging="210"/>
              <w:rPr>
                <w:rFonts w:ascii="ＭＳ 明朝" w:eastAsia="ＭＳ 明朝" w:hAnsi="ＭＳ 明朝"/>
              </w:rPr>
            </w:pPr>
          </w:p>
          <w:p w:rsidR="00807757" w:rsidRDefault="00807757" w:rsidP="00832D37">
            <w:pPr>
              <w:suppressAutoHyphens/>
              <w:kinsoku w:val="0"/>
              <w:overflowPunct w:val="0"/>
              <w:autoSpaceDE w:val="0"/>
              <w:autoSpaceDN w:val="0"/>
              <w:adjustRightInd w:val="0"/>
              <w:jc w:val="left"/>
              <w:textAlignment w:val="baseline"/>
              <w:rPr>
                <w:rFonts w:ascii="ＭＳ 明朝" w:hAnsi="ＭＳ 明朝"/>
                <w:szCs w:val="21"/>
              </w:rPr>
            </w:pPr>
          </w:p>
          <w:p w:rsidR="007E0A40" w:rsidRDefault="007E0A40" w:rsidP="00832D37">
            <w:pPr>
              <w:suppressAutoHyphens/>
              <w:kinsoku w:val="0"/>
              <w:overflowPunct w:val="0"/>
              <w:autoSpaceDE w:val="0"/>
              <w:autoSpaceDN w:val="0"/>
              <w:adjustRightInd w:val="0"/>
              <w:jc w:val="left"/>
              <w:textAlignment w:val="baseline"/>
              <w:rPr>
                <w:rFonts w:ascii="ＭＳ 明朝" w:hAnsi="ＭＳ 明朝"/>
                <w:szCs w:val="21"/>
              </w:rPr>
            </w:pPr>
          </w:p>
          <w:p w:rsidR="00E708D9" w:rsidRDefault="00807757" w:rsidP="00832D37">
            <w:pPr>
              <w:suppressAutoHyphens/>
              <w:kinsoku w:val="0"/>
              <w:overflowPunct w:val="0"/>
              <w:autoSpaceDE w:val="0"/>
              <w:autoSpaceDN w:val="0"/>
              <w:adjustRightInd w:val="0"/>
              <w:ind w:left="210" w:hangingChars="100" w:hanging="210"/>
              <w:jc w:val="left"/>
              <w:textAlignment w:val="baseline"/>
              <w:rPr>
                <w:rFonts w:ascii="ＭＳ 明朝" w:hAnsi="ＭＳ 明朝"/>
                <w:szCs w:val="21"/>
              </w:rPr>
            </w:pPr>
            <w:r>
              <w:rPr>
                <w:rFonts w:ascii="ＭＳ 明朝" w:hAnsi="ＭＳ 明朝" w:hint="eastAsia"/>
                <w:szCs w:val="21"/>
              </w:rPr>
              <w:t>◇</w:t>
            </w:r>
            <w:r w:rsidR="009732E8">
              <w:rPr>
                <w:rFonts w:ascii="ＭＳ 明朝" w:hAnsi="ＭＳ 明朝" w:hint="eastAsia"/>
                <w:szCs w:val="21"/>
              </w:rPr>
              <w:t>下の①～③の順に，</w:t>
            </w:r>
            <w:r>
              <w:rPr>
                <w:rFonts w:ascii="ＭＳ 明朝" w:hAnsi="ＭＳ 明朝" w:hint="eastAsia"/>
                <w:szCs w:val="21"/>
              </w:rPr>
              <w:t>気付いた</w:t>
            </w:r>
            <w:r w:rsidR="009732E8">
              <w:rPr>
                <w:rFonts w:ascii="ＭＳ 明朝" w:hAnsi="ＭＳ 明朝" w:hint="eastAsia"/>
                <w:szCs w:val="21"/>
              </w:rPr>
              <w:t>グループから</w:t>
            </w:r>
            <w:r>
              <w:rPr>
                <w:rFonts w:ascii="ＭＳ 明朝" w:hAnsi="ＭＳ 明朝" w:hint="eastAsia"/>
                <w:szCs w:val="21"/>
              </w:rPr>
              <w:t>意図的に発表させ</w:t>
            </w:r>
            <w:r w:rsidR="00E708D9">
              <w:rPr>
                <w:rFonts w:ascii="ＭＳ 明朝" w:hAnsi="ＭＳ 明朝" w:hint="eastAsia"/>
                <w:szCs w:val="21"/>
              </w:rPr>
              <w:t>，徐々に問題解決に迫っていくようにする。</w:t>
            </w:r>
          </w:p>
          <w:p w:rsidR="00E708D9" w:rsidRDefault="009732E8" w:rsidP="00832D37">
            <w:pPr>
              <w:suppressAutoHyphens/>
              <w:kinsoku w:val="0"/>
              <w:overflowPunct w:val="0"/>
              <w:autoSpaceDE w:val="0"/>
              <w:autoSpaceDN w:val="0"/>
              <w:adjustRightInd w:val="0"/>
              <w:ind w:leftChars="100" w:left="420" w:hangingChars="100" w:hanging="210"/>
              <w:jc w:val="left"/>
              <w:textAlignment w:val="baseline"/>
              <w:rPr>
                <w:rFonts w:ascii="ＭＳ 明朝" w:hAnsi="ＭＳ 明朝"/>
                <w:szCs w:val="21"/>
              </w:rPr>
            </w:pPr>
            <w:r>
              <w:rPr>
                <w:rFonts w:ascii="ＭＳ 明朝" w:hAnsi="ＭＳ 明朝" w:hint="eastAsia"/>
                <w:szCs w:val="21"/>
              </w:rPr>
              <w:t>①コインから出ている光が容器</w:t>
            </w:r>
            <w:r w:rsidR="00E708D9">
              <w:rPr>
                <w:rFonts w:ascii="ＭＳ 明朝" w:hAnsi="ＭＳ 明朝" w:hint="eastAsia"/>
                <w:szCs w:val="21"/>
              </w:rPr>
              <w:t>の中に入るとき</w:t>
            </w:r>
            <w:r>
              <w:rPr>
                <w:rFonts w:ascii="ＭＳ 明朝" w:hAnsi="ＭＳ 明朝" w:hint="eastAsia"/>
                <w:szCs w:val="21"/>
              </w:rPr>
              <w:t>，</w:t>
            </w:r>
            <w:r w:rsidR="00E708D9">
              <w:rPr>
                <w:rFonts w:ascii="ＭＳ 明朝" w:hAnsi="ＭＳ 明朝" w:hint="eastAsia"/>
                <w:szCs w:val="21"/>
              </w:rPr>
              <w:t>境界面で屈折して</w:t>
            </w:r>
            <w:r>
              <w:rPr>
                <w:rFonts w:ascii="ＭＳ 明朝" w:hAnsi="ＭＳ 明朝" w:hint="eastAsia"/>
                <w:szCs w:val="21"/>
              </w:rPr>
              <w:t>いる</w:t>
            </w:r>
            <w:r w:rsidR="00E708D9">
              <w:rPr>
                <w:rFonts w:ascii="ＭＳ 明朝" w:hAnsi="ＭＳ 明朝" w:hint="eastAsia"/>
                <w:szCs w:val="21"/>
              </w:rPr>
              <w:t>。</w:t>
            </w:r>
          </w:p>
          <w:p w:rsidR="009732E8" w:rsidRDefault="00E708D9" w:rsidP="00832D37">
            <w:pPr>
              <w:suppressAutoHyphens/>
              <w:kinsoku w:val="0"/>
              <w:overflowPunct w:val="0"/>
              <w:autoSpaceDE w:val="0"/>
              <w:autoSpaceDN w:val="0"/>
              <w:adjustRightInd w:val="0"/>
              <w:ind w:leftChars="100" w:left="420" w:hangingChars="100" w:hanging="210"/>
              <w:jc w:val="left"/>
              <w:textAlignment w:val="baseline"/>
              <w:rPr>
                <w:rFonts w:ascii="ＭＳ 明朝" w:hAnsi="ＭＳ 明朝"/>
                <w:szCs w:val="21"/>
              </w:rPr>
            </w:pPr>
            <w:r>
              <w:rPr>
                <w:rFonts w:ascii="ＭＳ 明朝" w:hAnsi="ＭＳ 明朝" w:hint="eastAsia"/>
                <w:szCs w:val="21"/>
              </w:rPr>
              <w:t>②</w:t>
            </w:r>
            <w:r w:rsidR="009732E8">
              <w:rPr>
                <w:rFonts w:ascii="ＭＳ 明朝" w:hAnsi="ＭＳ 明朝" w:hint="eastAsia"/>
                <w:szCs w:val="21"/>
              </w:rPr>
              <w:t>容器の側面で全反射している。</w:t>
            </w:r>
          </w:p>
          <w:p w:rsidR="00E708D9" w:rsidRDefault="009732E8" w:rsidP="00832D37">
            <w:pPr>
              <w:suppressAutoHyphens/>
              <w:kinsoku w:val="0"/>
              <w:overflowPunct w:val="0"/>
              <w:autoSpaceDE w:val="0"/>
              <w:autoSpaceDN w:val="0"/>
              <w:adjustRightInd w:val="0"/>
              <w:ind w:leftChars="100" w:left="420" w:hangingChars="100" w:hanging="210"/>
              <w:jc w:val="left"/>
              <w:textAlignment w:val="baseline"/>
              <w:rPr>
                <w:rFonts w:ascii="ＭＳ 明朝" w:hAnsi="ＭＳ 明朝"/>
                <w:szCs w:val="21"/>
              </w:rPr>
            </w:pPr>
            <w:r>
              <w:rPr>
                <w:rFonts w:ascii="ＭＳ 明朝" w:hAnsi="ＭＳ 明朝" w:hint="eastAsia"/>
                <w:szCs w:val="21"/>
              </w:rPr>
              <w:t>③容器の水面から空気中へ</w:t>
            </w:r>
            <w:r w:rsidR="00E708D9">
              <w:rPr>
                <w:rFonts w:ascii="ＭＳ 明朝" w:hAnsi="ＭＳ 明朝" w:hint="eastAsia"/>
                <w:szCs w:val="21"/>
              </w:rPr>
              <w:t>出ていくときに屈折している。</w:t>
            </w:r>
          </w:p>
          <w:p w:rsidR="002C34D2" w:rsidRDefault="00637F8D" w:rsidP="00832D37">
            <w:pPr>
              <w:ind w:left="210" w:hangingChars="100" w:hanging="210"/>
              <w:rPr>
                <w:rFonts w:ascii="ＭＳ 明朝" w:eastAsia="ＭＳ 明朝" w:hAnsi="ＭＳ 明朝"/>
              </w:rPr>
            </w:pPr>
            <w:r>
              <w:rPr>
                <w:rFonts w:ascii="ＭＳ 明朝" w:eastAsia="ＭＳ 明朝" w:hAnsi="ＭＳ 明朝" w:hint="eastAsia"/>
              </w:rPr>
              <w:t>◆科学用語を使うことを意識させるため，板書やノートを見るよう促す</w:t>
            </w:r>
            <w:r w:rsidR="00CA5C37">
              <w:rPr>
                <w:rFonts w:ascii="ＭＳ 明朝" w:eastAsia="ＭＳ 明朝" w:hAnsi="ＭＳ 明朝" w:hint="eastAsia"/>
              </w:rPr>
              <w:t>。</w:t>
            </w:r>
          </w:p>
          <w:p w:rsidR="009B01B8" w:rsidRDefault="009B01B8" w:rsidP="00832D37">
            <w:pPr>
              <w:ind w:left="210" w:hangingChars="100" w:hanging="210"/>
              <w:rPr>
                <w:rFonts w:ascii="ＭＳ 明朝" w:eastAsia="ＭＳ 明朝" w:hAnsi="ＭＳ 明朝"/>
              </w:rPr>
            </w:pPr>
            <w:r>
              <w:rPr>
                <w:rFonts w:ascii="ＭＳ 明朝" w:eastAsia="ＭＳ 明朝" w:hAnsi="ＭＳ 明朝" w:hint="eastAsia"/>
              </w:rPr>
              <w:t>◇各グループの意見の違いに注目させ，どの作図が正しいかを考えさせる。</w:t>
            </w:r>
          </w:p>
          <w:p w:rsidR="00637F8D" w:rsidRDefault="00637F8D" w:rsidP="00832D37">
            <w:pPr>
              <w:ind w:left="210" w:hangingChars="100" w:hanging="210"/>
              <w:rPr>
                <w:rFonts w:ascii="ＭＳ 明朝" w:eastAsia="ＭＳ 明朝" w:hAnsi="ＭＳ 明朝"/>
              </w:rPr>
            </w:pPr>
          </w:p>
          <w:p w:rsidR="009B01B8" w:rsidRPr="002C34D2" w:rsidRDefault="009B01B8" w:rsidP="00832D37">
            <w:pPr>
              <w:ind w:left="210" w:hangingChars="100" w:hanging="210"/>
              <w:rPr>
                <w:rFonts w:ascii="ＭＳ 明朝" w:eastAsia="ＭＳ 明朝" w:hAnsi="ＭＳ 明朝"/>
              </w:rPr>
            </w:pPr>
            <w:r>
              <w:rPr>
                <w:rFonts w:ascii="ＭＳ 明朝" w:eastAsia="ＭＳ 明朝" w:hAnsi="ＭＳ 明朝" w:hint="eastAsia"/>
              </w:rPr>
              <w:t>◆</w:t>
            </w:r>
            <w:r w:rsidR="00A262D9">
              <w:rPr>
                <w:rFonts w:ascii="ＭＳ 明朝" w:eastAsia="ＭＳ 明朝" w:hAnsi="ＭＳ 明朝" w:hint="eastAsia"/>
              </w:rPr>
              <w:t>まずリカコの位置で考え，コインから出た光が屈折し全反射することを捉えさせる。次に，リカコのママの位置に光が届くには，道</w:t>
            </w:r>
            <w:r w:rsidR="00624CEB">
              <w:rPr>
                <w:rFonts w:ascii="ＭＳ 明朝" w:eastAsia="ＭＳ 明朝" w:hAnsi="ＭＳ 明朝" w:hint="eastAsia"/>
              </w:rPr>
              <w:t>筋</w:t>
            </w:r>
            <w:r w:rsidR="00A262D9">
              <w:rPr>
                <w:rFonts w:ascii="ＭＳ 明朝" w:eastAsia="ＭＳ 明朝" w:hAnsi="ＭＳ 明朝" w:hint="eastAsia"/>
              </w:rPr>
              <w:t>がどのように変化するかを考えさせる。</w:t>
            </w:r>
          </w:p>
        </w:tc>
        <w:tc>
          <w:tcPr>
            <w:tcW w:w="2239" w:type="dxa"/>
          </w:tcPr>
          <w:p w:rsidR="00D73136" w:rsidRDefault="00D73136" w:rsidP="00832D37">
            <w:pPr>
              <w:rPr>
                <w:rFonts w:ascii="ＭＳ ゴシック" w:eastAsia="ＭＳ ゴシック" w:hAnsi="ＭＳ ゴシック"/>
              </w:rPr>
            </w:pPr>
          </w:p>
          <w:p w:rsidR="0035791D" w:rsidRDefault="0035791D" w:rsidP="00832D37">
            <w:pPr>
              <w:rPr>
                <w:rFonts w:ascii="ＭＳ ゴシック" w:eastAsia="ＭＳ ゴシック" w:hAnsi="ＭＳ ゴシック"/>
              </w:rPr>
            </w:pPr>
          </w:p>
          <w:p w:rsidR="0035791D" w:rsidRDefault="0035791D" w:rsidP="00832D37">
            <w:pPr>
              <w:rPr>
                <w:rFonts w:ascii="ＭＳ ゴシック" w:eastAsia="ＭＳ ゴシック" w:hAnsi="ＭＳ ゴシック"/>
              </w:rPr>
            </w:pPr>
          </w:p>
          <w:p w:rsidR="0035791D" w:rsidRDefault="0035791D" w:rsidP="00832D37">
            <w:pPr>
              <w:rPr>
                <w:rFonts w:ascii="ＭＳ ゴシック" w:eastAsia="ＭＳ ゴシック" w:hAnsi="ＭＳ ゴシック"/>
              </w:rPr>
            </w:pPr>
          </w:p>
          <w:p w:rsidR="0035791D" w:rsidRDefault="0035791D" w:rsidP="00832D37">
            <w:pPr>
              <w:rPr>
                <w:rFonts w:ascii="ＭＳ ゴシック" w:eastAsia="ＭＳ ゴシック" w:hAnsi="ＭＳ ゴシック"/>
              </w:rPr>
            </w:pPr>
          </w:p>
          <w:p w:rsidR="0035791D" w:rsidRDefault="0035791D" w:rsidP="00832D37">
            <w:pPr>
              <w:rPr>
                <w:rFonts w:ascii="ＭＳ ゴシック" w:eastAsia="ＭＳ ゴシック" w:hAnsi="ＭＳ ゴシック"/>
              </w:rPr>
            </w:pPr>
          </w:p>
          <w:p w:rsidR="0035791D" w:rsidRDefault="0035791D" w:rsidP="00832D37">
            <w:pPr>
              <w:rPr>
                <w:rFonts w:ascii="ＭＳ ゴシック" w:eastAsia="ＭＳ ゴシック" w:hAnsi="ＭＳ ゴシック"/>
              </w:rPr>
            </w:pPr>
          </w:p>
          <w:p w:rsidR="0035791D" w:rsidRDefault="0035791D" w:rsidP="00832D37">
            <w:pPr>
              <w:rPr>
                <w:rFonts w:ascii="ＭＳ ゴシック" w:eastAsia="ＭＳ ゴシック" w:hAnsi="ＭＳ ゴシック"/>
              </w:rPr>
            </w:pPr>
          </w:p>
          <w:p w:rsidR="0035791D" w:rsidRDefault="0035791D" w:rsidP="00832D37">
            <w:pPr>
              <w:rPr>
                <w:rFonts w:ascii="ＭＳ ゴシック" w:eastAsia="ＭＳ ゴシック" w:hAnsi="ＭＳ ゴシック"/>
              </w:rPr>
            </w:pPr>
          </w:p>
          <w:p w:rsidR="0035791D" w:rsidRDefault="0035791D" w:rsidP="00832D37">
            <w:pPr>
              <w:rPr>
                <w:rFonts w:ascii="ＭＳ ゴシック" w:eastAsia="ＭＳ ゴシック" w:hAnsi="ＭＳ ゴシック"/>
              </w:rPr>
            </w:pPr>
          </w:p>
          <w:p w:rsidR="0035791D" w:rsidRDefault="0035791D" w:rsidP="00832D37">
            <w:pPr>
              <w:rPr>
                <w:rFonts w:ascii="ＭＳ ゴシック" w:eastAsia="ＭＳ ゴシック" w:hAnsi="ＭＳ ゴシック"/>
              </w:rPr>
            </w:pPr>
          </w:p>
          <w:p w:rsidR="0035791D" w:rsidRDefault="0035791D" w:rsidP="00832D37">
            <w:pPr>
              <w:rPr>
                <w:rFonts w:ascii="ＭＳ ゴシック" w:eastAsia="ＭＳ ゴシック" w:hAnsi="ＭＳ ゴシック"/>
              </w:rPr>
            </w:pPr>
          </w:p>
          <w:p w:rsidR="0035791D" w:rsidRDefault="0035791D" w:rsidP="00832D37">
            <w:pPr>
              <w:rPr>
                <w:rFonts w:ascii="ＭＳ ゴシック" w:eastAsia="ＭＳ ゴシック" w:hAnsi="ＭＳ ゴシック"/>
              </w:rPr>
            </w:pPr>
          </w:p>
          <w:p w:rsidR="0035791D" w:rsidRDefault="0035791D" w:rsidP="00832D37">
            <w:pPr>
              <w:rPr>
                <w:rFonts w:ascii="ＭＳ ゴシック" w:eastAsia="ＭＳ ゴシック" w:hAnsi="ＭＳ ゴシック"/>
              </w:rPr>
            </w:pPr>
          </w:p>
          <w:p w:rsidR="0035791D" w:rsidRDefault="0035791D" w:rsidP="00832D37">
            <w:pPr>
              <w:rPr>
                <w:rFonts w:ascii="ＭＳ ゴシック" w:eastAsia="ＭＳ ゴシック" w:hAnsi="ＭＳ ゴシック"/>
              </w:rPr>
            </w:pPr>
          </w:p>
          <w:p w:rsidR="0035791D" w:rsidRDefault="0035791D" w:rsidP="00832D37">
            <w:pPr>
              <w:rPr>
                <w:rFonts w:ascii="ＭＳ ゴシック" w:eastAsia="ＭＳ ゴシック" w:hAnsi="ＭＳ ゴシック"/>
              </w:rPr>
            </w:pPr>
          </w:p>
          <w:p w:rsidR="0035791D" w:rsidRDefault="0035791D" w:rsidP="00832D37">
            <w:pPr>
              <w:rPr>
                <w:rFonts w:ascii="ＭＳ ゴシック" w:eastAsia="ＭＳ ゴシック" w:hAnsi="ＭＳ ゴシック"/>
              </w:rPr>
            </w:pPr>
          </w:p>
          <w:p w:rsidR="0035791D" w:rsidRDefault="0035791D" w:rsidP="00832D37">
            <w:pPr>
              <w:rPr>
                <w:rFonts w:ascii="ＭＳ ゴシック" w:eastAsia="ＭＳ ゴシック" w:hAnsi="ＭＳ ゴシック"/>
              </w:rPr>
            </w:pPr>
          </w:p>
          <w:p w:rsidR="0035791D" w:rsidRDefault="0035791D"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CA5C37" w:rsidRDefault="00CA5C37" w:rsidP="00832D37">
            <w:pPr>
              <w:rPr>
                <w:rFonts w:ascii="ＭＳ ゴシック" w:eastAsia="ＭＳ ゴシック" w:hAnsi="ＭＳ ゴシック"/>
              </w:rPr>
            </w:pPr>
          </w:p>
          <w:p w:rsidR="0004632C" w:rsidRDefault="0004632C" w:rsidP="00832D37">
            <w:pPr>
              <w:rPr>
                <w:rFonts w:ascii="ＭＳ ゴシック" w:eastAsia="ＭＳ ゴシック" w:hAnsi="ＭＳ ゴシック"/>
              </w:rPr>
            </w:pPr>
          </w:p>
          <w:p w:rsidR="0004632C" w:rsidRDefault="0004632C" w:rsidP="00832D37">
            <w:pPr>
              <w:rPr>
                <w:rFonts w:ascii="ＭＳ ゴシック" w:eastAsia="ＭＳ ゴシック" w:hAnsi="ＭＳ ゴシック"/>
              </w:rPr>
            </w:pPr>
          </w:p>
          <w:p w:rsidR="007A3823" w:rsidRDefault="007A3823" w:rsidP="00832D37">
            <w:pPr>
              <w:rPr>
                <w:rFonts w:ascii="ＭＳ ゴシック" w:eastAsia="ＭＳ ゴシック" w:hAnsi="ＭＳ ゴシック"/>
              </w:rPr>
            </w:pPr>
          </w:p>
          <w:p w:rsidR="007A3823" w:rsidRDefault="007A3823" w:rsidP="00832D37">
            <w:pPr>
              <w:rPr>
                <w:rFonts w:ascii="ＭＳ ゴシック" w:eastAsia="ＭＳ ゴシック" w:hAnsi="ＭＳ ゴシック"/>
              </w:rPr>
            </w:pPr>
          </w:p>
          <w:p w:rsidR="007A3823" w:rsidRDefault="007A3823" w:rsidP="00832D37">
            <w:pPr>
              <w:rPr>
                <w:rFonts w:ascii="ＭＳ ゴシック" w:eastAsia="ＭＳ ゴシック" w:hAnsi="ＭＳ ゴシック"/>
              </w:rPr>
            </w:pPr>
          </w:p>
          <w:p w:rsidR="00D125D3" w:rsidRDefault="00D125D3" w:rsidP="00832D37">
            <w:pPr>
              <w:ind w:left="210" w:hangingChars="100" w:hanging="210"/>
              <w:rPr>
                <w:rFonts w:ascii="ＭＳ 明朝" w:eastAsia="ＭＳ 明朝" w:hAnsi="ＭＳ 明朝"/>
              </w:rPr>
            </w:pPr>
          </w:p>
          <w:p w:rsidR="002C34D2" w:rsidRDefault="002C34D2"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15654A" w:rsidRDefault="0015654A" w:rsidP="00832D37">
            <w:pPr>
              <w:rPr>
                <w:rFonts w:ascii="ＭＳ ゴシック" w:eastAsia="ＭＳ ゴシック" w:hAnsi="ＭＳ ゴシック"/>
              </w:rPr>
            </w:pPr>
          </w:p>
          <w:p w:rsidR="00637F8D" w:rsidRDefault="00637F8D" w:rsidP="00832D37">
            <w:pPr>
              <w:rPr>
                <w:rFonts w:asciiTheme="minorEastAsia" w:hAnsiTheme="minorEastAsia"/>
              </w:rPr>
            </w:pPr>
          </w:p>
          <w:p w:rsidR="0015654A" w:rsidRPr="0015654A" w:rsidRDefault="008E084D" w:rsidP="00832D37">
            <w:pPr>
              <w:rPr>
                <w:rFonts w:asciiTheme="minorEastAsia" w:hAnsiTheme="minorEastAsia"/>
              </w:rPr>
            </w:pPr>
            <w:r>
              <w:rPr>
                <w:rFonts w:asciiTheme="minorEastAsia" w:hAnsiTheme="minorEastAsia" w:hint="eastAsia"/>
              </w:rPr>
              <w:t>容器に水を入れると，位置によってコインが見えなかったり</w:t>
            </w:r>
            <w:r w:rsidR="0015654A" w:rsidRPr="0015654A">
              <w:rPr>
                <w:rFonts w:asciiTheme="minorEastAsia" w:hAnsiTheme="minorEastAsia" w:hint="eastAsia"/>
              </w:rPr>
              <w:t>見え</w:t>
            </w:r>
            <w:r>
              <w:rPr>
                <w:rFonts w:asciiTheme="minorEastAsia" w:hAnsiTheme="minorEastAsia" w:hint="eastAsia"/>
              </w:rPr>
              <w:t>たりす</w:t>
            </w:r>
            <w:r w:rsidR="0015654A" w:rsidRPr="0015654A">
              <w:rPr>
                <w:rFonts w:asciiTheme="minorEastAsia" w:hAnsiTheme="minorEastAsia" w:hint="eastAsia"/>
              </w:rPr>
              <w:t>る</w:t>
            </w:r>
            <w:r>
              <w:rPr>
                <w:rFonts w:asciiTheme="minorEastAsia" w:hAnsiTheme="minorEastAsia" w:hint="eastAsia"/>
              </w:rPr>
              <w:t>ことを，光の道</w:t>
            </w:r>
            <w:r w:rsidR="00624CEB">
              <w:rPr>
                <w:rFonts w:asciiTheme="minorEastAsia" w:hAnsiTheme="minorEastAsia" w:hint="eastAsia"/>
              </w:rPr>
              <w:t>筋</w:t>
            </w:r>
            <w:r>
              <w:rPr>
                <w:rFonts w:asciiTheme="minorEastAsia" w:hAnsiTheme="minorEastAsia" w:hint="eastAsia"/>
              </w:rPr>
              <w:t>を作図することから</w:t>
            </w:r>
            <w:r w:rsidR="0015654A" w:rsidRPr="0015654A">
              <w:rPr>
                <w:rFonts w:asciiTheme="minorEastAsia" w:hAnsiTheme="minorEastAsia" w:hint="eastAsia"/>
              </w:rPr>
              <w:t>仮説を立て</w:t>
            </w:r>
            <w:r>
              <w:rPr>
                <w:rFonts w:asciiTheme="minorEastAsia" w:hAnsiTheme="minorEastAsia" w:hint="eastAsia"/>
              </w:rPr>
              <w:t>考え</w:t>
            </w:r>
            <w:r w:rsidR="0015654A" w:rsidRPr="0015654A">
              <w:rPr>
                <w:rFonts w:asciiTheme="minorEastAsia" w:hAnsiTheme="minorEastAsia" w:hint="eastAsia"/>
              </w:rPr>
              <w:t>ている。[思]（ワークシート，行動観察）</w:t>
            </w:r>
          </w:p>
          <w:p w:rsidR="0015654A" w:rsidRPr="0015654A" w:rsidRDefault="0015654A" w:rsidP="00832D37">
            <w:pPr>
              <w:rPr>
                <w:rFonts w:ascii="ＭＳ ゴシック" w:eastAsia="ＭＳ ゴシック" w:hAnsi="ＭＳ ゴシック"/>
              </w:rPr>
            </w:pPr>
          </w:p>
        </w:tc>
      </w:tr>
    </w:tbl>
    <w:p w:rsidR="001C110B" w:rsidRDefault="001C110B" w:rsidP="00832D37">
      <w:pPr>
        <w:rPr>
          <w:rFonts w:ascii="ＭＳ ゴシック" w:eastAsia="ＭＳ ゴシック" w:hAnsi="ＭＳ ゴシック"/>
        </w:rPr>
      </w:pPr>
    </w:p>
    <w:p w:rsidR="001C110B" w:rsidRDefault="001C110B" w:rsidP="00832D37">
      <w:pPr>
        <w:rPr>
          <w:rFonts w:ascii="ＭＳ ゴシック" w:eastAsia="ＭＳ ゴシック" w:hAnsi="ＭＳ ゴシック"/>
        </w:rPr>
      </w:pPr>
    </w:p>
    <w:p w:rsidR="002076F6" w:rsidRDefault="008B4AC2" w:rsidP="00832D37">
      <w:pPr>
        <w:rPr>
          <w:rFonts w:ascii="ＭＳ ゴシック" w:eastAsia="ＭＳ ゴシック" w:hAnsi="ＭＳ ゴシック"/>
        </w:rPr>
      </w:pPr>
      <w:r w:rsidRPr="00822698">
        <w:rPr>
          <w:rFonts w:ascii="ＭＳ ゴシック" w:eastAsia="ＭＳ ゴシック" w:hAnsi="ＭＳ ゴシック" w:hint="eastAsia"/>
          <w:noProof/>
        </w:rPr>
        <mc:AlternateContent>
          <mc:Choice Requires="wps">
            <w:drawing>
              <wp:anchor distT="0" distB="0" distL="114300" distR="114300" simplePos="0" relativeHeight="251857920" behindDoc="0" locked="0" layoutInCell="1" allowOverlap="1" wp14:anchorId="0B7F1AF3" wp14:editId="26398C02">
                <wp:simplePos x="0" y="0"/>
                <wp:positionH relativeFrom="column">
                  <wp:posOffset>4090035</wp:posOffset>
                </wp:positionH>
                <wp:positionV relativeFrom="paragraph">
                  <wp:posOffset>1651635</wp:posOffset>
                </wp:positionV>
                <wp:extent cx="952500" cy="609600"/>
                <wp:effectExtent l="0" t="0" r="19050" b="19050"/>
                <wp:wrapNone/>
                <wp:docPr id="23" name="正方形/長方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960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26FB" w:rsidRDefault="009626FB" w:rsidP="00822698">
                            <w:r>
                              <w:rPr>
                                <w:rFonts w:hint="eastAsia"/>
                              </w:rPr>
                              <w:t>各グループ</w:t>
                            </w:r>
                            <w:r>
                              <w:t>の</w:t>
                            </w:r>
                            <w:r>
                              <w:rPr>
                                <w:rFonts w:hint="eastAsia"/>
                              </w:rPr>
                              <w:t>作図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3" o:spid="_x0000_s1035" style="position:absolute;left:0;text-align:left;margin-left:322.05pt;margin-top:130.05pt;width:75pt;height:4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" strokeweight="1.5pt">
                <v:textbox inset="5.85pt,.7pt,5.85pt,.7pt">
                  <w:txbxContent>
                    <w:p w:rsidR="009626FB" w:rsidRDefault="009626FB" w:rsidP="00822698">
                      <w:r>
                        <w:rPr>
                          <w:rFonts w:hint="eastAsia"/>
                        </w:rPr>
                        <w:t>各グループ</w:t>
                      </w:r>
                      <w:r>
                        <w:t>の</w:t>
                      </w:r>
                      <w:r>
                        <w:rPr>
                          <w:rFonts w:hint="eastAsia"/>
                        </w:rPr>
                        <w:t>作図</w:t>
                      </w:r>
                    </w:p>
                  </w:txbxContent>
                </v:textbox>
              </v:rect>
            </w:pict>
          </mc:Fallback>
        </mc:AlternateContent>
      </w:r>
      <w:r w:rsidRPr="00822698">
        <w:rPr>
          <w:rFonts w:ascii="ＭＳ ゴシック" w:eastAsia="ＭＳ ゴシック" w:hAnsi="ＭＳ ゴシック" w:hint="eastAsia"/>
          <w:noProof/>
        </w:rPr>
        <mc:AlternateContent>
          <mc:Choice Requires="wps">
            <w:drawing>
              <wp:anchor distT="0" distB="0" distL="114300" distR="114300" simplePos="0" relativeHeight="251855872" behindDoc="0" locked="0" layoutInCell="1" allowOverlap="1" wp14:anchorId="08BCF741" wp14:editId="546639E0">
                <wp:simplePos x="0" y="0"/>
                <wp:positionH relativeFrom="column">
                  <wp:posOffset>3061335</wp:posOffset>
                </wp:positionH>
                <wp:positionV relativeFrom="paragraph">
                  <wp:posOffset>1651635</wp:posOffset>
                </wp:positionV>
                <wp:extent cx="952500" cy="609600"/>
                <wp:effectExtent l="0" t="0" r="19050" b="1905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960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26FB" w:rsidRDefault="009626FB" w:rsidP="00822698">
                            <w:r>
                              <w:rPr>
                                <w:rFonts w:hint="eastAsia"/>
                              </w:rPr>
                              <w:t>各グループ</w:t>
                            </w:r>
                            <w:r>
                              <w:t>の</w:t>
                            </w:r>
                            <w:r>
                              <w:rPr>
                                <w:rFonts w:hint="eastAsia"/>
                              </w:rPr>
                              <w:t>作図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2" o:spid="_x0000_s1037" style="position:absolute;left:0;text-align:left;margin-left:241.05pt;margin-top:130.05pt;width:75pt;height:48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" strokeweight="1.5pt">
                <v:textbox inset="5.85pt,.7pt,5.85pt,.7pt">
                  <w:txbxContent>
                    <w:p w:rsidR="009626FB" w:rsidRDefault="009626FB" w:rsidP="00822698">
                      <w:r>
                        <w:rPr>
                          <w:rFonts w:hint="eastAsia"/>
                        </w:rPr>
                        <w:t>各グループ</w:t>
                      </w:r>
                      <w:r>
                        <w:t>の</w:t>
                      </w:r>
                      <w:r>
                        <w:rPr>
                          <w:rFonts w:hint="eastAsia"/>
                        </w:rPr>
                        <w:t>作図</w:t>
                      </w:r>
                    </w:p>
                  </w:txbxContent>
                </v:textbox>
              </v:rect>
            </w:pict>
          </mc:Fallback>
        </mc:AlternateContent>
      </w:r>
      <w:r w:rsidR="00822698" w:rsidRPr="00822698">
        <w:rPr>
          <w:rFonts w:ascii="ＭＳ ゴシック" w:eastAsia="ＭＳ ゴシック" w:hAnsi="ＭＳ ゴシック" w:hint="eastAsia"/>
          <w:noProof/>
        </w:rPr>
        <mc:AlternateContent>
          <mc:Choice Requires="wps">
            <w:drawing>
              <wp:anchor distT="0" distB="0" distL="114300" distR="114300" simplePos="0" relativeHeight="251851776" behindDoc="0" locked="0" layoutInCell="1" allowOverlap="1" wp14:anchorId="70C7283B" wp14:editId="235F41D1">
                <wp:simplePos x="0" y="0"/>
                <wp:positionH relativeFrom="column">
                  <wp:posOffset>4090035</wp:posOffset>
                </wp:positionH>
                <wp:positionV relativeFrom="paragraph">
                  <wp:posOffset>918210</wp:posOffset>
                </wp:positionV>
                <wp:extent cx="952500" cy="609600"/>
                <wp:effectExtent l="0" t="0" r="19050" b="1905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960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26FB" w:rsidRDefault="009626FB" w:rsidP="00822698">
                            <w:r>
                              <w:rPr>
                                <w:rFonts w:hint="eastAsia"/>
                              </w:rPr>
                              <w:t>各グループ</w:t>
                            </w:r>
                            <w:r>
                              <w:t>の</w:t>
                            </w:r>
                            <w:r>
                              <w:rPr>
                                <w:rFonts w:hint="eastAsia"/>
                              </w:rPr>
                              <w:t>作図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0" o:spid="_x0000_s1038" style="position:absolute;left:0;text-align:left;margin-left:322.05pt;margin-top:72.3pt;width:75pt;height:4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" strokeweight="1.5pt">
                <v:textbox inset="5.85pt,.7pt,5.85pt,.7pt">
                  <w:txbxContent>
                    <w:p w:rsidR="009626FB" w:rsidRDefault="009626FB" w:rsidP="00822698">
                      <w:r>
                        <w:rPr>
                          <w:rFonts w:hint="eastAsia"/>
                        </w:rPr>
                        <w:t>各グループ</w:t>
                      </w:r>
                      <w:r>
                        <w:t>の</w:t>
                      </w:r>
                      <w:r>
                        <w:rPr>
                          <w:rFonts w:hint="eastAsia"/>
                        </w:rPr>
                        <w:t>作図</w:t>
                      </w:r>
                    </w:p>
                  </w:txbxContent>
                </v:textbox>
              </v:rect>
            </w:pict>
          </mc:Fallback>
        </mc:AlternateContent>
      </w:r>
      <w:r w:rsidR="00822698" w:rsidRPr="00822698">
        <w:rPr>
          <w:rFonts w:ascii="ＭＳ ゴシック" w:eastAsia="ＭＳ ゴシック" w:hAnsi="ＭＳ ゴシック" w:hint="eastAsia"/>
          <w:noProof/>
        </w:rPr>
        <mc:AlternateContent>
          <mc:Choice Requires="wps">
            <w:drawing>
              <wp:anchor distT="0" distB="0" distL="114300" distR="114300" simplePos="0" relativeHeight="251787775" behindDoc="0" locked="0" layoutInCell="1" allowOverlap="1" wp14:anchorId="186CB570" wp14:editId="1D793A3E">
                <wp:simplePos x="0" y="0"/>
                <wp:positionH relativeFrom="column">
                  <wp:posOffset>3062605</wp:posOffset>
                </wp:positionH>
                <wp:positionV relativeFrom="paragraph">
                  <wp:posOffset>918210</wp:posOffset>
                </wp:positionV>
                <wp:extent cx="952500" cy="609600"/>
                <wp:effectExtent l="0" t="0" r="19050" b="19050"/>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960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26FB" w:rsidRDefault="009626FB" w:rsidP="00DA625C">
                            <w:r>
                              <w:rPr>
                                <w:rFonts w:hint="eastAsia"/>
                              </w:rPr>
                              <w:t>各グループ</w:t>
                            </w:r>
                            <w:r>
                              <w:t>の</w:t>
                            </w:r>
                            <w:r>
                              <w:rPr>
                                <w:rFonts w:hint="eastAsia"/>
                              </w:rPr>
                              <w:t>作図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9" o:spid="_x0000_s1039" style="position:absolute;left:0;text-align:left;margin-left:241.15pt;margin-top:72.3pt;width:75pt;height:48pt;z-index:2517877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" strokeweight="1.5pt">
                <v:textbox inset="5.85pt,.7pt,5.85pt,.7pt">
                  <w:txbxContent>
                    <w:p w:rsidR="009626FB" w:rsidRDefault="009626FB" w:rsidP="00DA625C">
                      <w:r>
                        <w:rPr>
                          <w:rFonts w:hint="eastAsia"/>
                        </w:rPr>
                        <w:t>各グループ</w:t>
                      </w:r>
                      <w:r>
                        <w:t>の</w:t>
                      </w:r>
                      <w:r>
                        <w:rPr>
                          <w:rFonts w:hint="eastAsia"/>
                        </w:rPr>
                        <w:t>作図</w:t>
                      </w:r>
                    </w:p>
                  </w:txbxContent>
                </v:textbox>
              </v:rect>
            </w:pict>
          </mc:Fallback>
        </mc:AlternateContent>
      </w:r>
      <w:r w:rsidR="00637F8D">
        <w:rPr>
          <w:rFonts w:ascii="ＭＳ ゴシック" w:eastAsia="ＭＳ ゴシック" w:hAnsi="ＭＳ ゴシック" w:hint="eastAsia"/>
        </w:rPr>
        <w:t>（３</w:t>
      </w:r>
      <w:r w:rsidR="002076F6" w:rsidRPr="00822698">
        <w:rPr>
          <w:rFonts w:ascii="ＭＳ ゴシック" w:eastAsia="ＭＳ ゴシック" w:hAnsi="ＭＳ ゴシック" w:hint="eastAsia"/>
        </w:rPr>
        <w:t>）板書計画</w:t>
      </w:r>
    </w:p>
    <w:p w:rsidR="0076082D" w:rsidRDefault="00E93CF4" w:rsidP="00832D37">
      <w:pPr>
        <w:rPr>
          <w:rFonts w:ascii="ＭＳ ゴシック" w:eastAsia="ＭＳ ゴシック" w:hAnsi="ＭＳ ゴシック"/>
        </w:rPr>
      </w:pPr>
      <w:r w:rsidRPr="00822698">
        <w:rPr>
          <w:rFonts w:ascii="ＭＳ ゴシック" w:eastAsia="ＭＳ ゴシック" w:hAnsi="ＭＳ ゴシック" w:hint="eastAsia"/>
          <w:noProof/>
        </w:rPr>
        <mc:AlternateContent>
          <mc:Choice Requires="wps">
            <w:drawing>
              <wp:anchor distT="0" distB="0" distL="114300" distR="114300" simplePos="0" relativeHeight="251658239" behindDoc="0" locked="0" layoutInCell="1" allowOverlap="1" wp14:anchorId="00CC6BE6" wp14:editId="3D54090F">
                <wp:simplePos x="0" y="0"/>
                <wp:positionH relativeFrom="column">
                  <wp:posOffset>-5715</wp:posOffset>
                </wp:positionH>
                <wp:positionV relativeFrom="paragraph">
                  <wp:posOffset>28575</wp:posOffset>
                </wp:positionV>
                <wp:extent cx="6115050" cy="5448300"/>
                <wp:effectExtent l="0" t="0" r="19050" b="19050"/>
                <wp:wrapNone/>
                <wp:docPr id="14" name="正方形/長方形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5448300"/>
                        </a:xfrm>
                        <a:prstGeom prst="rect">
                          <a:avLst/>
                        </a:prstGeom>
                        <a:solidFill>
                          <a:srgbClr val="FFFFFF"/>
                        </a:solidFill>
                        <a:ln w="9525">
                          <a:solidFill>
                            <a:srgbClr val="000000"/>
                          </a:solidFill>
                          <a:miter lim="800000"/>
                          <a:headEnd/>
                          <a:tailEnd/>
                        </a:ln>
                      </wps:spPr>
                      <wps:txbx>
                        <w:txbxContent>
                          <w:p w:rsidR="009626FB" w:rsidRPr="00BF26CF" w:rsidRDefault="009626FB"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p>
                          <w:p w:rsidR="009626FB" w:rsidRDefault="009626FB"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p>
                          <w:p w:rsidR="009626FB" w:rsidRDefault="009626FB"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noProof/>
                                <w:kern w:val="0"/>
                                <w:szCs w:val="21"/>
                              </w:rPr>
                            </w:pPr>
                          </w:p>
                          <w:p w:rsidR="00E93CF4" w:rsidRDefault="00E93CF4"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noProof/>
                                <w:kern w:val="0"/>
                                <w:szCs w:val="21"/>
                              </w:rPr>
                            </w:pPr>
                          </w:p>
                          <w:p w:rsidR="00E93CF4" w:rsidRDefault="00E93CF4"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noProof/>
                                <w:kern w:val="0"/>
                                <w:szCs w:val="21"/>
                              </w:rPr>
                            </w:pPr>
                          </w:p>
                          <w:p w:rsidR="00E93CF4" w:rsidRDefault="00E93CF4"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noProof/>
                                <w:kern w:val="0"/>
                                <w:szCs w:val="21"/>
                              </w:rPr>
                            </w:pPr>
                          </w:p>
                          <w:p w:rsidR="00E93CF4" w:rsidRDefault="00E93CF4"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noProof/>
                                <w:kern w:val="0"/>
                                <w:szCs w:val="21"/>
                              </w:rPr>
                            </w:pPr>
                          </w:p>
                          <w:p w:rsidR="00E93CF4" w:rsidRDefault="00E93CF4"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noProof/>
                                <w:kern w:val="0"/>
                                <w:szCs w:val="21"/>
                              </w:rPr>
                            </w:pPr>
                          </w:p>
                          <w:p w:rsidR="00E93CF4" w:rsidRDefault="00E93CF4"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noProof/>
                                <w:kern w:val="0"/>
                                <w:szCs w:val="21"/>
                              </w:rPr>
                            </w:pPr>
                          </w:p>
                          <w:p w:rsidR="00E93CF4" w:rsidRDefault="00E93CF4"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noProof/>
                                <w:kern w:val="0"/>
                                <w:szCs w:val="21"/>
                              </w:rPr>
                            </w:pPr>
                          </w:p>
                          <w:p w:rsidR="00E93CF4" w:rsidRDefault="00E93CF4"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noProof/>
                                <w:kern w:val="0"/>
                                <w:szCs w:val="21"/>
                              </w:rPr>
                            </w:pPr>
                          </w:p>
                          <w:p w:rsidR="00E93CF4" w:rsidRDefault="00E93CF4"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p>
                          <w:p w:rsidR="009626FB" w:rsidRDefault="009626FB" w:rsidP="008B4AC2">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r>
                              <w:rPr>
                                <w:rFonts w:ascii="ＭＳ 明朝" w:hAnsi="ＭＳ 明朝" w:cs="ＭＳ明朝" w:hint="eastAsia"/>
                                <w:kern w:val="0"/>
                                <w:szCs w:val="21"/>
                              </w:rPr>
                              <w:t>＜一番下の</w:t>
                            </w:r>
                            <w:r>
                              <w:rPr>
                                <w:rFonts w:ascii="ＭＳ 明朝" w:hAnsi="ＭＳ 明朝" w:cs="ＭＳ明朝"/>
                                <w:kern w:val="0"/>
                                <w:szCs w:val="21"/>
                              </w:rPr>
                              <w:t>屈折に気</w:t>
                            </w:r>
                            <w:r>
                              <w:rPr>
                                <w:rFonts w:ascii="ＭＳ 明朝" w:hAnsi="ＭＳ 明朝" w:cs="ＭＳ明朝" w:hint="eastAsia"/>
                                <w:kern w:val="0"/>
                                <w:szCs w:val="21"/>
                              </w:rPr>
                              <w:t>付</w:t>
                            </w:r>
                            <w:r>
                              <w:rPr>
                                <w:rFonts w:ascii="ＭＳ 明朝" w:hAnsi="ＭＳ 明朝" w:cs="ＭＳ明朝"/>
                                <w:kern w:val="0"/>
                                <w:szCs w:val="21"/>
                              </w:rPr>
                              <w:t>いていたグループの作図</w:t>
                            </w:r>
                            <w:r>
                              <w:rPr>
                                <w:rFonts w:ascii="ＭＳ 明朝" w:hAnsi="ＭＳ 明朝" w:cs="ＭＳ明朝" w:hint="eastAsia"/>
                                <w:kern w:val="0"/>
                                <w:szCs w:val="21"/>
                              </w:rPr>
                              <w:t xml:space="preserve">＞　　</w:t>
                            </w:r>
                            <w:r>
                              <w:rPr>
                                <w:rFonts w:ascii="ＭＳ 明朝" w:hAnsi="ＭＳ 明朝" w:cs="ＭＳ明朝"/>
                                <w:kern w:val="0"/>
                                <w:szCs w:val="21"/>
                              </w:rPr>
                              <w:t>＜</w:t>
                            </w:r>
                            <w:r>
                              <w:rPr>
                                <w:rFonts w:ascii="ＭＳ 明朝" w:hAnsi="ＭＳ 明朝" w:cs="ＭＳ明朝" w:hint="eastAsia"/>
                                <w:kern w:val="0"/>
                                <w:szCs w:val="21"/>
                              </w:rPr>
                              <w:t>全反射</w:t>
                            </w:r>
                            <w:r>
                              <w:rPr>
                                <w:rFonts w:ascii="ＭＳ 明朝" w:hAnsi="ＭＳ 明朝" w:cs="ＭＳ明朝"/>
                                <w:kern w:val="0"/>
                                <w:szCs w:val="21"/>
                              </w:rPr>
                              <w:t>に</w:t>
                            </w:r>
                            <w:r>
                              <w:rPr>
                                <w:rFonts w:ascii="ＭＳ 明朝" w:hAnsi="ＭＳ 明朝" w:cs="ＭＳ明朝" w:hint="eastAsia"/>
                                <w:kern w:val="0"/>
                                <w:szCs w:val="21"/>
                              </w:rPr>
                              <w:t>気付いていた</w:t>
                            </w:r>
                            <w:r>
                              <w:rPr>
                                <w:rFonts w:ascii="ＭＳ 明朝" w:hAnsi="ＭＳ 明朝" w:cs="ＭＳ明朝"/>
                                <w:kern w:val="0"/>
                                <w:szCs w:val="21"/>
                              </w:rPr>
                              <w:t>グループの作図＞</w:t>
                            </w:r>
                          </w:p>
                          <w:p w:rsidR="009626FB" w:rsidRPr="008B4AC2" w:rsidRDefault="009626FB"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p>
                          <w:p w:rsidR="009626FB" w:rsidRDefault="009626FB"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p>
                          <w:p w:rsidR="009626FB" w:rsidRDefault="009626FB"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p>
                          <w:p w:rsidR="009626FB" w:rsidRDefault="009626FB"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r>
                              <w:rPr>
                                <w:rFonts w:ascii="ＭＳ 明朝" w:hAnsi="ＭＳ 明朝" w:cs="ＭＳ明朝"/>
                                <w:kern w:val="0"/>
                                <w:szCs w:val="21"/>
                              </w:rPr>
                              <w:t>＜</w:t>
                            </w:r>
                            <w:r>
                              <w:rPr>
                                <w:rFonts w:ascii="ＭＳ 明朝" w:hAnsi="ＭＳ 明朝" w:cs="ＭＳ明朝" w:hint="eastAsia"/>
                                <w:kern w:val="0"/>
                                <w:szCs w:val="21"/>
                              </w:rPr>
                              <w:t>最後の</w:t>
                            </w:r>
                            <w:r>
                              <w:rPr>
                                <w:rFonts w:ascii="ＭＳ 明朝" w:hAnsi="ＭＳ 明朝" w:cs="ＭＳ明朝"/>
                                <w:kern w:val="0"/>
                                <w:szCs w:val="21"/>
                              </w:rPr>
                              <w:t>屈折に気</w:t>
                            </w:r>
                            <w:r>
                              <w:rPr>
                                <w:rFonts w:ascii="ＭＳ 明朝" w:hAnsi="ＭＳ 明朝" w:cs="ＭＳ明朝" w:hint="eastAsia"/>
                                <w:kern w:val="0"/>
                                <w:szCs w:val="21"/>
                              </w:rPr>
                              <w:t>付</w:t>
                            </w:r>
                            <w:r>
                              <w:rPr>
                                <w:rFonts w:ascii="ＭＳ 明朝" w:hAnsi="ＭＳ 明朝" w:cs="ＭＳ明朝"/>
                                <w:kern w:val="0"/>
                                <w:szCs w:val="21"/>
                              </w:rPr>
                              <w:t>いていたグループの作図＞</w:t>
                            </w:r>
                            <w:r>
                              <w:rPr>
                                <w:rFonts w:ascii="ＭＳ 明朝" w:hAnsi="ＭＳ 明朝" w:cs="ＭＳ明朝" w:hint="eastAsia"/>
                                <w:kern w:val="0"/>
                                <w:szCs w:val="21"/>
                              </w:rPr>
                              <w:t xml:space="preserve">　</w:t>
                            </w:r>
                            <w:r>
                              <w:rPr>
                                <w:rFonts w:ascii="ＭＳ 明朝" w:hAnsi="ＭＳ 明朝" w:cs="ＭＳ明朝"/>
                                <w:kern w:val="0"/>
                                <w:szCs w:val="21"/>
                              </w:rPr>
                              <w:t xml:space="preserve">　　</w:t>
                            </w:r>
                            <w:r>
                              <w:rPr>
                                <w:rFonts w:ascii="ＭＳ 明朝" w:hAnsi="ＭＳ 明朝" w:cs="ＭＳ明朝" w:hint="eastAsia"/>
                                <w:kern w:val="0"/>
                                <w:szCs w:val="21"/>
                              </w:rPr>
                              <w:t>＜それ以外</w:t>
                            </w:r>
                            <w:r>
                              <w:rPr>
                                <w:rFonts w:ascii="ＭＳ 明朝" w:hAnsi="ＭＳ 明朝" w:cs="ＭＳ明朝"/>
                                <w:kern w:val="0"/>
                                <w:szCs w:val="21"/>
                              </w:rPr>
                              <w:t>の</w:t>
                            </w:r>
                            <w:r>
                              <w:rPr>
                                <w:rFonts w:ascii="ＭＳ 明朝" w:hAnsi="ＭＳ 明朝" w:cs="ＭＳ明朝" w:hint="eastAsia"/>
                                <w:kern w:val="0"/>
                                <w:szCs w:val="21"/>
                              </w:rPr>
                              <w:t>意見</w:t>
                            </w:r>
                            <w:r>
                              <w:rPr>
                                <w:rFonts w:ascii="ＭＳ 明朝" w:hAnsi="ＭＳ 明朝" w:cs="ＭＳ明朝"/>
                                <w:kern w:val="0"/>
                                <w:szCs w:val="21"/>
                              </w:rPr>
                              <w:t>のグループ</w:t>
                            </w:r>
                            <w:r>
                              <w:rPr>
                                <w:rFonts w:ascii="ＭＳ 明朝" w:hAnsi="ＭＳ 明朝" w:cs="ＭＳ明朝" w:hint="eastAsia"/>
                                <w:kern w:val="0"/>
                                <w:szCs w:val="21"/>
                              </w:rPr>
                              <w:t>＞</w:t>
                            </w:r>
                          </w:p>
                          <w:p w:rsidR="009626FB" w:rsidRDefault="009626FB" w:rsidP="008B4AC2">
                            <w:pPr>
                              <w:suppressAutoHyphens/>
                              <w:kinsoku w:val="0"/>
                              <w:wordWrap w:val="0"/>
                              <w:overflowPunct w:val="0"/>
                              <w:autoSpaceDE w:val="0"/>
                              <w:autoSpaceDN w:val="0"/>
                              <w:adjustRightInd w:val="0"/>
                              <w:spacing w:line="342" w:lineRule="atLeast"/>
                              <w:ind w:firstLineChars="200" w:firstLine="420"/>
                              <w:jc w:val="left"/>
                              <w:textAlignment w:val="baseline"/>
                              <w:rPr>
                                <w:rFonts w:ascii="ＭＳ 明朝" w:hAnsi="ＭＳ 明朝" w:cs="ＭＳ明朝"/>
                                <w:noProof/>
                                <w:kern w:val="0"/>
                                <w:szCs w:val="21"/>
                              </w:rPr>
                            </w:pPr>
                          </w:p>
                          <w:p w:rsidR="009626FB" w:rsidRDefault="009626FB" w:rsidP="008B4AC2">
                            <w:pPr>
                              <w:suppressAutoHyphens/>
                              <w:kinsoku w:val="0"/>
                              <w:wordWrap w:val="0"/>
                              <w:overflowPunct w:val="0"/>
                              <w:autoSpaceDE w:val="0"/>
                              <w:autoSpaceDN w:val="0"/>
                              <w:adjustRightInd w:val="0"/>
                              <w:spacing w:line="342" w:lineRule="atLeast"/>
                              <w:ind w:firstLineChars="200" w:firstLine="420"/>
                              <w:jc w:val="left"/>
                              <w:textAlignment w:val="baseline"/>
                              <w:rPr>
                                <w:rFonts w:ascii="ＭＳ 明朝" w:hAnsi="ＭＳ 明朝" w:cs="ＭＳ明朝"/>
                                <w:noProof/>
                                <w:kern w:val="0"/>
                                <w:szCs w:val="21"/>
                              </w:rPr>
                            </w:pPr>
                          </w:p>
                          <w:p w:rsidR="009626FB" w:rsidRDefault="009626FB" w:rsidP="008B4AC2">
                            <w:pPr>
                              <w:suppressAutoHyphens/>
                              <w:kinsoku w:val="0"/>
                              <w:wordWrap w:val="0"/>
                              <w:overflowPunct w:val="0"/>
                              <w:autoSpaceDE w:val="0"/>
                              <w:autoSpaceDN w:val="0"/>
                              <w:adjustRightInd w:val="0"/>
                              <w:spacing w:line="342" w:lineRule="atLeast"/>
                              <w:ind w:firstLineChars="200" w:firstLine="420"/>
                              <w:jc w:val="left"/>
                              <w:textAlignment w:val="baseline"/>
                              <w:rPr>
                                <w:rFonts w:ascii="ＭＳ 明朝" w:hAnsi="ＭＳ 明朝" w:cs="ＭＳ明朝"/>
                                <w:kern w:val="0"/>
                                <w:szCs w:val="21"/>
                              </w:rPr>
                            </w:pPr>
                          </w:p>
                          <w:p w:rsidR="009626FB" w:rsidRPr="00144D0E" w:rsidRDefault="009626FB"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r>
                              <w:rPr>
                                <w:rFonts w:ascii="ＭＳ 明朝" w:hAnsi="ＭＳ 明朝" w:cs="ＭＳ明朝" w:hint="eastAsia"/>
                                <w:kern w:val="0"/>
                                <w:szCs w:val="21"/>
                              </w:rPr>
                              <w:t>まとめ</w:t>
                            </w:r>
                            <w:r>
                              <w:rPr>
                                <w:rFonts w:ascii="ＭＳ 明朝" w:hAnsi="ＭＳ 明朝" w:cs="ＭＳ明朝"/>
                                <w:kern w:val="0"/>
                                <w:szCs w:val="21"/>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4" o:spid="_x0000_s1040" style="position:absolute;left:0;text-align:left;margin-left:-.45pt;margin-top:2.25pt;width:481.5pt;height:429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">
                <v:textbox inset="5.85pt,.7pt,5.85pt,.7pt">
                  <w:txbxContent>
                    <w:p w:rsidR="009626FB" w:rsidRPr="00BF26CF" w:rsidRDefault="009626FB"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p>
                    <w:p w:rsidR="009626FB" w:rsidRDefault="009626FB"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p>
                    <w:p w:rsidR="009626FB" w:rsidRDefault="009626FB"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hint="eastAsia"/>
                          <w:noProof/>
                          <w:kern w:val="0"/>
                          <w:szCs w:val="21"/>
                        </w:rPr>
                      </w:pPr>
                    </w:p>
                    <w:p w:rsidR="00E93CF4" w:rsidRDefault="00E93CF4"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hint="eastAsia"/>
                          <w:noProof/>
                          <w:kern w:val="0"/>
                          <w:szCs w:val="21"/>
                        </w:rPr>
                      </w:pPr>
                    </w:p>
                    <w:p w:rsidR="00E93CF4" w:rsidRDefault="00E93CF4"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hint="eastAsia"/>
                          <w:noProof/>
                          <w:kern w:val="0"/>
                          <w:szCs w:val="21"/>
                        </w:rPr>
                      </w:pPr>
                    </w:p>
                    <w:p w:rsidR="00E93CF4" w:rsidRDefault="00E93CF4"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hint="eastAsia"/>
                          <w:noProof/>
                          <w:kern w:val="0"/>
                          <w:szCs w:val="21"/>
                        </w:rPr>
                      </w:pPr>
                    </w:p>
                    <w:p w:rsidR="00E93CF4" w:rsidRDefault="00E93CF4"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hint="eastAsia"/>
                          <w:noProof/>
                          <w:kern w:val="0"/>
                          <w:szCs w:val="21"/>
                        </w:rPr>
                      </w:pPr>
                    </w:p>
                    <w:p w:rsidR="00E93CF4" w:rsidRDefault="00E93CF4"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hint="eastAsia"/>
                          <w:noProof/>
                          <w:kern w:val="0"/>
                          <w:szCs w:val="21"/>
                        </w:rPr>
                      </w:pPr>
                    </w:p>
                    <w:p w:rsidR="00E93CF4" w:rsidRDefault="00E93CF4"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hint="eastAsia"/>
                          <w:noProof/>
                          <w:kern w:val="0"/>
                          <w:szCs w:val="21"/>
                        </w:rPr>
                      </w:pPr>
                    </w:p>
                    <w:p w:rsidR="00E93CF4" w:rsidRDefault="00E93CF4"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hint="eastAsia"/>
                          <w:noProof/>
                          <w:kern w:val="0"/>
                          <w:szCs w:val="21"/>
                        </w:rPr>
                      </w:pPr>
                    </w:p>
                    <w:p w:rsidR="00E93CF4" w:rsidRDefault="00E93CF4"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hint="eastAsia"/>
                          <w:noProof/>
                          <w:kern w:val="0"/>
                          <w:szCs w:val="21"/>
                        </w:rPr>
                      </w:pPr>
                    </w:p>
                    <w:p w:rsidR="00E93CF4" w:rsidRDefault="00E93CF4"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p>
                    <w:p w:rsidR="009626FB" w:rsidRDefault="009626FB" w:rsidP="008B4AC2">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r>
                        <w:rPr>
                          <w:rFonts w:ascii="ＭＳ 明朝" w:hAnsi="ＭＳ 明朝" w:cs="ＭＳ明朝" w:hint="eastAsia"/>
                          <w:kern w:val="0"/>
                          <w:szCs w:val="21"/>
                        </w:rPr>
                        <w:t>＜一番下の</w:t>
                      </w:r>
                      <w:r>
                        <w:rPr>
                          <w:rFonts w:ascii="ＭＳ 明朝" w:hAnsi="ＭＳ 明朝" w:cs="ＭＳ明朝"/>
                          <w:kern w:val="0"/>
                          <w:szCs w:val="21"/>
                        </w:rPr>
                        <w:t>屈折に気</w:t>
                      </w:r>
                      <w:r>
                        <w:rPr>
                          <w:rFonts w:ascii="ＭＳ 明朝" w:hAnsi="ＭＳ 明朝" w:cs="ＭＳ明朝" w:hint="eastAsia"/>
                          <w:kern w:val="0"/>
                          <w:szCs w:val="21"/>
                        </w:rPr>
                        <w:t>付</w:t>
                      </w:r>
                      <w:r>
                        <w:rPr>
                          <w:rFonts w:ascii="ＭＳ 明朝" w:hAnsi="ＭＳ 明朝" w:cs="ＭＳ明朝"/>
                          <w:kern w:val="0"/>
                          <w:szCs w:val="21"/>
                        </w:rPr>
                        <w:t>いていたグループの作図</w:t>
                      </w:r>
                      <w:r>
                        <w:rPr>
                          <w:rFonts w:ascii="ＭＳ 明朝" w:hAnsi="ＭＳ 明朝" w:cs="ＭＳ明朝" w:hint="eastAsia"/>
                          <w:kern w:val="0"/>
                          <w:szCs w:val="21"/>
                        </w:rPr>
                        <w:t xml:space="preserve">＞　　</w:t>
                      </w:r>
                      <w:r>
                        <w:rPr>
                          <w:rFonts w:ascii="ＭＳ 明朝" w:hAnsi="ＭＳ 明朝" w:cs="ＭＳ明朝"/>
                          <w:kern w:val="0"/>
                          <w:szCs w:val="21"/>
                        </w:rPr>
                        <w:t>＜</w:t>
                      </w:r>
                      <w:r>
                        <w:rPr>
                          <w:rFonts w:ascii="ＭＳ 明朝" w:hAnsi="ＭＳ 明朝" w:cs="ＭＳ明朝" w:hint="eastAsia"/>
                          <w:kern w:val="0"/>
                          <w:szCs w:val="21"/>
                        </w:rPr>
                        <w:t>全反射</w:t>
                      </w:r>
                      <w:r>
                        <w:rPr>
                          <w:rFonts w:ascii="ＭＳ 明朝" w:hAnsi="ＭＳ 明朝" w:cs="ＭＳ明朝"/>
                          <w:kern w:val="0"/>
                          <w:szCs w:val="21"/>
                        </w:rPr>
                        <w:t>に</w:t>
                      </w:r>
                      <w:r>
                        <w:rPr>
                          <w:rFonts w:ascii="ＭＳ 明朝" w:hAnsi="ＭＳ 明朝" w:cs="ＭＳ明朝" w:hint="eastAsia"/>
                          <w:kern w:val="0"/>
                          <w:szCs w:val="21"/>
                        </w:rPr>
                        <w:t>気付いていた</w:t>
                      </w:r>
                      <w:r>
                        <w:rPr>
                          <w:rFonts w:ascii="ＭＳ 明朝" w:hAnsi="ＭＳ 明朝" w:cs="ＭＳ明朝"/>
                          <w:kern w:val="0"/>
                          <w:szCs w:val="21"/>
                        </w:rPr>
                        <w:t>グループの作図＞</w:t>
                      </w:r>
                    </w:p>
                    <w:p w:rsidR="009626FB" w:rsidRPr="008B4AC2" w:rsidRDefault="009626FB"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p>
                    <w:p w:rsidR="009626FB" w:rsidRDefault="009626FB"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p>
                    <w:p w:rsidR="009626FB" w:rsidRDefault="009626FB"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p>
                    <w:p w:rsidR="009626FB" w:rsidRDefault="009626FB"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r>
                        <w:rPr>
                          <w:rFonts w:ascii="ＭＳ 明朝" w:hAnsi="ＭＳ 明朝" w:cs="ＭＳ明朝"/>
                          <w:kern w:val="0"/>
                          <w:szCs w:val="21"/>
                        </w:rPr>
                        <w:t>＜</w:t>
                      </w:r>
                      <w:r>
                        <w:rPr>
                          <w:rFonts w:ascii="ＭＳ 明朝" w:hAnsi="ＭＳ 明朝" w:cs="ＭＳ明朝" w:hint="eastAsia"/>
                          <w:kern w:val="0"/>
                          <w:szCs w:val="21"/>
                        </w:rPr>
                        <w:t>最後の</w:t>
                      </w:r>
                      <w:r>
                        <w:rPr>
                          <w:rFonts w:ascii="ＭＳ 明朝" w:hAnsi="ＭＳ 明朝" w:cs="ＭＳ明朝"/>
                          <w:kern w:val="0"/>
                          <w:szCs w:val="21"/>
                        </w:rPr>
                        <w:t>屈折に気</w:t>
                      </w:r>
                      <w:r>
                        <w:rPr>
                          <w:rFonts w:ascii="ＭＳ 明朝" w:hAnsi="ＭＳ 明朝" w:cs="ＭＳ明朝" w:hint="eastAsia"/>
                          <w:kern w:val="0"/>
                          <w:szCs w:val="21"/>
                        </w:rPr>
                        <w:t>付</w:t>
                      </w:r>
                      <w:r>
                        <w:rPr>
                          <w:rFonts w:ascii="ＭＳ 明朝" w:hAnsi="ＭＳ 明朝" w:cs="ＭＳ明朝"/>
                          <w:kern w:val="0"/>
                          <w:szCs w:val="21"/>
                        </w:rPr>
                        <w:t>いていたグループの作図＞</w:t>
                      </w:r>
                      <w:r>
                        <w:rPr>
                          <w:rFonts w:ascii="ＭＳ 明朝" w:hAnsi="ＭＳ 明朝" w:cs="ＭＳ明朝" w:hint="eastAsia"/>
                          <w:kern w:val="0"/>
                          <w:szCs w:val="21"/>
                        </w:rPr>
                        <w:t xml:space="preserve">　</w:t>
                      </w:r>
                      <w:r>
                        <w:rPr>
                          <w:rFonts w:ascii="ＭＳ 明朝" w:hAnsi="ＭＳ 明朝" w:cs="ＭＳ明朝"/>
                          <w:kern w:val="0"/>
                          <w:szCs w:val="21"/>
                        </w:rPr>
                        <w:t xml:space="preserve">　　</w:t>
                      </w:r>
                      <w:r>
                        <w:rPr>
                          <w:rFonts w:ascii="ＭＳ 明朝" w:hAnsi="ＭＳ 明朝" w:cs="ＭＳ明朝" w:hint="eastAsia"/>
                          <w:kern w:val="0"/>
                          <w:szCs w:val="21"/>
                        </w:rPr>
                        <w:t>＜それ以外</w:t>
                      </w:r>
                      <w:r>
                        <w:rPr>
                          <w:rFonts w:ascii="ＭＳ 明朝" w:hAnsi="ＭＳ 明朝" w:cs="ＭＳ明朝"/>
                          <w:kern w:val="0"/>
                          <w:szCs w:val="21"/>
                        </w:rPr>
                        <w:t>の</w:t>
                      </w:r>
                      <w:r>
                        <w:rPr>
                          <w:rFonts w:ascii="ＭＳ 明朝" w:hAnsi="ＭＳ 明朝" w:cs="ＭＳ明朝" w:hint="eastAsia"/>
                          <w:kern w:val="0"/>
                          <w:szCs w:val="21"/>
                        </w:rPr>
                        <w:t>意見</w:t>
                      </w:r>
                      <w:r>
                        <w:rPr>
                          <w:rFonts w:ascii="ＭＳ 明朝" w:hAnsi="ＭＳ 明朝" w:cs="ＭＳ明朝"/>
                          <w:kern w:val="0"/>
                          <w:szCs w:val="21"/>
                        </w:rPr>
                        <w:t>のグループ</w:t>
                      </w:r>
                      <w:r>
                        <w:rPr>
                          <w:rFonts w:ascii="ＭＳ 明朝" w:hAnsi="ＭＳ 明朝" w:cs="ＭＳ明朝" w:hint="eastAsia"/>
                          <w:kern w:val="0"/>
                          <w:szCs w:val="21"/>
                        </w:rPr>
                        <w:t>＞</w:t>
                      </w:r>
                    </w:p>
                    <w:p w:rsidR="009626FB" w:rsidRDefault="009626FB" w:rsidP="008B4AC2">
                      <w:pPr>
                        <w:suppressAutoHyphens/>
                        <w:kinsoku w:val="0"/>
                        <w:wordWrap w:val="0"/>
                        <w:overflowPunct w:val="0"/>
                        <w:autoSpaceDE w:val="0"/>
                        <w:autoSpaceDN w:val="0"/>
                        <w:adjustRightInd w:val="0"/>
                        <w:spacing w:line="342" w:lineRule="atLeast"/>
                        <w:ind w:firstLineChars="200" w:firstLine="420"/>
                        <w:jc w:val="left"/>
                        <w:textAlignment w:val="baseline"/>
                        <w:rPr>
                          <w:rFonts w:ascii="ＭＳ 明朝" w:hAnsi="ＭＳ 明朝" w:cs="ＭＳ明朝"/>
                          <w:noProof/>
                          <w:kern w:val="0"/>
                          <w:szCs w:val="21"/>
                        </w:rPr>
                      </w:pPr>
                    </w:p>
                    <w:p w:rsidR="009626FB" w:rsidRDefault="009626FB" w:rsidP="008B4AC2">
                      <w:pPr>
                        <w:suppressAutoHyphens/>
                        <w:kinsoku w:val="0"/>
                        <w:wordWrap w:val="0"/>
                        <w:overflowPunct w:val="0"/>
                        <w:autoSpaceDE w:val="0"/>
                        <w:autoSpaceDN w:val="0"/>
                        <w:adjustRightInd w:val="0"/>
                        <w:spacing w:line="342" w:lineRule="atLeast"/>
                        <w:ind w:firstLineChars="200" w:firstLine="420"/>
                        <w:jc w:val="left"/>
                        <w:textAlignment w:val="baseline"/>
                        <w:rPr>
                          <w:rFonts w:ascii="ＭＳ 明朝" w:hAnsi="ＭＳ 明朝" w:cs="ＭＳ明朝"/>
                          <w:noProof/>
                          <w:kern w:val="0"/>
                          <w:szCs w:val="21"/>
                        </w:rPr>
                      </w:pPr>
                    </w:p>
                    <w:p w:rsidR="009626FB" w:rsidRDefault="009626FB" w:rsidP="008B4AC2">
                      <w:pPr>
                        <w:suppressAutoHyphens/>
                        <w:kinsoku w:val="0"/>
                        <w:wordWrap w:val="0"/>
                        <w:overflowPunct w:val="0"/>
                        <w:autoSpaceDE w:val="0"/>
                        <w:autoSpaceDN w:val="0"/>
                        <w:adjustRightInd w:val="0"/>
                        <w:spacing w:line="342" w:lineRule="atLeast"/>
                        <w:ind w:firstLineChars="200" w:firstLine="420"/>
                        <w:jc w:val="left"/>
                        <w:textAlignment w:val="baseline"/>
                        <w:rPr>
                          <w:rFonts w:ascii="ＭＳ 明朝" w:hAnsi="ＭＳ 明朝" w:cs="ＭＳ明朝"/>
                          <w:kern w:val="0"/>
                          <w:szCs w:val="21"/>
                        </w:rPr>
                      </w:pPr>
                    </w:p>
                    <w:p w:rsidR="009626FB" w:rsidRPr="00144D0E" w:rsidRDefault="009626FB"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r>
                        <w:rPr>
                          <w:rFonts w:ascii="ＭＳ 明朝" w:hAnsi="ＭＳ 明朝" w:cs="ＭＳ明朝" w:hint="eastAsia"/>
                          <w:kern w:val="0"/>
                          <w:szCs w:val="21"/>
                        </w:rPr>
                        <w:t>まとめ</w:t>
                      </w:r>
                      <w:r>
                        <w:rPr>
                          <w:rFonts w:ascii="ＭＳ 明朝" w:hAnsi="ＭＳ 明朝" w:cs="ＭＳ明朝"/>
                          <w:kern w:val="0"/>
                          <w:szCs w:val="21"/>
                        </w:rPr>
                        <w:t xml:space="preserve">　　　　　　　　　　　　　　　　　　　　</w:t>
                      </w:r>
                    </w:p>
                  </w:txbxContent>
                </v:textbox>
              </v:rect>
            </w:pict>
          </mc:Fallback>
        </mc:AlternateContent>
      </w:r>
      <w:r w:rsidR="001C110B" w:rsidRPr="00822698">
        <w:rPr>
          <w:rFonts w:ascii="ＭＳ ゴシック" w:eastAsia="ＭＳ ゴシック" w:hAnsi="ＭＳ ゴシック" w:hint="eastAsia"/>
          <w:noProof/>
        </w:rPr>
        <mc:AlternateContent>
          <mc:Choice Requires="wps">
            <w:drawing>
              <wp:anchor distT="0" distB="0" distL="114300" distR="114300" simplePos="0" relativeHeight="251780607" behindDoc="0" locked="0" layoutInCell="1" allowOverlap="1" wp14:anchorId="617B7CF2" wp14:editId="59753704">
                <wp:simplePos x="0" y="0"/>
                <wp:positionH relativeFrom="column">
                  <wp:posOffset>70485</wp:posOffset>
                </wp:positionH>
                <wp:positionV relativeFrom="paragraph">
                  <wp:posOffset>133350</wp:posOffset>
                </wp:positionV>
                <wp:extent cx="5981700" cy="317500"/>
                <wp:effectExtent l="0" t="0" r="19050" b="25400"/>
                <wp:wrapNone/>
                <wp:docPr id="103" name="テキスト ボックス 103"/>
                <wp:cNvGraphicFramePr/>
                <a:graphic xmlns:a="http://schemas.openxmlformats.org/drawingml/2006/main">
                  <a:graphicData uri="http://schemas.microsoft.com/office/word/2010/wordprocessingShape">
                    <wps:wsp>
                      <wps:cNvSpPr txBox="1"/>
                      <wps:spPr>
                        <a:xfrm>
                          <a:off x="0" y="0"/>
                          <a:ext cx="5981700" cy="317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626FB" w:rsidRPr="00930F84" w:rsidRDefault="009626FB" w:rsidP="00637F8D">
                            <w:r>
                              <w:rPr>
                                <w:rFonts w:hint="eastAsia"/>
                              </w:rPr>
                              <w:t>めあて</w:t>
                            </w:r>
                            <w:r>
                              <w:t xml:space="preserve">　</w:t>
                            </w:r>
                            <w:r>
                              <w:rPr>
                                <w:rFonts w:hint="eastAsia"/>
                              </w:rPr>
                              <w:t>水を</w:t>
                            </w:r>
                            <w:r>
                              <w:t>入れて</w:t>
                            </w:r>
                            <w:r>
                              <w:rPr>
                                <w:rFonts w:hint="eastAsia"/>
                              </w:rPr>
                              <w:t>コインが見えたり</w:t>
                            </w:r>
                            <w:r>
                              <w:t>，見えなくなった</w:t>
                            </w:r>
                            <w:r>
                              <w:rPr>
                                <w:rFonts w:hint="eastAsia"/>
                              </w:rPr>
                              <w:t>りする現象について</w:t>
                            </w:r>
                            <w:r>
                              <w:t>作図</w:t>
                            </w:r>
                            <w:r>
                              <w:rPr>
                                <w:rFonts w:hint="eastAsia"/>
                              </w:rPr>
                              <w:t>し，</w:t>
                            </w:r>
                            <w:r>
                              <w:t>説明できる。</w:t>
                            </w:r>
                          </w:p>
                          <w:p w:rsidR="009626FB" w:rsidRPr="00637F8D" w:rsidRDefault="009626FB" w:rsidP="00DA625C">
                            <w:pPr>
                              <w:suppressAutoHyphens/>
                              <w:kinsoku w:val="0"/>
                              <w:wordWrap w:val="0"/>
                              <w:overflowPunct w:val="0"/>
                              <w:autoSpaceDE w:val="0"/>
                              <w:autoSpaceDN w:val="0"/>
                              <w:adjustRightInd w:val="0"/>
                              <w:spacing w:line="342" w:lineRule="atLeast"/>
                              <w:jc w:val="left"/>
                              <w:textAlignment w:val="baseline"/>
                              <w:rPr>
                                <w:rFonts w:ascii="Times New Roman" w:hAnsi="Times New Roman" w:cs="ＭＳ 明朝"/>
                                <w:kern w:val="0"/>
                                <w:szCs w:val="21"/>
                              </w:rPr>
                            </w:pPr>
                          </w:p>
                          <w:p w:rsidR="009626FB" w:rsidRDefault="009626FB" w:rsidP="00DA625C">
                            <w:pPr>
                              <w:suppressAutoHyphens/>
                              <w:kinsoku w:val="0"/>
                              <w:wordWrap w:val="0"/>
                              <w:overflowPunct w:val="0"/>
                              <w:autoSpaceDE w:val="0"/>
                              <w:autoSpaceDN w:val="0"/>
                              <w:adjustRightInd w:val="0"/>
                              <w:spacing w:line="342" w:lineRule="atLeast"/>
                              <w:jc w:val="left"/>
                              <w:textAlignment w:val="baseline"/>
                              <w:rPr>
                                <w:rFonts w:ascii="Times New Roman" w:hAnsi="Times New Roman" w:cs="ＭＳ 明朝"/>
                                <w:kern w:val="0"/>
                                <w:szCs w:val="21"/>
                              </w:rPr>
                            </w:pPr>
                          </w:p>
                          <w:p w:rsidR="009626FB" w:rsidRDefault="009626FB"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r>
                              <w:rPr>
                                <w:rFonts w:ascii="Times New Roman" w:hAnsi="Times New Roman" w:cs="ＭＳ 明朝" w:hint="eastAsia"/>
                                <w:kern w:val="0"/>
                                <w:szCs w:val="21"/>
                              </w:rPr>
                              <w:t>。</w:t>
                            </w:r>
                            <w:r>
                              <w:rPr>
                                <w:rFonts w:ascii="Times New Roman" w:hAnsi="Times New Roman" w:cs="ＭＳ 明朝"/>
                                <w:kern w:val="0"/>
                                <w:szCs w:val="21"/>
                              </w:rPr>
                              <w:t>。</w:t>
                            </w:r>
                          </w:p>
                          <w:p w:rsidR="009626FB" w:rsidRPr="00DA625C" w:rsidRDefault="009626FB" w:rsidP="00507A7F">
                            <w:pPr>
                              <w:ind w:left="840" w:hangingChars="400" w:hanging="840"/>
                            </w:pPr>
                          </w:p>
                          <w:p w:rsidR="009626FB" w:rsidRPr="00507A7F" w:rsidRDefault="009626FB" w:rsidP="00507A7F"/>
                          <w:p w:rsidR="009626FB" w:rsidRDefault="009626FB" w:rsidP="00507A7F"/>
                          <w:p w:rsidR="009626FB" w:rsidRDefault="009626FB" w:rsidP="00507A7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3" o:spid="_x0000_s1041" type="#_x0000_t202" style="position:absolute;left:0;text-align:left;margin-left:5.55pt;margin-top:10.5pt;width:471pt;height:25pt;z-index:2517806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" fillcolor="white [3201]" strokeweight=".5pt">
                <v:textbox>
                  <w:txbxContent>
                    <w:p w:rsidR="009626FB" w:rsidRPr="00930F84" w:rsidRDefault="009626FB" w:rsidP="00637F8D">
                      <w:r>
                        <w:rPr>
                          <w:rFonts w:hint="eastAsia"/>
                        </w:rPr>
                        <w:t>めあて</w:t>
                      </w:r>
                      <w:r>
                        <w:t xml:space="preserve">　</w:t>
                      </w:r>
                      <w:r>
                        <w:rPr>
                          <w:rFonts w:hint="eastAsia"/>
                        </w:rPr>
                        <w:t>水を</w:t>
                      </w:r>
                      <w:r>
                        <w:t>入れて</w:t>
                      </w:r>
                      <w:r>
                        <w:rPr>
                          <w:rFonts w:hint="eastAsia"/>
                        </w:rPr>
                        <w:t>コインが見えたり</w:t>
                      </w:r>
                      <w:r>
                        <w:t>，見えなくなった</w:t>
                      </w:r>
                      <w:r>
                        <w:rPr>
                          <w:rFonts w:hint="eastAsia"/>
                        </w:rPr>
                        <w:t>りする現象について</w:t>
                      </w:r>
                      <w:r>
                        <w:t>作図</w:t>
                      </w:r>
                      <w:r>
                        <w:rPr>
                          <w:rFonts w:hint="eastAsia"/>
                        </w:rPr>
                        <w:t>し，</w:t>
                      </w:r>
                      <w:r>
                        <w:t>説明できる。</w:t>
                      </w:r>
                    </w:p>
                    <w:p w:rsidR="009626FB" w:rsidRPr="00637F8D" w:rsidRDefault="009626FB" w:rsidP="00DA625C">
                      <w:pPr>
                        <w:suppressAutoHyphens/>
                        <w:kinsoku w:val="0"/>
                        <w:wordWrap w:val="0"/>
                        <w:overflowPunct w:val="0"/>
                        <w:autoSpaceDE w:val="0"/>
                        <w:autoSpaceDN w:val="0"/>
                        <w:adjustRightInd w:val="0"/>
                        <w:spacing w:line="342" w:lineRule="atLeast"/>
                        <w:jc w:val="left"/>
                        <w:textAlignment w:val="baseline"/>
                        <w:rPr>
                          <w:rFonts w:ascii="Times New Roman" w:hAnsi="Times New Roman" w:cs="ＭＳ 明朝"/>
                          <w:kern w:val="0"/>
                          <w:szCs w:val="21"/>
                        </w:rPr>
                      </w:pPr>
                    </w:p>
                    <w:p w:rsidR="009626FB" w:rsidRDefault="009626FB" w:rsidP="00DA625C">
                      <w:pPr>
                        <w:suppressAutoHyphens/>
                        <w:kinsoku w:val="0"/>
                        <w:wordWrap w:val="0"/>
                        <w:overflowPunct w:val="0"/>
                        <w:autoSpaceDE w:val="0"/>
                        <w:autoSpaceDN w:val="0"/>
                        <w:adjustRightInd w:val="0"/>
                        <w:spacing w:line="342" w:lineRule="atLeast"/>
                        <w:jc w:val="left"/>
                        <w:textAlignment w:val="baseline"/>
                        <w:rPr>
                          <w:rFonts w:ascii="Times New Roman" w:hAnsi="Times New Roman" w:cs="ＭＳ 明朝"/>
                          <w:kern w:val="0"/>
                          <w:szCs w:val="21"/>
                        </w:rPr>
                      </w:pPr>
                    </w:p>
                    <w:p w:rsidR="009626FB" w:rsidRDefault="009626FB" w:rsidP="00DA625C">
                      <w:pPr>
                        <w:suppressAutoHyphens/>
                        <w:kinsoku w:val="0"/>
                        <w:wordWrap w:val="0"/>
                        <w:overflowPunct w:val="0"/>
                        <w:autoSpaceDE w:val="0"/>
                        <w:autoSpaceDN w:val="0"/>
                        <w:adjustRightInd w:val="0"/>
                        <w:spacing w:line="342" w:lineRule="atLeast"/>
                        <w:jc w:val="left"/>
                        <w:textAlignment w:val="baseline"/>
                        <w:rPr>
                          <w:rFonts w:ascii="ＭＳ 明朝" w:hAnsi="ＭＳ 明朝" w:cs="ＭＳ明朝"/>
                          <w:kern w:val="0"/>
                          <w:szCs w:val="21"/>
                        </w:rPr>
                      </w:pPr>
                      <w:r>
                        <w:rPr>
                          <w:rFonts w:ascii="Times New Roman" w:hAnsi="Times New Roman" w:cs="ＭＳ 明朝" w:hint="eastAsia"/>
                          <w:kern w:val="0"/>
                          <w:szCs w:val="21"/>
                        </w:rPr>
                        <w:t>。</w:t>
                      </w:r>
                      <w:r>
                        <w:rPr>
                          <w:rFonts w:ascii="Times New Roman" w:hAnsi="Times New Roman" w:cs="ＭＳ 明朝"/>
                          <w:kern w:val="0"/>
                          <w:szCs w:val="21"/>
                        </w:rPr>
                        <w:t>。</w:t>
                      </w:r>
                    </w:p>
                    <w:p w:rsidR="009626FB" w:rsidRPr="00DA625C" w:rsidRDefault="009626FB" w:rsidP="00507A7F">
                      <w:pPr>
                        <w:ind w:left="840" w:hangingChars="400" w:hanging="840"/>
                      </w:pPr>
                    </w:p>
                    <w:p w:rsidR="009626FB" w:rsidRPr="00507A7F" w:rsidRDefault="009626FB" w:rsidP="00507A7F"/>
                    <w:p w:rsidR="009626FB" w:rsidRDefault="009626FB" w:rsidP="00507A7F"/>
                    <w:p w:rsidR="009626FB" w:rsidRDefault="009626FB" w:rsidP="00507A7F"/>
                  </w:txbxContent>
                </v:textbox>
              </v:shape>
            </w:pict>
          </mc:Fallback>
        </mc:AlternateContent>
      </w:r>
    </w:p>
    <w:p w:rsidR="0076082D" w:rsidRDefault="0076082D" w:rsidP="00832D37">
      <w:pPr>
        <w:rPr>
          <w:rFonts w:ascii="ＭＳ ゴシック" w:eastAsia="ＭＳ ゴシック" w:hAnsi="ＭＳ ゴシック"/>
        </w:rPr>
      </w:pPr>
    </w:p>
    <w:p w:rsidR="0076082D" w:rsidRDefault="00E93CF4" w:rsidP="00832D37">
      <w:pPr>
        <w:rPr>
          <w:rFonts w:ascii="ＭＳ ゴシック" w:eastAsia="ＭＳ ゴシック" w:hAnsi="ＭＳ ゴシック"/>
        </w:rPr>
      </w:pPr>
      <w:r>
        <w:rPr>
          <w:rFonts w:ascii="ＭＳ 明朝" w:hAnsi="ＭＳ 明朝" w:cs="ＭＳ明朝"/>
          <w:noProof/>
          <w:kern w:val="0"/>
          <w:szCs w:val="21"/>
        </w:rPr>
        <w:drawing>
          <wp:anchor distT="0" distB="0" distL="114300" distR="114300" simplePos="0" relativeHeight="251869184" behindDoc="0" locked="0" layoutInCell="1" allowOverlap="1" wp14:anchorId="039D9B06" wp14:editId="5050E835">
            <wp:simplePos x="0" y="0"/>
            <wp:positionH relativeFrom="column">
              <wp:posOffset>146685</wp:posOffset>
            </wp:positionH>
            <wp:positionV relativeFrom="paragraph">
              <wp:posOffset>144780</wp:posOffset>
            </wp:positionV>
            <wp:extent cx="2609850" cy="1988820"/>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正解の図（修正版）.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09850" cy="1988820"/>
                    </a:xfrm>
                    <a:prstGeom prst="rect">
                      <a:avLst/>
                    </a:prstGeom>
                  </pic:spPr>
                </pic:pic>
              </a:graphicData>
            </a:graphic>
            <wp14:sizeRelH relativeFrom="page">
              <wp14:pctWidth>0</wp14:pctWidth>
            </wp14:sizeRelH>
            <wp14:sizeRelV relativeFrom="page">
              <wp14:pctHeight>0</wp14:pctHeight>
            </wp14:sizeRelV>
          </wp:anchor>
        </w:drawing>
      </w: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E93CF4" w:rsidP="00832D37">
      <w:pPr>
        <w:rPr>
          <w:rFonts w:ascii="ＭＳ ゴシック" w:eastAsia="ＭＳ ゴシック" w:hAnsi="ＭＳ ゴシック"/>
        </w:rPr>
      </w:pPr>
      <w:r w:rsidRPr="00822698">
        <w:rPr>
          <w:rFonts w:ascii="ＭＳ ゴシック" w:eastAsia="ＭＳ ゴシック" w:hAnsi="ＭＳ ゴシック" w:hint="eastAsia"/>
          <w:noProof/>
        </w:rPr>
        <mc:AlternateContent>
          <mc:Choice Requires="wps">
            <w:drawing>
              <wp:anchor distT="0" distB="0" distL="114300" distR="114300" simplePos="0" relativeHeight="251863040" behindDoc="0" locked="0" layoutInCell="1" allowOverlap="1" wp14:anchorId="39314B7B" wp14:editId="3329802E">
                <wp:simplePos x="0" y="0"/>
                <wp:positionH relativeFrom="column">
                  <wp:posOffset>22860</wp:posOffset>
                </wp:positionH>
                <wp:positionV relativeFrom="paragraph">
                  <wp:posOffset>1838325</wp:posOffset>
                </wp:positionV>
                <wp:extent cx="5981700" cy="742950"/>
                <wp:effectExtent l="0" t="0" r="19050" b="19050"/>
                <wp:wrapNone/>
                <wp:docPr id="65" name="フローチャート: 代替処理 65"/>
                <wp:cNvGraphicFramePr/>
                <a:graphic xmlns:a="http://schemas.openxmlformats.org/drawingml/2006/main">
                  <a:graphicData uri="http://schemas.microsoft.com/office/word/2010/wordprocessingShape">
                    <wps:wsp>
                      <wps:cNvSpPr/>
                      <wps:spPr>
                        <a:xfrm>
                          <a:off x="0" y="0"/>
                          <a:ext cx="5981700" cy="742950"/>
                        </a:xfrm>
                        <a:prstGeom prst="flowChartAlternateProcess">
                          <a:avLst/>
                        </a:prstGeom>
                        <a:noFill/>
                        <a:ln w="3175"/>
                      </wps:spPr>
                      <wps:style>
                        <a:lnRef idx="2">
                          <a:schemeClr val="accent1">
                            <a:shade val="50000"/>
                          </a:schemeClr>
                        </a:lnRef>
                        <a:fillRef idx="1">
                          <a:schemeClr val="accent1"/>
                        </a:fillRef>
                        <a:effectRef idx="0">
                          <a:schemeClr val="accent1"/>
                        </a:effectRef>
                        <a:fontRef idx="minor">
                          <a:schemeClr val="lt1"/>
                        </a:fontRef>
                      </wps:style>
                      <wps:txbx>
                        <w:txbxContent>
                          <w:p w:rsidR="009626FB" w:rsidRDefault="009626FB" w:rsidP="00637F8D">
                            <w:pPr>
                              <w:spacing w:line="280" w:lineRule="exact"/>
                              <w:ind w:firstLineChars="100" w:firstLine="210"/>
                              <w:jc w:val="left"/>
                              <w:rPr>
                                <w:color w:val="000000" w:themeColor="text1"/>
                              </w:rPr>
                            </w:pPr>
                            <w:r w:rsidRPr="00822698">
                              <w:rPr>
                                <w:rFonts w:hint="eastAsia"/>
                                <w:color w:val="000000" w:themeColor="text1"/>
                              </w:rPr>
                              <w:t>コインから出た光は，始めに水の入った容器の中に入るときに屈折して，その後，リカコの前</w:t>
                            </w:r>
                            <w:r>
                              <w:rPr>
                                <w:rFonts w:hint="eastAsia"/>
                                <w:color w:val="000000" w:themeColor="text1"/>
                              </w:rPr>
                              <w:t>の境界面</w:t>
                            </w:r>
                            <w:r w:rsidRPr="00822698">
                              <w:rPr>
                                <w:rFonts w:hint="eastAsia"/>
                                <w:color w:val="000000" w:themeColor="text1"/>
                              </w:rPr>
                              <w:t>で全反射する。最後に，水面から</w:t>
                            </w:r>
                            <w:r w:rsidRPr="00822698">
                              <w:rPr>
                                <w:color w:val="000000" w:themeColor="text1"/>
                              </w:rPr>
                              <w:t>空気</w:t>
                            </w:r>
                            <w:r w:rsidRPr="00822698">
                              <w:rPr>
                                <w:rFonts w:hint="eastAsia"/>
                                <w:color w:val="000000" w:themeColor="text1"/>
                              </w:rPr>
                              <w:t>中へ光</w:t>
                            </w:r>
                            <w:r w:rsidRPr="00822698">
                              <w:rPr>
                                <w:color w:val="000000" w:themeColor="text1"/>
                              </w:rPr>
                              <w:t>が出るときに</w:t>
                            </w:r>
                            <w:r w:rsidRPr="00822698">
                              <w:rPr>
                                <w:rFonts w:hint="eastAsia"/>
                                <w:color w:val="000000" w:themeColor="text1"/>
                              </w:rPr>
                              <w:t>屈折するため，リカコママの位置から見ることができる。</w:t>
                            </w:r>
                          </w:p>
                          <w:p w:rsidR="009626FB" w:rsidRPr="00822698" w:rsidRDefault="009626FB" w:rsidP="00822698">
                            <w:pPr>
                              <w:spacing w:line="280" w:lineRule="exact"/>
                              <w:ind w:left="210" w:hangingChars="100" w:hanging="210"/>
                              <w:jc w:val="lef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65" o:spid="_x0000_s1042" type="#_x0000_t176" style="position:absolute;left:0;text-align:left;margin-left:1.8pt;margin-top:144.75pt;width:471pt;height:58.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" filled="f" strokecolor="#243f60 [1604]" strokeweight=".25pt">
                <v:textbox>
                  <w:txbxContent>
                    <w:p w:rsidR="009626FB" w:rsidRDefault="009626FB" w:rsidP="00637F8D">
                      <w:pPr>
                        <w:spacing w:line="280" w:lineRule="exact"/>
                        <w:ind w:firstLineChars="100" w:firstLine="210"/>
                        <w:jc w:val="left"/>
                        <w:rPr>
                          <w:color w:val="000000" w:themeColor="text1"/>
                        </w:rPr>
                      </w:pPr>
                      <w:r w:rsidRPr="00822698">
                        <w:rPr>
                          <w:rFonts w:hint="eastAsia"/>
                          <w:color w:val="000000" w:themeColor="text1"/>
                        </w:rPr>
                        <w:t>コインから出た光は，始めに水の入った容器の中に入るときに屈折して，その後，リカコの前</w:t>
                      </w:r>
                      <w:r>
                        <w:rPr>
                          <w:rFonts w:hint="eastAsia"/>
                          <w:color w:val="000000" w:themeColor="text1"/>
                        </w:rPr>
                        <w:t>の境界面</w:t>
                      </w:r>
                      <w:r w:rsidRPr="00822698">
                        <w:rPr>
                          <w:rFonts w:hint="eastAsia"/>
                          <w:color w:val="000000" w:themeColor="text1"/>
                        </w:rPr>
                        <w:t>で全反射する。最後に，水面から</w:t>
                      </w:r>
                      <w:r w:rsidRPr="00822698">
                        <w:rPr>
                          <w:color w:val="000000" w:themeColor="text1"/>
                        </w:rPr>
                        <w:t>空気</w:t>
                      </w:r>
                      <w:r w:rsidRPr="00822698">
                        <w:rPr>
                          <w:rFonts w:hint="eastAsia"/>
                          <w:color w:val="000000" w:themeColor="text1"/>
                        </w:rPr>
                        <w:t>中へ光</w:t>
                      </w:r>
                      <w:r w:rsidRPr="00822698">
                        <w:rPr>
                          <w:color w:val="000000" w:themeColor="text1"/>
                        </w:rPr>
                        <w:t>が出るときに</w:t>
                      </w:r>
                      <w:r w:rsidRPr="00822698">
                        <w:rPr>
                          <w:rFonts w:hint="eastAsia"/>
                          <w:color w:val="000000" w:themeColor="text1"/>
                        </w:rPr>
                        <w:t>屈折するため，リカコママの位置から見ることができる。</w:t>
                      </w:r>
                    </w:p>
                    <w:p w:rsidR="009626FB" w:rsidRPr="00822698" w:rsidRDefault="009626FB" w:rsidP="00822698">
                      <w:pPr>
                        <w:spacing w:line="280" w:lineRule="exact"/>
                        <w:ind w:left="210" w:hangingChars="100" w:hanging="210"/>
                        <w:jc w:val="left"/>
                        <w:rPr>
                          <w:color w:val="000000" w:themeColor="text1"/>
                        </w:rPr>
                      </w:pPr>
                    </w:p>
                  </w:txbxContent>
                </v:textbox>
              </v:shape>
            </w:pict>
          </mc:Fallback>
        </mc:AlternateContent>
      </w:r>
      <w:r w:rsidRPr="00822698">
        <w:rPr>
          <w:rFonts w:ascii="ＭＳ ゴシック" w:eastAsia="ＭＳ ゴシック" w:hAnsi="ＭＳ ゴシック" w:hint="eastAsia"/>
          <w:noProof/>
        </w:rPr>
        <mc:AlternateContent>
          <mc:Choice Requires="wps">
            <w:drawing>
              <wp:anchor distT="0" distB="0" distL="114300" distR="114300" simplePos="0" relativeHeight="251859968" behindDoc="0" locked="0" layoutInCell="1" allowOverlap="1" wp14:anchorId="3D36B40B" wp14:editId="76A5DC6A">
                <wp:simplePos x="0" y="0"/>
                <wp:positionH relativeFrom="column">
                  <wp:posOffset>186055</wp:posOffset>
                </wp:positionH>
                <wp:positionV relativeFrom="paragraph">
                  <wp:posOffset>104775</wp:posOffset>
                </wp:positionV>
                <wp:extent cx="952500" cy="609600"/>
                <wp:effectExtent l="0" t="0" r="19050" b="1905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960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26FB" w:rsidRDefault="009626FB" w:rsidP="00822698">
                            <w:r>
                              <w:rPr>
                                <w:rFonts w:hint="eastAsia"/>
                              </w:rPr>
                              <w:t>各グループ</w:t>
                            </w:r>
                            <w:r>
                              <w:t>の</w:t>
                            </w:r>
                            <w:r>
                              <w:rPr>
                                <w:rFonts w:hint="eastAsia"/>
                              </w:rPr>
                              <w:t>作図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4" o:spid="_x0000_s1043" style="position:absolute;left:0;text-align:left;margin-left:14.65pt;margin-top:8.25pt;width:75pt;height:48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" strokeweight="1.5pt">
                <v:textbox inset="5.85pt,.7pt,5.85pt,.7pt">
                  <w:txbxContent>
                    <w:p w:rsidR="009626FB" w:rsidRDefault="009626FB" w:rsidP="00822698">
                      <w:r>
                        <w:rPr>
                          <w:rFonts w:hint="eastAsia"/>
                        </w:rPr>
                        <w:t>各グループ</w:t>
                      </w:r>
                      <w:r>
                        <w:t>の</w:t>
                      </w:r>
                      <w:r>
                        <w:rPr>
                          <w:rFonts w:hint="eastAsia"/>
                        </w:rPr>
                        <w:t>作図</w:t>
                      </w:r>
                    </w:p>
                  </w:txbxContent>
                </v:textbox>
              </v:rect>
            </w:pict>
          </mc:Fallback>
        </mc:AlternateContent>
      </w:r>
      <w:r w:rsidRPr="00822698">
        <w:rPr>
          <w:rFonts w:ascii="ＭＳ ゴシック" w:eastAsia="ＭＳ ゴシック" w:hAnsi="ＭＳ ゴシック" w:hint="eastAsia"/>
          <w:noProof/>
        </w:rPr>
        <mc:AlternateContent>
          <mc:Choice Requires="wps">
            <w:drawing>
              <wp:anchor distT="0" distB="0" distL="114300" distR="114300" simplePos="0" relativeHeight="251862016" behindDoc="0" locked="0" layoutInCell="1" allowOverlap="1" wp14:anchorId="722B10CC" wp14:editId="79305891">
                <wp:simplePos x="0" y="0"/>
                <wp:positionH relativeFrom="column">
                  <wp:posOffset>3261360</wp:posOffset>
                </wp:positionH>
                <wp:positionV relativeFrom="paragraph">
                  <wp:posOffset>104775</wp:posOffset>
                </wp:positionV>
                <wp:extent cx="952500" cy="609600"/>
                <wp:effectExtent l="0" t="0" r="19050" b="1905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960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26FB" w:rsidRDefault="009626FB" w:rsidP="00822698">
                            <w:r>
                              <w:rPr>
                                <w:rFonts w:hint="eastAsia"/>
                              </w:rPr>
                              <w:t>各グループ</w:t>
                            </w:r>
                            <w:r>
                              <w:t>の</w:t>
                            </w:r>
                            <w:r>
                              <w:rPr>
                                <w:rFonts w:hint="eastAsia"/>
                              </w:rPr>
                              <w:t>作図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 o:spid="_x0000_s1044" style="position:absolute;left:0;text-align:left;margin-left:256.8pt;margin-top:8.25pt;width:75pt;height:48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" strokeweight="1.5pt">
                <v:textbox inset="5.85pt,.7pt,5.85pt,.7pt">
                  <w:txbxContent>
                    <w:p w:rsidR="009626FB" w:rsidRDefault="009626FB" w:rsidP="00822698">
                      <w:r>
                        <w:rPr>
                          <w:rFonts w:hint="eastAsia"/>
                        </w:rPr>
                        <w:t>各グループ</w:t>
                      </w:r>
                      <w:r>
                        <w:t>の</w:t>
                      </w:r>
                      <w:r>
                        <w:rPr>
                          <w:rFonts w:hint="eastAsia"/>
                        </w:rPr>
                        <w:t>作図</w:t>
                      </w:r>
                    </w:p>
                  </w:txbxContent>
                </v:textbox>
              </v:rect>
            </w:pict>
          </mc:Fallback>
        </mc:AlternateContent>
      </w:r>
      <w:r w:rsidRPr="00822698">
        <w:rPr>
          <w:rFonts w:ascii="ＭＳ ゴシック" w:eastAsia="ＭＳ ゴシック" w:hAnsi="ＭＳ ゴシック" w:hint="eastAsia"/>
          <w:noProof/>
        </w:rPr>
        <mc:AlternateContent>
          <mc:Choice Requires="wps">
            <w:drawing>
              <wp:anchor distT="0" distB="0" distL="114300" distR="114300" simplePos="0" relativeHeight="251867136" behindDoc="0" locked="0" layoutInCell="1" allowOverlap="1" wp14:anchorId="659E2B84" wp14:editId="7FF842E4">
                <wp:simplePos x="0" y="0"/>
                <wp:positionH relativeFrom="column">
                  <wp:posOffset>176530</wp:posOffset>
                </wp:positionH>
                <wp:positionV relativeFrom="paragraph">
                  <wp:posOffset>981075</wp:posOffset>
                </wp:positionV>
                <wp:extent cx="952500" cy="609600"/>
                <wp:effectExtent l="0" t="0" r="19050" b="19050"/>
                <wp:wrapNone/>
                <wp:docPr id="9" name="正方形/長方形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60960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626FB" w:rsidRDefault="009626FB" w:rsidP="00822698">
                            <w:r>
                              <w:rPr>
                                <w:rFonts w:hint="eastAsia"/>
                              </w:rPr>
                              <w:t>各グループ</w:t>
                            </w:r>
                            <w:r>
                              <w:t>の</w:t>
                            </w:r>
                            <w:r>
                              <w:rPr>
                                <w:rFonts w:hint="eastAsia"/>
                              </w:rPr>
                              <w:t>作図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 o:spid="_x0000_s1045" style="position:absolute;left:0;text-align:left;margin-left:13.9pt;margin-top:77.25pt;width:75pt;height:4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" strokeweight="1.5pt">
                <v:textbox inset="5.85pt,.7pt,5.85pt,.7pt">
                  <w:txbxContent>
                    <w:p w:rsidR="009626FB" w:rsidRDefault="009626FB" w:rsidP="00822698">
                      <w:r>
                        <w:rPr>
                          <w:rFonts w:hint="eastAsia"/>
                        </w:rPr>
                        <w:t>各グループ</w:t>
                      </w:r>
                      <w:r>
                        <w:t>の</w:t>
                      </w:r>
                      <w:r>
                        <w:rPr>
                          <w:rFonts w:hint="eastAsia"/>
                        </w:rPr>
                        <w:t>作図</w:t>
                      </w:r>
                    </w:p>
                  </w:txbxContent>
                </v:textbox>
              </v:rect>
            </w:pict>
          </mc:Fallback>
        </mc:AlternateContent>
      </w: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76082D" w:rsidP="00832D37">
      <w:pPr>
        <w:rPr>
          <w:rFonts w:ascii="ＭＳ ゴシック" w:eastAsia="ＭＳ ゴシック" w:hAnsi="ＭＳ ゴシック"/>
        </w:rPr>
      </w:pPr>
    </w:p>
    <w:p w:rsidR="0076082D" w:rsidRDefault="00637F8D" w:rsidP="00832D37">
      <w:pPr>
        <w:rPr>
          <w:rFonts w:asciiTheme="minorEastAsia" w:hAnsiTheme="minorEastAsia"/>
        </w:rPr>
      </w:pPr>
      <w:r>
        <w:rPr>
          <w:rFonts w:asciiTheme="minorEastAsia" w:hAnsiTheme="minorEastAsia" w:hint="eastAsia"/>
        </w:rPr>
        <w:t>【</w:t>
      </w:r>
      <w:r w:rsidR="0076082D" w:rsidRPr="0076082D">
        <w:rPr>
          <w:rFonts w:asciiTheme="minorEastAsia" w:hAnsiTheme="minorEastAsia" w:hint="eastAsia"/>
        </w:rPr>
        <w:t>本時で使った道具</w:t>
      </w:r>
      <w:r>
        <w:rPr>
          <w:rFonts w:asciiTheme="minorEastAsia" w:hAnsiTheme="minorEastAsia" w:hint="eastAsia"/>
        </w:rPr>
        <w:t>】</w:t>
      </w:r>
    </w:p>
    <w:p w:rsidR="0076082D" w:rsidRPr="0076082D" w:rsidRDefault="00637F8D" w:rsidP="007A3823">
      <w:pPr>
        <w:spacing w:line="280" w:lineRule="exact"/>
        <w:rPr>
          <w:rFonts w:asciiTheme="minorEastAsia" w:hAnsiTheme="minorEastAsia"/>
        </w:rPr>
      </w:pPr>
      <w:r>
        <w:rPr>
          <w:rFonts w:asciiTheme="minorEastAsia" w:hAnsiTheme="minorEastAsia"/>
          <w:noProof/>
        </w:rPr>
        <w:drawing>
          <wp:anchor distT="0" distB="0" distL="114300" distR="114300" simplePos="0" relativeHeight="251864064" behindDoc="1" locked="0" layoutInCell="1" allowOverlap="1" wp14:anchorId="24BB6E4D" wp14:editId="45834522">
            <wp:simplePos x="0" y="0"/>
            <wp:positionH relativeFrom="column">
              <wp:posOffset>184785</wp:posOffset>
            </wp:positionH>
            <wp:positionV relativeFrom="paragraph">
              <wp:posOffset>24765</wp:posOffset>
            </wp:positionV>
            <wp:extent cx="2186305" cy="2915285"/>
            <wp:effectExtent l="0" t="0" r="4445" b="0"/>
            <wp:wrapTight wrapText="bothSides">
              <wp:wrapPolygon edited="0">
                <wp:start x="0" y="0"/>
                <wp:lineTo x="0" y="21454"/>
                <wp:lineTo x="21456" y="21454"/>
                <wp:lineTo x="21456" y="0"/>
                <wp:lineTo x="0" y="0"/>
              </wp:wrapPolygon>
            </wp:wrapTight>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86305" cy="2915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082D">
        <w:rPr>
          <w:rFonts w:asciiTheme="minorEastAsia" w:hAnsiTheme="minorEastAsia"/>
          <w:noProof/>
        </w:rPr>
        <w:drawing>
          <wp:anchor distT="0" distB="0" distL="114300" distR="114300" simplePos="0" relativeHeight="251865088" behindDoc="1" locked="0" layoutInCell="1" allowOverlap="1" wp14:anchorId="3BF52BA2" wp14:editId="4797C709">
            <wp:simplePos x="0" y="0"/>
            <wp:positionH relativeFrom="column">
              <wp:posOffset>2546985</wp:posOffset>
            </wp:positionH>
            <wp:positionV relativeFrom="paragraph">
              <wp:posOffset>24765</wp:posOffset>
            </wp:positionV>
            <wp:extent cx="2184400" cy="2915285"/>
            <wp:effectExtent l="0" t="0" r="6350" b="0"/>
            <wp:wrapTight wrapText="bothSides">
              <wp:wrapPolygon edited="0">
                <wp:start x="0" y="0"/>
                <wp:lineTo x="0" y="21454"/>
                <wp:lineTo x="21474" y="21454"/>
                <wp:lineTo x="21474" y="0"/>
                <wp:lineTo x="0" y="0"/>
              </wp:wrapPolygon>
            </wp:wrapTight>
            <wp:docPr id="28" name="図 28" descr="C:\Users\694851\AppData\Local\Microsoft\Windows\Temporary Internet Files\Content.IE5\IVN9I752\装置１.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694851\AppData\Local\Microsoft\Windows\Temporary Internet Files\Content.IE5\IVN9I752\装置１.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0" cy="291528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6082D" w:rsidRPr="0076082D" w:rsidSect="00832D37">
      <w:footerReference w:type="default" r:id="rId12"/>
      <w:pgSz w:w="11906" w:h="16838" w:code="9"/>
      <w:pgMar w:top="1134" w:right="1134" w:bottom="1134" w:left="1134" w:header="851" w:footer="397" w:gutter="0"/>
      <w:cols w:space="425"/>
      <w:docGrid w:type="linesAndChars" w:linePitch="2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26FB" w:rsidRDefault="009626FB" w:rsidP="003834A2">
      <w:r>
        <w:separator/>
      </w:r>
    </w:p>
  </w:endnote>
  <w:endnote w:type="continuationSeparator" w:id="0">
    <w:p w:rsidR="009626FB" w:rsidRDefault="009626FB" w:rsidP="00383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ＭＳ ゴシック" w:eastAsia="ＭＳ ゴシック" w:hAnsi="ＭＳ ゴシック"/>
      </w:rPr>
      <w:id w:val="-1024318633"/>
      <w:docPartObj>
        <w:docPartGallery w:val="Page Numbers (Bottom of Page)"/>
        <w:docPartUnique/>
      </w:docPartObj>
    </w:sdtPr>
    <w:sdtEndPr/>
    <w:sdtContent>
      <w:p w:rsidR="009626FB" w:rsidRPr="005A6A6B" w:rsidRDefault="009626FB">
        <w:pPr>
          <w:pStyle w:val="a6"/>
          <w:jc w:val="center"/>
          <w:rPr>
            <w:rFonts w:ascii="ＭＳ ゴシック" w:eastAsia="ＭＳ ゴシック" w:hAnsi="ＭＳ ゴシック"/>
          </w:rPr>
        </w:pPr>
        <w:r w:rsidRPr="005A6A6B">
          <w:rPr>
            <w:rFonts w:ascii="ＭＳ ゴシック" w:eastAsia="ＭＳ ゴシック" w:hAnsi="ＭＳ ゴシック"/>
          </w:rPr>
          <w:fldChar w:fldCharType="begin"/>
        </w:r>
        <w:r w:rsidRPr="005A6A6B">
          <w:rPr>
            <w:rFonts w:ascii="ＭＳ ゴシック" w:eastAsia="ＭＳ ゴシック" w:hAnsi="ＭＳ ゴシック"/>
          </w:rPr>
          <w:instrText>PAGE   \* MERGEFORMAT</w:instrText>
        </w:r>
        <w:r w:rsidRPr="005A6A6B">
          <w:rPr>
            <w:rFonts w:ascii="ＭＳ ゴシック" w:eastAsia="ＭＳ ゴシック" w:hAnsi="ＭＳ ゴシック"/>
          </w:rPr>
          <w:fldChar w:fldCharType="separate"/>
        </w:r>
        <w:r w:rsidR="00D640D3" w:rsidRPr="00D640D3">
          <w:rPr>
            <w:rFonts w:ascii="ＭＳ ゴシック" w:eastAsia="ＭＳ ゴシック" w:hAnsi="ＭＳ ゴシック"/>
            <w:noProof/>
            <w:lang w:val="ja-JP"/>
          </w:rPr>
          <w:t>1</w:t>
        </w:r>
        <w:r w:rsidRPr="005A6A6B">
          <w:rPr>
            <w:rFonts w:ascii="ＭＳ ゴシック" w:eastAsia="ＭＳ ゴシック" w:hAnsi="ＭＳ ゴシック"/>
          </w:rPr>
          <w:fldChar w:fldCharType="end"/>
        </w:r>
      </w:p>
    </w:sdtContent>
  </w:sdt>
  <w:p w:rsidR="009626FB" w:rsidRDefault="009626F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26FB" w:rsidRDefault="009626FB" w:rsidP="003834A2">
      <w:r>
        <w:separator/>
      </w:r>
    </w:p>
  </w:footnote>
  <w:footnote w:type="continuationSeparator" w:id="0">
    <w:p w:rsidR="009626FB" w:rsidRDefault="009626FB" w:rsidP="003834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rawingGridVerticalSpacing w:val="291"/>
  <w:displayHorizontalDrawingGridEvery w:val="0"/>
  <w:characterSpacingControl w:val="compressPunctuation"/>
  <w:hdrShapeDefaults>
    <o:shapedefaults v:ext="edit" spidmax="921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5552"/>
    <w:rsid w:val="00000E7B"/>
    <w:rsid w:val="00002A9F"/>
    <w:rsid w:val="000140DC"/>
    <w:rsid w:val="00020762"/>
    <w:rsid w:val="00022B1C"/>
    <w:rsid w:val="00024241"/>
    <w:rsid w:val="00024D19"/>
    <w:rsid w:val="00045B1B"/>
    <w:rsid w:val="00045BF3"/>
    <w:rsid w:val="0004632C"/>
    <w:rsid w:val="00054FFB"/>
    <w:rsid w:val="00081292"/>
    <w:rsid w:val="0009061B"/>
    <w:rsid w:val="000A1FD2"/>
    <w:rsid w:val="000A52A5"/>
    <w:rsid w:val="000B242D"/>
    <w:rsid w:val="000B2488"/>
    <w:rsid w:val="000B2CAC"/>
    <w:rsid w:val="000C48C8"/>
    <w:rsid w:val="000C4CAF"/>
    <w:rsid w:val="000C6B03"/>
    <w:rsid w:val="000C7385"/>
    <w:rsid w:val="000D74ED"/>
    <w:rsid w:val="000D7EAF"/>
    <w:rsid w:val="000F0A7E"/>
    <w:rsid w:val="000F1254"/>
    <w:rsid w:val="000F761A"/>
    <w:rsid w:val="00114972"/>
    <w:rsid w:val="00127E5F"/>
    <w:rsid w:val="001516C9"/>
    <w:rsid w:val="00154179"/>
    <w:rsid w:val="001552D6"/>
    <w:rsid w:val="0015654A"/>
    <w:rsid w:val="00165F7E"/>
    <w:rsid w:val="00185FF6"/>
    <w:rsid w:val="00197A5E"/>
    <w:rsid w:val="001A79B6"/>
    <w:rsid w:val="001B628B"/>
    <w:rsid w:val="001C110B"/>
    <w:rsid w:val="001C3712"/>
    <w:rsid w:val="001C5C08"/>
    <w:rsid w:val="001D6693"/>
    <w:rsid w:val="001E4B77"/>
    <w:rsid w:val="001F3AA7"/>
    <w:rsid w:val="002076F6"/>
    <w:rsid w:val="00207E67"/>
    <w:rsid w:val="00216449"/>
    <w:rsid w:val="00220831"/>
    <w:rsid w:val="00222D9E"/>
    <w:rsid w:val="00226677"/>
    <w:rsid w:val="00235547"/>
    <w:rsid w:val="002446CB"/>
    <w:rsid w:val="00246DF3"/>
    <w:rsid w:val="00262712"/>
    <w:rsid w:val="0027080D"/>
    <w:rsid w:val="002732EF"/>
    <w:rsid w:val="00281F08"/>
    <w:rsid w:val="00293618"/>
    <w:rsid w:val="00293DAA"/>
    <w:rsid w:val="0029412D"/>
    <w:rsid w:val="002A0225"/>
    <w:rsid w:val="002A4270"/>
    <w:rsid w:val="002A7172"/>
    <w:rsid w:val="002C34D2"/>
    <w:rsid w:val="002D12A8"/>
    <w:rsid w:val="002D7CEC"/>
    <w:rsid w:val="002F0283"/>
    <w:rsid w:val="002F048B"/>
    <w:rsid w:val="002F6A28"/>
    <w:rsid w:val="00300B5C"/>
    <w:rsid w:val="003024B3"/>
    <w:rsid w:val="00341198"/>
    <w:rsid w:val="0035791D"/>
    <w:rsid w:val="0036507B"/>
    <w:rsid w:val="00375B2E"/>
    <w:rsid w:val="003834A2"/>
    <w:rsid w:val="003A156D"/>
    <w:rsid w:val="003B03D6"/>
    <w:rsid w:val="003B26DD"/>
    <w:rsid w:val="003C2CDA"/>
    <w:rsid w:val="003C3EB9"/>
    <w:rsid w:val="003D049C"/>
    <w:rsid w:val="003E2F0C"/>
    <w:rsid w:val="003E77DE"/>
    <w:rsid w:val="003F47FE"/>
    <w:rsid w:val="003F7ECC"/>
    <w:rsid w:val="00422326"/>
    <w:rsid w:val="00432C1C"/>
    <w:rsid w:val="00436C50"/>
    <w:rsid w:val="00440BA1"/>
    <w:rsid w:val="0044416A"/>
    <w:rsid w:val="0045141F"/>
    <w:rsid w:val="00455491"/>
    <w:rsid w:val="0045604B"/>
    <w:rsid w:val="004576DB"/>
    <w:rsid w:val="00464E09"/>
    <w:rsid w:val="004755D2"/>
    <w:rsid w:val="0048498D"/>
    <w:rsid w:val="004849DA"/>
    <w:rsid w:val="0048583C"/>
    <w:rsid w:val="00486F12"/>
    <w:rsid w:val="00490578"/>
    <w:rsid w:val="00495A49"/>
    <w:rsid w:val="0049670C"/>
    <w:rsid w:val="004A3C3D"/>
    <w:rsid w:val="004C7482"/>
    <w:rsid w:val="004D5CA5"/>
    <w:rsid w:val="004E394F"/>
    <w:rsid w:val="004F4988"/>
    <w:rsid w:val="004F6285"/>
    <w:rsid w:val="00501410"/>
    <w:rsid w:val="00507A7F"/>
    <w:rsid w:val="0051182F"/>
    <w:rsid w:val="00514692"/>
    <w:rsid w:val="005222E6"/>
    <w:rsid w:val="00526343"/>
    <w:rsid w:val="005413D8"/>
    <w:rsid w:val="00547232"/>
    <w:rsid w:val="00552A63"/>
    <w:rsid w:val="00567393"/>
    <w:rsid w:val="00575B0F"/>
    <w:rsid w:val="005905FE"/>
    <w:rsid w:val="00596403"/>
    <w:rsid w:val="005A6A6B"/>
    <w:rsid w:val="005B4E58"/>
    <w:rsid w:val="005C46A8"/>
    <w:rsid w:val="005F2AE3"/>
    <w:rsid w:val="00620BF7"/>
    <w:rsid w:val="00621769"/>
    <w:rsid w:val="00624CEB"/>
    <w:rsid w:val="00635E4B"/>
    <w:rsid w:val="00636327"/>
    <w:rsid w:val="00637F8D"/>
    <w:rsid w:val="00651CE2"/>
    <w:rsid w:val="00652B87"/>
    <w:rsid w:val="006537C6"/>
    <w:rsid w:val="006576EC"/>
    <w:rsid w:val="006619F4"/>
    <w:rsid w:val="006670F2"/>
    <w:rsid w:val="00673204"/>
    <w:rsid w:val="00683964"/>
    <w:rsid w:val="00690F21"/>
    <w:rsid w:val="006A0330"/>
    <w:rsid w:val="006A4077"/>
    <w:rsid w:val="006A6616"/>
    <w:rsid w:val="006C0025"/>
    <w:rsid w:val="006C3A57"/>
    <w:rsid w:val="006D4DBB"/>
    <w:rsid w:val="006D50E5"/>
    <w:rsid w:val="006E207F"/>
    <w:rsid w:val="006E3840"/>
    <w:rsid w:val="006F04C5"/>
    <w:rsid w:val="006F57CF"/>
    <w:rsid w:val="0071661F"/>
    <w:rsid w:val="00724A10"/>
    <w:rsid w:val="0076082D"/>
    <w:rsid w:val="00767983"/>
    <w:rsid w:val="00781FD3"/>
    <w:rsid w:val="00782D3E"/>
    <w:rsid w:val="0078745F"/>
    <w:rsid w:val="00791A28"/>
    <w:rsid w:val="00793856"/>
    <w:rsid w:val="00794949"/>
    <w:rsid w:val="007A3823"/>
    <w:rsid w:val="007B09C9"/>
    <w:rsid w:val="007B40BA"/>
    <w:rsid w:val="007D6258"/>
    <w:rsid w:val="007E0A40"/>
    <w:rsid w:val="007E1D58"/>
    <w:rsid w:val="007F167D"/>
    <w:rsid w:val="007F1C28"/>
    <w:rsid w:val="007F6F6C"/>
    <w:rsid w:val="0080108F"/>
    <w:rsid w:val="0080131A"/>
    <w:rsid w:val="0080580F"/>
    <w:rsid w:val="00807757"/>
    <w:rsid w:val="00822698"/>
    <w:rsid w:val="00832D37"/>
    <w:rsid w:val="008464F3"/>
    <w:rsid w:val="00846F26"/>
    <w:rsid w:val="008531AF"/>
    <w:rsid w:val="00861F36"/>
    <w:rsid w:val="00883863"/>
    <w:rsid w:val="00884D00"/>
    <w:rsid w:val="0089116E"/>
    <w:rsid w:val="008B27B6"/>
    <w:rsid w:val="008B4AC2"/>
    <w:rsid w:val="008C294B"/>
    <w:rsid w:val="008E084D"/>
    <w:rsid w:val="008E5FBA"/>
    <w:rsid w:val="008F2247"/>
    <w:rsid w:val="008F4705"/>
    <w:rsid w:val="0090456D"/>
    <w:rsid w:val="009218CD"/>
    <w:rsid w:val="0092678E"/>
    <w:rsid w:val="00930F84"/>
    <w:rsid w:val="009318DE"/>
    <w:rsid w:val="0093325A"/>
    <w:rsid w:val="00944522"/>
    <w:rsid w:val="00950566"/>
    <w:rsid w:val="00953F8F"/>
    <w:rsid w:val="009626FB"/>
    <w:rsid w:val="009732E8"/>
    <w:rsid w:val="00983EB7"/>
    <w:rsid w:val="009A2758"/>
    <w:rsid w:val="009A345B"/>
    <w:rsid w:val="009B01B8"/>
    <w:rsid w:val="009B0EDC"/>
    <w:rsid w:val="009B4942"/>
    <w:rsid w:val="009D0A1B"/>
    <w:rsid w:val="009D1036"/>
    <w:rsid w:val="009F0E87"/>
    <w:rsid w:val="009F1A7C"/>
    <w:rsid w:val="00A119DF"/>
    <w:rsid w:val="00A12E83"/>
    <w:rsid w:val="00A262D9"/>
    <w:rsid w:val="00A2692F"/>
    <w:rsid w:val="00A4100C"/>
    <w:rsid w:val="00A451C4"/>
    <w:rsid w:val="00A758F7"/>
    <w:rsid w:val="00A75DF6"/>
    <w:rsid w:val="00A828ED"/>
    <w:rsid w:val="00A8303C"/>
    <w:rsid w:val="00AA2201"/>
    <w:rsid w:val="00AA657D"/>
    <w:rsid w:val="00AB7190"/>
    <w:rsid w:val="00AD4C9C"/>
    <w:rsid w:val="00AE218D"/>
    <w:rsid w:val="00B00726"/>
    <w:rsid w:val="00B05EBB"/>
    <w:rsid w:val="00B26924"/>
    <w:rsid w:val="00B277ED"/>
    <w:rsid w:val="00B33D7B"/>
    <w:rsid w:val="00B4182C"/>
    <w:rsid w:val="00B52C7E"/>
    <w:rsid w:val="00B73EB0"/>
    <w:rsid w:val="00B85FF4"/>
    <w:rsid w:val="00B8670E"/>
    <w:rsid w:val="00B956E5"/>
    <w:rsid w:val="00BB4BF1"/>
    <w:rsid w:val="00BC7CEA"/>
    <w:rsid w:val="00C02A8F"/>
    <w:rsid w:val="00C03055"/>
    <w:rsid w:val="00C076F4"/>
    <w:rsid w:val="00C25552"/>
    <w:rsid w:val="00C307B3"/>
    <w:rsid w:val="00C32278"/>
    <w:rsid w:val="00C32EE1"/>
    <w:rsid w:val="00C34549"/>
    <w:rsid w:val="00C34745"/>
    <w:rsid w:val="00C50170"/>
    <w:rsid w:val="00C616B4"/>
    <w:rsid w:val="00C738C6"/>
    <w:rsid w:val="00C73C72"/>
    <w:rsid w:val="00C742BD"/>
    <w:rsid w:val="00C95668"/>
    <w:rsid w:val="00CA5C37"/>
    <w:rsid w:val="00CA7483"/>
    <w:rsid w:val="00CB03E3"/>
    <w:rsid w:val="00CB1FC6"/>
    <w:rsid w:val="00CD1B78"/>
    <w:rsid w:val="00CE069B"/>
    <w:rsid w:val="00CE3403"/>
    <w:rsid w:val="00CF601D"/>
    <w:rsid w:val="00D04962"/>
    <w:rsid w:val="00D125D3"/>
    <w:rsid w:val="00D343B9"/>
    <w:rsid w:val="00D45D1F"/>
    <w:rsid w:val="00D51BDE"/>
    <w:rsid w:val="00D640D3"/>
    <w:rsid w:val="00D73136"/>
    <w:rsid w:val="00D74E4B"/>
    <w:rsid w:val="00D81F45"/>
    <w:rsid w:val="00D86003"/>
    <w:rsid w:val="00D86521"/>
    <w:rsid w:val="00DA625C"/>
    <w:rsid w:val="00DA69F3"/>
    <w:rsid w:val="00DF2886"/>
    <w:rsid w:val="00DF77AB"/>
    <w:rsid w:val="00E1214C"/>
    <w:rsid w:val="00E237AC"/>
    <w:rsid w:val="00E27764"/>
    <w:rsid w:val="00E35C0E"/>
    <w:rsid w:val="00E617ED"/>
    <w:rsid w:val="00E708D9"/>
    <w:rsid w:val="00E75200"/>
    <w:rsid w:val="00E85297"/>
    <w:rsid w:val="00E858AC"/>
    <w:rsid w:val="00E86077"/>
    <w:rsid w:val="00E93CF4"/>
    <w:rsid w:val="00EA2DF3"/>
    <w:rsid w:val="00EE758E"/>
    <w:rsid w:val="00EF15E4"/>
    <w:rsid w:val="00EF5EF5"/>
    <w:rsid w:val="00F022C5"/>
    <w:rsid w:val="00F07C83"/>
    <w:rsid w:val="00F259E6"/>
    <w:rsid w:val="00F27272"/>
    <w:rsid w:val="00F40480"/>
    <w:rsid w:val="00F430F0"/>
    <w:rsid w:val="00F527AE"/>
    <w:rsid w:val="00F55866"/>
    <w:rsid w:val="00F57208"/>
    <w:rsid w:val="00F621FF"/>
    <w:rsid w:val="00F63A31"/>
    <w:rsid w:val="00F63E39"/>
    <w:rsid w:val="00F85C8C"/>
    <w:rsid w:val="00F91E32"/>
    <w:rsid w:val="00F92083"/>
    <w:rsid w:val="00F95927"/>
    <w:rsid w:val="00F96300"/>
    <w:rsid w:val="00FB5D4B"/>
    <w:rsid w:val="00FE129B"/>
    <w:rsid w:val="00FE60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2161">
      <v:textbox inset="5.85pt,.7pt,5.85pt,.7pt"/>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A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25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834A2"/>
    <w:pPr>
      <w:tabs>
        <w:tab w:val="center" w:pos="4252"/>
        <w:tab w:val="right" w:pos="8504"/>
      </w:tabs>
      <w:snapToGrid w:val="0"/>
    </w:pPr>
  </w:style>
  <w:style w:type="character" w:customStyle="1" w:styleId="a5">
    <w:name w:val="ヘッダー (文字)"/>
    <w:basedOn w:val="a0"/>
    <w:link w:val="a4"/>
    <w:uiPriority w:val="99"/>
    <w:rsid w:val="003834A2"/>
  </w:style>
  <w:style w:type="paragraph" w:styleId="a6">
    <w:name w:val="footer"/>
    <w:basedOn w:val="a"/>
    <w:link w:val="a7"/>
    <w:uiPriority w:val="99"/>
    <w:unhideWhenUsed/>
    <w:rsid w:val="003834A2"/>
    <w:pPr>
      <w:tabs>
        <w:tab w:val="center" w:pos="4252"/>
        <w:tab w:val="right" w:pos="8504"/>
      </w:tabs>
      <w:snapToGrid w:val="0"/>
    </w:pPr>
  </w:style>
  <w:style w:type="character" w:customStyle="1" w:styleId="a7">
    <w:name w:val="フッター (文字)"/>
    <w:basedOn w:val="a0"/>
    <w:link w:val="a6"/>
    <w:uiPriority w:val="99"/>
    <w:rsid w:val="003834A2"/>
  </w:style>
  <w:style w:type="character" w:styleId="a8">
    <w:name w:val="Placeholder Text"/>
    <w:basedOn w:val="a0"/>
    <w:uiPriority w:val="99"/>
    <w:semiHidden/>
    <w:rsid w:val="00E86077"/>
    <w:rPr>
      <w:color w:val="808080"/>
    </w:rPr>
  </w:style>
  <w:style w:type="paragraph" w:styleId="a9">
    <w:name w:val="Balloon Text"/>
    <w:basedOn w:val="a"/>
    <w:link w:val="aa"/>
    <w:uiPriority w:val="99"/>
    <w:semiHidden/>
    <w:unhideWhenUsed/>
    <w:rsid w:val="00E8607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86077"/>
    <w:rPr>
      <w:rFonts w:asciiTheme="majorHAnsi" w:eastAsiaTheme="majorEastAsia" w:hAnsiTheme="majorHAnsi" w:cstheme="majorBidi"/>
      <w:sz w:val="18"/>
      <w:szCs w:val="18"/>
    </w:rPr>
  </w:style>
  <w:style w:type="table" w:styleId="2">
    <w:name w:val="Light List"/>
    <w:basedOn w:val="a1"/>
    <w:uiPriority w:val="61"/>
    <w:rsid w:val="0093325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Web">
    <w:name w:val="Normal (Web)"/>
    <w:basedOn w:val="a"/>
    <w:uiPriority w:val="99"/>
    <w:semiHidden/>
    <w:unhideWhenUsed/>
    <w:rsid w:val="0021644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7A7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255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3834A2"/>
    <w:pPr>
      <w:tabs>
        <w:tab w:val="center" w:pos="4252"/>
        <w:tab w:val="right" w:pos="8504"/>
      </w:tabs>
      <w:snapToGrid w:val="0"/>
    </w:pPr>
  </w:style>
  <w:style w:type="character" w:customStyle="1" w:styleId="a5">
    <w:name w:val="ヘッダー (文字)"/>
    <w:basedOn w:val="a0"/>
    <w:link w:val="a4"/>
    <w:uiPriority w:val="99"/>
    <w:rsid w:val="003834A2"/>
  </w:style>
  <w:style w:type="paragraph" w:styleId="a6">
    <w:name w:val="footer"/>
    <w:basedOn w:val="a"/>
    <w:link w:val="a7"/>
    <w:uiPriority w:val="99"/>
    <w:unhideWhenUsed/>
    <w:rsid w:val="003834A2"/>
    <w:pPr>
      <w:tabs>
        <w:tab w:val="center" w:pos="4252"/>
        <w:tab w:val="right" w:pos="8504"/>
      </w:tabs>
      <w:snapToGrid w:val="0"/>
    </w:pPr>
  </w:style>
  <w:style w:type="character" w:customStyle="1" w:styleId="a7">
    <w:name w:val="フッター (文字)"/>
    <w:basedOn w:val="a0"/>
    <w:link w:val="a6"/>
    <w:uiPriority w:val="99"/>
    <w:rsid w:val="003834A2"/>
  </w:style>
  <w:style w:type="character" w:styleId="a8">
    <w:name w:val="Placeholder Text"/>
    <w:basedOn w:val="a0"/>
    <w:uiPriority w:val="99"/>
    <w:semiHidden/>
    <w:rsid w:val="00E86077"/>
    <w:rPr>
      <w:color w:val="808080"/>
    </w:rPr>
  </w:style>
  <w:style w:type="paragraph" w:styleId="a9">
    <w:name w:val="Balloon Text"/>
    <w:basedOn w:val="a"/>
    <w:link w:val="aa"/>
    <w:uiPriority w:val="99"/>
    <w:semiHidden/>
    <w:unhideWhenUsed/>
    <w:rsid w:val="00E8607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86077"/>
    <w:rPr>
      <w:rFonts w:asciiTheme="majorHAnsi" w:eastAsiaTheme="majorEastAsia" w:hAnsiTheme="majorHAnsi" w:cstheme="majorBidi"/>
      <w:sz w:val="18"/>
      <w:szCs w:val="18"/>
    </w:rPr>
  </w:style>
  <w:style w:type="table" w:styleId="2">
    <w:name w:val="Light List"/>
    <w:basedOn w:val="a1"/>
    <w:uiPriority w:val="61"/>
    <w:rsid w:val="0093325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Web">
    <w:name w:val="Normal (Web)"/>
    <w:basedOn w:val="a"/>
    <w:uiPriority w:val="99"/>
    <w:semiHidden/>
    <w:unhideWhenUsed/>
    <w:rsid w:val="0021644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D49729-022A-4DCB-B937-FA1668B8B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Pages>
  <Words>735</Words>
  <Characters>4195</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庄原市教育委員会</Company>
  <LinksUpToDate>false</LinksUpToDate>
  <CharactersWithSpaces>4921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wada-a</dc:creator>
  <cp:lastModifiedBy>広島県</cp:lastModifiedBy>
  <cp:revision>13</cp:revision>
  <cp:lastPrinted>2018-02-28T22:25:00Z</cp:lastPrinted>
  <dcterms:created xsi:type="dcterms:W3CDTF">2018-03-01T01:18:00Z</dcterms:created>
  <dcterms:modified xsi:type="dcterms:W3CDTF">2018-03-15T04:31:00Z</dcterms:modified>
</cp:coreProperties>
</file>