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B2" w:rsidRDefault="005975B2" w:rsidP="00F907FB">
      <w:pPr>
        <w:wordWrap w:val="0"/>
        <w:jc w:val="center"/>
        <w:rPr>
          <w:rFonts w:ascii="ＭＳ ゴシック" w:eastAsia="ＭＳ ゴシック" w:hAnsi="ＭＳ ゴシック"/>
          <w:w w:val="150"/>
        </w:rPr>
      </w:pPr>
    </w:p>
    <w:p w:rsidR="00E87C40" w:rsidRPr="0051545C" w:rsidRDefault="00EB4B59" w:rsidP="00F907FB">
      <w:pPr>
        <w:wordWrap w:val="0"/>
        <w:jc w:val="center"/>
        <w:rPr>
          <w:rFonts w:ascii="ＭＳ ゴシック" w:eastAsia="ＭＳ ゴシック" w:hAnsi="ＭＳ ゴシック"/>
          <w:w w:val="150"/>
          <w:lang w:eastAsia="zh-TW"/>
        </w:rPr>
      </w:pPr>
      <w:r w:rsidRPr="0051545C">
        <w:rPr>
          <w:rFonts w:ascii="ＭＳ ゴシック" w:eastAsia="ＭＳ ゴシック" w:hAnsi="ＭＳ ゴシック" w:hint="eastAsia"/>
          <w:w w:val="150"/>
        </w:rPr>
        <w:t>理科</w:t>
      </w:r>
      <w:r w:rsidR="002E21ED" w:rsidRPr="0051545C">
        <w:rPr>
          <w:rFonts w:ascii="ＭＳ ゴシック" w:eastAsia="ＭＳ ゴシック" w:hAnsi="ＭＳ ゴシック" w:hint="eastAsia"/>
          <w:w w:val="150"/>
          <w:lang w:eastAsia="zh-TW"/>
        </w:rPr>
        <w:t>学習指導案</w:t>
      </w:r>
    </w:p>
    <w:p w:rsidR="002E21ED" w:rsidRPr="006976F8" w:rsidRDefault="006976F8" w:rsidP="00F907FB">
      <w:pPr>
        <w:wordWrap w:val="0"/>
        <w:jc w:val="right"/>
        <w:rPr>
          <w:rFonts w:ascii="ＭＳ 明朝" w:hAnsi="ＭＳ 明朝"/>
        </w:rPr>
      </w:pPr>
      <w:r w:rsidRPr="006976F8">
        <w:rPr>
          <w:rFonts w:ascii="ＭＳ 明朝" w:hAnsi="ＭＳ 明朝" w:hint="eastAsia"/>
        </w:rPr>
        <w:t>授業</w:t>
      </w:r>
      <w:bookmarkStart w:id="0" w:name="_GoBack"/>
      <w:bookmarkEnd w:id="0"/>
      <w:r w:rsidR="00216DF0" w:rsidRPr="006976F8">
        <w:rPr>
          <w:rFonts w:ascii="ＭＳ 明朝" w:hAnsi="ＭＳ 明朝" w:hint="eastAsia"/>
        </w:rPr>
        <w:t xml:space="preserve">　</w:t>
      </w:r>
      <w:r w:rsidR="00EB4B59" w:rsidRPr="006976F8">
        <w:rPr>
          <w:rFonts w:ascii="ＭＳ 明朝" w:hAnsi="ＭＳ 明朝" w:hint="eastAsia"/>
          <w:lang w:eastAsia="zh-TW"/>
        </w:rPr>
        <w:t xml:space="preserve">　</w:t>
      </w:r>
      <w:r w:rsidR="00216DF0" w:rsidRPr="006976F8">
        <w:rPr>
          <w:rFonts w:ascii="ＭＳ 明朝" w:hAnsi="ＭＳ 明朝" w:hint="eastAsia"/>
        </w:rPr>
        <w:t>安芸太田</w:t>
      </w:r>
      <w:r w:rsidR="00A35387" w:rsidRPr="006976F8">
        <w:rPr>
          <w:rFonts w:ascii="ＭＳ 明朝" w:hAnsi="ＭＳ 明朝" w:hint="eastAsia"/>
        </w:rPr>
        <w:t>町立</w:t>
      </w:r>
      <w:r w:rsidR="007C0289">
        <w:rPr>
          <w:rFonts w:ascii="ＭＳ 明朝" w:hAnsi="ＭＳ 明朝" w:hint="eastAsia"/>
        </w:rPr>
        <w:t>戸河内中学校</w:t>
      </w:r>
    </w:p>
    <w:p w:rsidR="0068003B" w:rsidRDefault="006976F8" w:rsidP="006976F8">
      <w:pPr>
        <w:wordWrap w:val="0"/>
        <w:jc w:val="right"/>
        <w:rPr>
          <w:rFonts w:ascii="ＭＳ 明朝" w:hAnsi="ＭＳ 明朝"/>
        </w:rPr>
      </w:pPr>
      <w:r>
        <w:rPr>
          <w:rFonts w:ascii="ＭＳ 明朝" w:hAnsi="ＭＳ 明朝" w:hint="eastAsia"/>
        </w:rPr>
        <w:t xml:space="preserve">　研修グループ　</w:t>
      </w:r>
      <w:r w:rsidRPr="006976F8">
        <w:rPr>
          <w:rFonts w:ascii="ＭＳ 明朝" w:hAnsi="ＭＳ 明朝" w:hint="eastAsia"/>
        </w:rPr>
        <w:t>Ｄグループ</w:t>
      </w:r>
      <w:r>
        <w:rPr>
          <w:rFonts w:ascii="ＭＳ 明朝" w:hAnsi="ＭＳ 明朝" w:hint="eastAsia"/>
        </w:rPr>
        <w:t xml:space="preserve">　　　　</w:t>
      </w:r>
      <w:r w:rsidR="00996AE3">
        <w:rPr>
          <w:rFonts w:ascii="ＭＳ 明朝" w:hAnsi="ＭＳ 明朝" w:hint="eastAsia"/>
        </w:rPr>
        <w:t xml:space="preserve">　</w:t>
      </w:r>
      <w:r>
        <w:rPr>
          <w:rFonts w:ascii="ＭＳ 明朝" w:hAnsi="ＭＳ 明朝" w:hint="eastAsia"/>
        </w:rPr>
        <w:t xml:space="preserve">　　　　　　　</w:t>
      </w:r>
    </w:p>
    <w:p w:rsidR="006976F8" w:rsidRDefault="006976F8" w:rsidP="006976F8">
      <w:pPr>
        <w:wordWrap w:val="0"/>
        <w:jc w:val="right"/>
        <w:rPr>
          <w:rFonts w:ascii="ＭＳ 明朝" w:hAnsi="ＭＳ 明朝"/>
        </w:rPr>
      </w:pPr>
      <w:r w:rsidRPr="006976F8">
        <w:rPr>
          <w:rFonts w:ascii="ＭＳ 明朝" w:hAnsi="ＭＳ 明朝" w:hint="eastAsia"/>
        </w:rPr>
        <w:t>安芸高田市立甲田中学校</w:t>
      </w:r>
    </w:p>
    <w:p w:rsidR="006976F8" w:rsidRDefault="006976F8" w:rsidP="006976F8">
      <w:pPr>
        <w:wordWrap w:val="0"/>
        <w:jc w:val="right"/>
        <w:rPr>
          <w:rFonts w:ascii="ＭＳ 明朝" w:hAnsi="ＭＳ 明朝"/>
        </w:rPr>
      </w:pPr>
      <w:r w:rsidRPr="006976F8">
        <w:rPr>
          <w:rFonts w:ascii="ＭＳ 明朝" w:hAnsi="ＭＳ 明朝" w:hint="eastAsia"/>
        </w:rPr>
        <w:t>北広島町立千代田中学校</w:t>
      </w:r>
    </w:p>
    <w:p w:rsidR="006976F8" w:rsidRDefault="006976F8" w:rsidP="006976F8">
      <w:pPr>
        <w:wordWrap w:val="0"/>
        <w:jc w:val="right"/>
        <w:rPr>
          <w:rFonts w:ascii="ＭＳ 明朝" w:hAnsi="ＭＳ 明朝"/>
        </w:rPr>
      </w:pPr>
      <w:r w:rsidRPr="006976F8">
        <w:rPr>
          <w:rFonts w:ascii="ＭＳ 明朝" w:hAnsi="ＭＳ 明朝" w:hint="eastAsia"/>
        </w:rPr>
        <w:t>三次市立三良坂中学校</w:t>
      </w:r>
    </w:p>
    <w:p w:rsidR="006976F8" w:rsidRPr="006976F8" w:rsidRDefault="006976F8" w:rsidP="006976F8">
      <w:pPr>
        <w:jc w:val="right"/>
        <w:rPr>
          <w:rFonts w:ascii="ＭＳ 明朝" w:hAnsi="ＭＳ 明朝"/>
        </w:rPr>
      </w:pPr>
    </w:p>
    <w:p w:rsidR="002E21ED" w:rsidRPr="00F23DA2" w:rsidRDefault="002E21ED" w:rsidP="00F907FB">
      <w:pPr>
        <w:wordWrap w:val="0"/>
        <w:rPr>
          <w:rFonts w:ascii="ＭＳ 明朝" w:hAnsi="ＭＳ 明朝"/>
          <w:lang w:eastAsia="zh-TW"/>
        </w:rPr>
      </w:pPr>
      <w:r w:rsidRPr="00B2031E">
        <w:rPr>
          <w:rFonts w:ascii="ＭＳ ゴシック" w:eastAsia="ＭＳ ゴシック" w:hAnsi="ＭＳ ゴシック" w:hint="eastAsia"/>
          <w:lang w:eastAsia="zh-TW"/>
        </w:rPr>
        <w:t>１　日　時</w:t>
      </w:r>
      <w:r>
        <w:rPr>
          <w:rFonts w:hint="eastAsia"/>
          <w:lang w:eastAsia="zh-TW"/>
        </w:rPr>
        <w:tab/>
      </w:r>
      <w:r w:rsidRPr="00F23DA2">
        <w:rPr>
          <w:rFonts w:ascii="ＭＳ 明朝" w:hAnsi="ＭＳ 明朝" w:hint="eastAsia"/>
          <w:lang w:eastAsia="zh-TW"/>
        </w:rPr>
        <w:t>平成</w:t>
      </w:r>
      <w:r w:rsidR="00AD1023" w:rsidRPr="00F23DA2">
        <w:rPr>
          <w:rFonts w:ascii="ＭＳ 明朝" w:hAnsi="ＭＳ 明朝" w:hint="eastAsia"/>
        </w:rPr>
        <w:t>28</w:t>
      </w:r>
      <w:r w:rsidRPr="00F23DA2">
        <w:rPr>
          <w:rFonts w:ascii="ＭＳ 明朝" w:hAnsi="ＭＳ 明朝" w:hint="eastAsia"/>
          <w:lang w:eastAsia="zh-TW"/>
        </w:rPr>
        <w:t>年</w:t>
      </w:r>
      <w:r w:rsidR="00AD1023" w:rsidRPr="00F23DA2">
        <w:rPr>
          <w:rFonts w:ascii="ＭＳ 明朝" w:hAnsi="ＭＳ 明朝" w:hint="eastAsia"/>
        </w:rPr>
        <w:t>10</w:t>
      </w:r>
      <w:r w:rsidR="00EB2E30" w:rsidRPr="00F23DA2">
        <w:rPr>
          <w:rFonts w:ascii="ＭＳ 明朝" w:hAnsi="ＭＳ 明朝" w:hint="eastAsia"/>
          <w:lang w:eastAsia="zh-TW"/>
        </w:rPr>
        <w:t>月</w:t>
      </w:r>
      <w:r w:rsidR="00AD1023" w:rsidRPr="00F23DA2">
        <w:rPr>
          <w:rFonts w:ascii="ＭＳ 明朝" w:hAnsi="ＭＳ 明朝" w:hint="eastAsia"/>
        </w:rPr>
        <w:t>14</w:t>
      </w:r>
      <w:r w:rsidRPr="00F23DA2">
        <w:rPr>
          <w:rFonts w:ascii="ＭＳ 明朝" w:hAnsi="ＭＳ 明朝" w:hint="eastAsia"/>
          <w:lang w:eastAsia="zh-TW"/>
        </w:rPr>
        <w:t>日（</w:t>
      </w:r>
      <w:r w:rsidR="00216DF0" w:rsidRPr="00F23DA2">
        <w:rPr>
          <w:rFonts w:ascii="ＭＳ 明朝" w:hAnsi="ＭＳ 明朝" w:hint="eastAsia"/>
        </w:rPr>
        <w:t>金</w:t>
      </w:r>
      <w:r w:rsidRPr="00F23DA2">
        <w:rPr>
          <w:rFonts w:ascii="ＭＳ 明朝" w:hAnsi="ＭＳ 明朝" w:hint="eastAsia"/>
          <w:lang w:eastAsia="zh-TW"/>
        </w:rPr>
        <w:t>）</w:t>
      </w:r>
      <w:r w:rsidR="00216DF0" w:rsidRPr="00F23DA2">
        <w:rPr>
          <w:rFonts w:ascii="ＭＳ 明朝" w:hAnsi="ＭＳ 明朝" w:hint="eastAsia"/>
        </w:rPr>
        <w:t>２</w:t>
      </w:r>
      <w:r w:rsidRPr="00F23DA2">
        <w:rPr>
          <w:rFonts w:ascii="ＭＳ 明朝" w:hAnsi="ＭＳ 明朝" w:hint="eastAsia"/>
          <w:lang w:eastAsia="zh-TW"/>
        </w:rPr>
        <w:t>校時</w:t>
      </w:r>
      <w:r w:rsidR="00F47D78" w:rsidRPr="00F23DA2">
        <w:rPr>
          <w:rFonts w:ascii="ＭＳ 明朝" w:hAnsi="ＭＳ 明朝" w:hint="eastAsia"/>
        </w:rPr>
        <w:t>（</w:t>
      </w:r>
      <w:r w:rsidR="00216DF0" w:rsidRPr="00F23DA2">
        <w:rPr>
          <w:rFonts w:ascii="ＭＳ 明朝" w:hAnsi="ＭＳ 明朝" w:hint="eastAsia"/>
        </w:rPr>
        <w:t>９</w:t>
      </w:r>
      <w:r w:rsidR="00F47D78" w:rsidRPr="00F23DA2">
        <w:rPr>
          <w:rFonts w:ascii="ＭＳ 明朝" w:hAnsi="ＭＳ 明朝" w:hint="eastAsia"/>
        </w:rPr>
        <w:t>：</w:t>
      </w:r>
      <w:r w:rsidR="00AD1023" w:rsidRPr="00F23DA2">
        <w:rPr>
          <w:rFonts w:ascii="ＭＳ 明朝" w:hAnsi="ＭＳ 明朝" w:hint="eastAsia"/>
        </w:rPr>
        <w:t>50</w:t>
      </w:r>
      <w:r w:rsidR="006A10A9" w:rsidRPr="00F23DA2">
        <w:rPr>
          <w:rFonts w:ascii="ＭＳ 明朝" w:hAnsi="ＭＳ 明朝" w:hint="eastAsia"/>
          <w:lang w:eastAsia="zh-TW"/>
        </w:rPr>
        <w:t>～</w:t>
      </w:r>
      <w:r w:rsidR="00AD1023" w:rsidRPr="00F23DA2">
        <w:rPr>
          <w:rFonts w:ascii="ＭＳ 明朝" w:hAnsi="ＭＳ 明朝" w:hint="eastAsia"/>
        </w:rPr>
        <w:t>10</w:t>
      </w:r>
      <w:r w:rsidR="00F47D78" w:rsidRPr="00F23DA2">
        <w:rPr>
          <w:rFonts w:ascii="ＭＳ 明朝" w:hAnsi="ＭＳ 明朝" w:hint="eastAsia"/>
        </w:rPr>
        <w:t>：</w:t>
      </w:r>
      <w:r w:rsidR="00AD1023" w:rsidRPr="00F23DA2">
        <w:rPr>
          <w:rFonts w:ascii="ＭＳ 明朝" w:hAnsi="ＭＳ 明朝" w:hint="eastAsia"/>
        </w:rPr>
        <w:t>40</w:t>
      </w:r>
      <w:r w:rsidR="00F47D78" w:rsidRPr="00F23DA2">
        <w:rPr>
          <w:rFonts w:ascii="ＭＳ 明朝" w:hAnsi="ＭＳ 明朝" w:hint="eastAsia"/>
        </w:rPr>
        <w:t>）</w:t>
      </w:r>
    </w:p>
    <w:p w:rsidR="002E21ED" w:rsidRPr="00F23DA2" w:rsidRDefault="002E21ED" w:rsidP="00F907FB">
      <w:pPr>
        <w:wordWrap w:val="0"/>
        <w:rPr>
          <w:rFonts w:ascii="ＭＳ 明朝" w:hAnsi="ＭＳ 明朝"/>
        </w:rPr>
      </w:pPr>
      <w:r w:rsidRPr="00912562">
        <w:rPr>
          <w:rFonts w:ascii="ＭＳ ゴシック" w:eastAsia="ＭＳ ゴシック" w:hAnsi="ＭＳ ゴシック" w:hint="eastAsia"/>
          <w:lang w:eastAsia="zh-TW"/>
        </w:rPr>
        <w:t>２　学　級</w:t>
      </w:r>
      <w:r w:rsidRPr="00F23DA2">
        <w:rPr>
          <w:rFonts w:ascii="ＭＳ 明朝" w:hAnsi="ＭＳ 明朝" w:hint="eastAsia"/>
          <w:lang w:eastAsia="zh-TW"/>
        </w:rPr>
        <w:tab/>
      </w:r>
      <w:r w:rsidR="0041383F" w:rsidRPr="00F23DA2">
        <w:rPr>
          <w:rFonts w:ascii="ＭＳ 明朝" w:hAnsi="ＭＳ 明朝" w:hint="eastAsia"/>
        </w:rPr>
        <w:t>第</w:t>
      </w:r>
      <w:r w:rsidR="003A5978" w:rsidRPr="00F23DA2">
        <w:rPr>
          <w:rFonts w:ascii="ＭＳ 明朝" w:hAnsi="ＭＳ 明朝" w:hint="eastAsia"/>
        </w:rPr>
        <w:t>２</w:t>
      </w:r>
      <w:r w:rsidR="0041383F" w:rsidRPr="00F23DA2">
        <w:rPr>
          <w:rFonts w:ascii="ＭＳ 明朝" w:hAnsi="ＭＳ 明朝" w:hint="eastAsia"/>
        </w:rPr>
        <w:t>学年</w:t>
      </w:r>
      <w:r w:rsidR="009B555F" w:rsidRPr="00F23DA2">
        <w:rPr>
          <w:rFonts w:ascii="ＭＳ 明朝" w:hAnsi="ＭＳ 明朝" w:hint="eastAsia"/>
        </w:rPr>
        <w:t>（</w:t>
      </w:r>
      <w:r w:rsidRPr="00F23DA2">
        <w:rPr>
          <w:rFonts w:ascii="ＭＳ 明朝" w:hAnsi="ＭＳ 明朝" w:hint="eastAsia"/>
          <w:lang w:eastAsia="zh-TW"/>
        </w:rPr>
        <w:t>男子</w:t>
      </w:r>
      <w:r w:rsidR="00216DF0" w:rsidRPr="00F23DA2">
        <w:rPr>
          <w:rFonts w:ascii="ＭＳ 明朝" w:hAnsi="ＭＳ 明朝" w:hint="eastAsia"/>
        </w:rPr>
        <w:t>９</w:t>
      </w:r>
      <w:r w:rsidRPr="00F23DA2">
        <w:rPr>
          <w:rFonts w:ascii="ＭＳ 明朝" w:hAnsi="ＭＳ 明朝" w:hint="eastAsia"/>
          <w:lang w:eastAsia="zh-TW"/>
        </w:rPr>
        <w:t>名　女子</w:t>
      </w:r>
      <w:r w:rsidR="00216DF0" w:rsidRPr="00F23DA2">
        <w:rPr>
          <w:rFonts w:ascii="ＭＳ 明朝" w:hAnsi="ＭＳ 明朝" w:hint="eastAsia"/>
        </w:rPr>
        <w:t>９</w:t>
      </w:r>
      <w:r w:rsidRPr="00F23DA2">
        <w:rPr>
          <w:rFonts w:ascii="ＭＳ 明朝" w:hAnsi="ＭＳ 明朝" w:hint="eastAsia"/>
          <w:lang w:eastAsia="zh-TW"/>
        </w:rPr>
        <w:t>名　計</w:t>
      </w:r>
      <w:r w:rsidR="00AD1023" w:rsidRPr="00F23DA2">
        <w:rPr>
          <w:rFonts w:ascii="ＭＳ 明朝" w:hAnsi="ＭＳ 明朝" w:hint="eastAsia"/>
        </w:rPr>
        <w:t>18</w:t>
      </w:r>
      <w:r w:rsidRPr="00F23DA2">
        <w:rPr>
          <w:rFonts w:ascii="ＭＳ 明朝" w:hAnsi="ＭＳ 明朝" w:hint="eastAsia"/>
          <w:lang w:eastAsia="zh-TW"/>
        </w:rPr>
        <w:t>名</w:t>
      </w:r>
      <w:r w:rsidR="009B555F" w:rsidRPr="00F23DA2">
        <w:rPr>
          <w:rFonts w:ascii="ＭＳ 明朝" w:hAnsi="ＭＳ 明朝" w:hint="eastAsia"/>
        </w:rPr>
        <w:t>）</w:t>
      </w:r>
    </w:p>
    <w:p w:rsidR="002E21ED" w:rsidRPr="00F23DA2" w:rsidRDefault="002E21ED" w:rsidP="00F907FB">
      <w:pPr>
        <w:wordWrap w:val="0"/>
        <w:rPr>
          <w:rFonts w:ascii="ＭＳ 明朝" w:hAnsi="ＭＳ 明朝"/>
        </w:rPr>
      </w:pPr>
      <w:r w:rsidRPr="00912562">
        <w:rPr>
          <w:rFonts w:ascii="ＭＳ ゴシック" w:eastAsia="ＭＳ ゴシック" w:hAnsi="ＭＳ ゴシック" w:hint="eastAsia"/>
          <w:lang w:eastAsia="zh-TW"/>
        </w:rPr>
        <w:t>３　場　所</w:t>
      </w:r>
      <w:r w:rsidRPr="00F23DA2">
        <w:rPr>
          <w:rFonts w:ascii="ＭＳ 明朝" w:hAnsi="ＭＳ 明朝" w:hint="eastAsia"/>
        </w:rPr>
        <w:tab/>
      </w:r>
      <w:r w:rsidR="00EB4B59" w:rsidRPr="00F23DA2">
        <w:rPr>
          <w:rFonts w:ascii="ＭＳ 明朝" w:hAnsi="ＭＳ 明朝" w:hint="eastAsia"/>
        </w:rPr>
        <w:t>理科室</w:t>
      </w:r>
    </w:p>
    <w:p w:rsidR="002E21ED" w:rsidRPr="00F23DA2" w:rsidRDefault="002E21ED" w:rsidP="00A43A7F">
      <w:pPr>
        <w:wordWrap w:val="0"/>
        <w:rPr>
          <w:rFonts w:ascii="ＭＳ 明朝" w:hAnsi="ＭＳ 明朝"/>
        </w:rPr>
      </w:pPr>
      <w:r w:rsidRPr="00912562">
        <w:rPr>
          <w:rFonts w:ascii="ＭＳ ゴシック" w:eastAsia="ＭＳ ゴシック" w:hAnsi="ＭＳ ゴシック" w:hint="eastAsia"/>
          <w:lang w:eastAsia="zh-TW"/>
        </w:rPr>
        <w:t xml:space="preserve">４　</w:t>
      </w:r>
      <w:r w:rsidR="00103A82" w:rsidRPr="00912562">
        <w:rPr>
          <w:rFonts w:ascii="ＭＳ ゴシック" w:eastAsia="ＭＳ ゴシック" w:hAnsi="ＭＳ ゴシック" w:hint="eastAsia"/>
          <w:lang w:eastAsia="zh-TW"/>
        </w:rPr>
        <w:t>単元</w:t>
      </w:r>
      <w:r w:rsidRPr="00912562">
        <w:rPr>
          <w:rFonts w:ascii="ＭＳ ゴシック" w:eastAsia="ＭＳ ゴシック" w:hAnsi="ＭＳ ゴシック" w:hint="eastAsia"/>
          <w:lang w:eastAsia="zh-TW"/>
        </w:rPr>
        <w:t>名</w:t>
      </w:r>
      <w:r w:rsidRPr="00F23DA2">
        <w:rPr>
          <w:rFonts w:ascii="ＭＳ 明朝" w:hAnsi="ＭＳ 明朝" w:hint="eastAsia"/>
        </w:rPr>
        <w:tab/>
      </w:r>
      <w:r w:rsidR="00103A82" w:rsidRPr="00F23DA2">
        <w:rPr>
          <w:rFonts w:ascii="ＭＳ 明朝" w:hAnsi="ＭＳ 明朝" w:hint="eastAsia"/>
        </w:rPr>
        <w:t>第</w:t>
      </w:r>
      <w:r w:rsidR="002D255F" w:rsidRPr="00F23DA2">
        <w:rPr>
          <w:rFonts w:ascii="ＭＳ 明朝" w:hAnsi="ＭＳ 明朝" w:hint="eastAsia"/>
        </w:rPr>
        <w:t>１</w:t>
      </w:r>
      <w:r w:rsidR="00103A82" w:rsidRPr="00F23DA2">
        <w:rPr>
          <w:rFonts w:ascii="ＭＳ 明朝" w:hAnsi="ＭＳ 明朝" w:hint="eastAsia"/>
        </w:rPr>
        <w:t>分野</w:t>
      </w:r>
      <w:r w:rsidR="00B706D3" w:rsidRPr="00F23DA2">
        <w:rPr>
          <w:rFonts w:ascii="ＭＳ 明朝" w:hAnsi="ＭＳ 明朝" w:hint="eastAsia"/>
        </w:rPr>
        <w:t xml:space="preserve">　</w:t>
      </w:r>
      <w:r w:rsidR="00216DF0" w:rsidRPr="00F23DA2">
        <w:rPr>
          <w:rFonts w:ascii="ＭＳ 明朝" w:hAnsi="ＭＳ 明朝" w:hint="eastAsia"/>
        </w:rPr>
        <w:t xml:space="preserve">(３)電流とその利用　　ア電流　</w:t>
      </w:r>
      <w:r w:rsidR="00600A95" w:rsidRPr="00F23DA2">
        <w:rPr>
          <w:rFonts w:ascii="ＭＳ 明朝" w:hAnsi="ＭＳ 明朝" w:hint="eastAsia"/>
        </w:rPr>
        <w:t xml:space="preserve">　</w:t>
      </w:r>
      <w:r w:rsidR="00AF62A5" w:rsidRPr="00F23DA2">
        <w:rPr>
          <w:rFonts w:ascii="ＭＳ 明朝" w:hAnsi="ＭＳ 明朝" w:hint="eastAsia"/>
        </w:rPr>
        <w:t>(</w:t>
      </w:r>
      <w:r w:rsidR="00216DF0" w:rsidRPr="00F23DA2">
        <w:rPr>
          <w:rFonts w:ascii="ＭＳ 明朝" w:hAnsi="ＭＳ 明朝" w:hint="eastAsia"/>
        </w:rPr>
        <w:t>ア</w:t>
      </w:r>
      <w:r w:rsidR="00AF62A5" w:rsidRPr="00F23DA2">
        <w:rPr>
          <w:rFonts w:ascii="ＭＳ 明朝" w:hAnsi="ＭＳ 明朝" w:hint="eastAsia"/>
        </w:rPr>
        <w:t>)</w:t>
      </w:r>
      <w:r w:rsidR="002D255F" w:rsidRPr="00F23DA2">
        <w:rPr>
          <w:rFonts w:ascii="ＭＳ 明朝" w:hAnsi="ＭＳ 明朝" w:hint="eastAsia"/>
        </w:rPr>
        <w:t>回路と</w:t>
      </w:r>
      <w:r w:rsidR="002D255F" w:rsidRPr="00F23DA2">
        <w:rPr>
          <w:rFonts w:ascii="ＭＳ 明朝" w:hAnsi="ＭＳ 明朝"/>
        </w:rPr>
        <w:t>電流</w:t>
      </w:r>
      <w:r w:rsidR="00216DF0" w:rsidRPr="00F23DA2">
        <w:rPr>
          <w:rFonts w:ascii="ＭＳ 明朝" w:hAnsi="ＭＳ 明朝" w:hint="eastAsia"/>
        </w:rPr>
        <w:t>・電圧</w:t>
      </w:r>
    </w:p>
    <w:p w:rsidR="002E21ED" w:rsidRPr="009E7C34" w:rsidRDefault="00F47D78" w:rsidP="00F907FB">
      <w:pPr>
        <w:wordWrap w:val="0"/>
        <w:rPr>
          <w:rFonts w:ascii="ＭＳ ゴシック" w:eastAsia="ＭＳ ゴシック" w:hAnsi="ＭＳ ゴシック"/>
        </w:rPr>
      </w:pPr>
      <w:r w:rsidRPr="009E7C34">
        <w:rPr>
          <w:rFonts w:ascii="ＭＳ ゴシック" w:eastAsia="ＭＳ ゴシック" w:hAnsi="ＭＳ ゴシック" w:hint="eastAsia"/>
        </w:rPr>
        <w:t>５</w:t>
      </w:r>
      <w:r w:rsidR="002E21ED" w:rsidRPr="009E7C34">
        <w:rPr>
          <w:rFonts w:ascii="ＭＳ ゴシック" w:eastAsia="ＭＳ ゴシック" w:hAnsi="ＭＳ ゴシック" w:hint="eastAsia"/>
        </w:rPr>
        <w:t xml:space="preserve">　</w:t>
      </w:r>
      <w:r w:rsidRPr="009E7C34">
        <w:rPr>
          <w:rFonts w:ascii="ＭＳ ゴシック" w:eastAsia="ＭＳ ゴシック" w:hAnsi="ＭＳ ゴシック" w:hint="eastAsia"/>
        </w:rPr>
        <w:t>単元について</w:t>
      </w:r>
    </w:p>
    <w:p w:rsidR="00096CD2" w:rsidRPr="00F23DA2" w:rsidRDefault="00096CD2" w:rsidP="002B3659">
      <w:pPr>
        <w:wordWrap w:val="0"/>
        <w:ind w:leftChars="100" w:left="191"/>
        <w:rPr>
          <w:rFonts w:ascii="ＭＳ 明朝" w:hAnsi="ＭＳ 明朝"/>
        </w:rPr>
      </w:pPr>
      <w:r w:rsidRPr="00F23DA2">
        <w:rPr>
          <w:rFonts w:ascii="ＭＳ 明朝" w:hAnsi="ＭＳ 明朝" w:hint="eastAsia"/>
        </w:rPr>
        <w:t>（１）</w:t>
      </w:r>
      <w:r w:rsidR="00AC0564" w:rsidRPr="00F23DA2">
        <w:rPr>
          <w:rFonts w:ascii="ＭＳ 明朝" w:hAnsi="ＭＳ 明朝" w:hint="eastAsia"/>
        </w:rPr>
        <w:t xml:space="preserve">　</w:t>
      </w:r>
      <w:r w:rsidRPr="00F23DA2">
        <w:rPr>
          <w:rFonts w:ascii="ＭＳ 明朝" w:hAnsi="ＭＳ 明朝" w:hint="eastAsia"/>
        </w:rPr>
        <w:t>単元観</w:t>
      </w:r>
    </w:p>
    <w:p w:rsidR="00AC0564" w:rsidRDefault="00AC0564" w:rsidP="00633A57">
      <w:pPr>
        <w:wordWrap w:val="0"/>
        <w:ind w:leftChars="300" w:left="574" w:firstLineChars="100" w:firstLine="191"/>
      </w:pPr>
      <w:r w:rsidRPr="00F23DA2">
        <w:rPr>
          <w:rFonts w:ascii="ＭＳ 明朝" w:hAnsi="ＭＳ 明朝" w:hint="eastAsia"/>
        </w:rPr>
        <w:t>本単元は，中学校学習指導要領</w:t>
      </w:r>
      <w:r w:rsidR="00F23DA2">
        <w:rPr>
          <w:rFonts w:ascii="ＭＳ 明朝" w:hAnsi="ＭＳ 明朝" w:hint="eastAsia"/>
        </w:rPr>
        <w:t xml:space="preserve"> </w:t>
      </w:r>
      <w:r w:rsidR="00F23DA2" w:rsidRPr="005052BE">
        <w:rPr>
          <w:rFonts w:ascii="ＭＳ 明朝" w:hAnsi="ＭＳ 明朝" w:hint="eastAsia"/>
        </w:rPr>
        <w:t>第１分野</w:t>
      </w:r>
      <w:r>
        <w:rPr>
          <w:rFonts w:hint="eastAsia"/>
        </w:rPr>
        <w:t>（３）電流とその利用</w:t>
      </w:r>
      <w:r w:rsidR="00BD5479">
        <w:rPr>
          <w:rFonts w:hint="eastAsia"/>
        </w:rPr>
        <w:t xml:space="preserve">　</w:t>
      </w:r>
      <w:r w:rsidRPr="00F23DA2">
        <w:rPr>
          <w:rFonts w:hint="eastAsia"/>
        </w:rPr>
        <w:t>ア電流</w:t>
      </w:r>
      <w:r w:rsidR="00BD5479">
        <w:rPr>
          <w:rFonts w:hint="eastAsia"/>
        </w:rPr>
        <w:t xml:space="preserve">　</w:t>
      </w:r>
      <w:r w:rsidRPr="00F23DA2">
        <w:rPr>
          <w:rFonts w:hint="eastAsia"/>
        </w:rPr>
        <w:t>(</w:t>
      </w:r>
      <w:r w:rsidRPr="00F23DA2">
        <w:rPr>
          <w:rFonts w:hint="eastAsia"/>
        </w:rPr>
        <w:t>ア</w:t>
      </w:r>
      <w:r w:rsidRPr="00F23DA2">
        <w:rPr>
          <w:rFonts w:hint="eastAsia"/>
        </w:rPr>
        <w:t>)</w:t>
      </w:r>
      <w:r w:rsidRPr="00F23DA2">
        <w:rPr>
          <w:rFonts w:hint="eastAsia"/>
        </w:rPr>
        <w:t>回路と電流・電圧</w:t>
      </w:r>
      <w:r w:rsidR="00BD5479">
        <w:rPr>
          <w:rFonts w:hint="eastAsia"/>
        </w:rPr>
        <w:t xml:space="preserve">　</w:t>
      </w:r>
      <w:r>
        <w:rPr>
          <w:rFonts w:hint="eastAsia"/>
        </w:rPr>
        <w:t>「回路をつくり，回路の電流や電圧を測定する実験を行い，回路の各点を流れる電流や各部に加わる電圧についての規則性を</w:t>
      </w:r>
      <w:r w:rsidRPr="005052BE">
        <w:rPr>
          <w:rFonts w:hint="eastAsia"/>
        </w:rPr>
        <w:t>見</w:t>
      </w:r>
      <w:r w:rsidR="00F23DA2" w:rsidRPr="005052BE">
        <w:rPr>
          <w:rFonts w:hint="eastAsia"/>
        </w:rPr>
        <w:t>いだ</w:t>
      </w:r>
      <w:r w:rsidRPr="005052BE">
        <w:rPr>
          <w:rFonts w:hint="eastAsia"/>
        </w:rPr>
        <w:t>す</w:t>
      </w:r>
      <w:r>
        <w:rPr>
          <w:rFonts w:hint="eastAsia"/>
        </w:rPr>
        <w:t>こと。」により設定したものである。</w:t>
      </w:r>
    </w:p>
    <w:p w:rsidR="00AC0564" w:rsidRDefault="00AC0564" w:rsidP="00633A57">
      <w:pPr>
        <w:wordWrap w:val="0"/>
        <w:ind w:leftChars="300" w:left="574" w:firstLineChars="100" w:firstLine="191"/>
      </w:pPr>
      <w:r>
        <w:rPr>
          <w:rFonts w:hint="eastAsia"/>
        </w:rPr>
        <w:t>生徒は，小学校において「乾電池と豆電球による回路の性質，乾電池の個数やつなぎ方による豆電球の明るさのちがい」などについて定性的な学習をしている。</w:t>
      </w:r>
    </w:p>
    <w:p w:rsidR="00FF2630" w:rsidRPr="00FF2630" w:rsidRDefault="00AC0564" w:rsidP="00633A57">
      <w:pPr>
        <w:wordWrap w:val="0"/>
        <w:ind w:leftChars="300" w:left="574" w:firstLineChars="100" w:firstLine="191"/>
      </w:pPr>
      <w:r>
        <w:rPr>
          <w:rFonts w:hint="eastAsia"/>
        </w:rPr>
        <w:t>本単元の学習では，小学校での電気学習をさらに発展させ，電気回路に関する定量的な観察・実験を段階的に配置し，回路の基本的な性質や，電圧と電流の関係について規則性を見いださせるとともに，実験機器の操作や実験結果の処理についての技能を習得させ，私たちの身のまわりの多くが電気エネルギーを活用していることに気づき，電気と日常生活との関連を図っていく。</w:t>
      </w:r>
    </w:p>
    <w:p w:rsidR="00FF2630" w:rsidRPr="00FF2630" w:rsidRDefault="00FF2630" w:rsidP="00FF2630">
      <w:pPr>
        <w:wordWrap w:val="0"/>
        <w:ind w:leftChars="300" w:left="574" w:firstLineChars="100" w:firstLine="191"/>
      </w:pPr>
    </w:p>
    <w:p w:rsidR="00F47D78" w:rsidRPr="00912562" w:rsidRDefault="007D7C43" w:rsidP="00FF2630">
      <w:pPr>
        <w:wordWrap w:val="0"/>
        <w:ind w:leftChars="100" w:left="191"/>
        <w:rPr>
          <w:rFonts w:ascii="ＭＳ 明朝" w:hAnsi="ＭＳ 明朝"/>
        </w:rPr>
      </w:pPr>
      <w:r w:rsidRPr="00912562">
        <w:rPr>
          <w:rFonts w:ascii="ＭＳ 明朝" w:hAnsi="ＭＳ 明朝" w:hint="eastAsia"/>
        </w:rPr>
        <w:t>（</w:t>
      </w:r>
      <w:r w:rsidR="00096CD2" w:rsidRPr="00912562">
        <w:rPr>
          <w:rFonts w:ascii="ＭＳ 明朝" w:hAnsi="ＭＳ 明朝" w:hint="eastAsia"/>
        </w:rPr>
        <w:t>２</w:t>
      </w:r>
      <w:r w:rsidR="00F47D78" w:rsidRPr="00912562">
        <w:rPr>
          <w:rFonts w:ascii="ＭＳ 明朝" w:hAnsi="ＭＳ 明朝" w:hint="eastAsia"/>
        </w:rPr>
        <w:t>）</w:t>
      </w:r>
      <w:r w:rsidR="00AC0564" w:rsidRPr="00912562">
        <w:rPr>
          <w:rFonts w:ascii="ＭＳ 明朝" w:hAnsi="ＭＳ 明朝" w:hint="eastAsia"/>
        </w:rPr>
        <w:t xml:space="preserve">　</w:t>
      </w:r>
      <w:r w:rsidR="00F47D78" w:rsidRPr="00912562">
        <w:rPr>
          <w:rFonts w:ascii="ＭＳ 明朝" w:hAnsi="ＭＳ 明朝" w:hint="eastAsia"/>
        </w:rPr>
        <w:t>生徒観</w:t>
      </w:r>
    </w:p>
    <w:p w:rsidR="00186389" w:rsidRDefault="00186389" w:rsidP="00E95DAC">
      <w:pPr>
        <w:wordWrap w:val="0"/>
        <w:ind w:leftChars="250" w:left="478"/>
      </w:pPr>
      <w:r>
        <w:rPr>
          <w:rFonts w:hint="eastAsia"/>
        </w:rPr>
        <w:t>①　広島県「基礎・基本」定着状況調査より</w:t>
      </w:r>
    </w:p>
    <w:p w:rsidR="00186389" w:rsidRDefault="007C06F6" w:rsidP="002B3659">
      <w:pPr>
        <w:wordWrap w:val="0"/>
        <w:ind w:leftChars="300" w:left="574" w:firstLineChars="100" w:firstLine="191"/>
      </w:pPr>
      <w:r>
        <w:rPr>
          <w:rFonts w:hint="eastAsia"/>
        </w:rPr>
        <w:t>授業を実施する学級は，</w:t>
      </w:r>
      <w:r w:rsidR="00D51800" w:rsidRPr="00D51800">
        <w:rPr>
          <w:rFonts w:hint="eastAsia"/>
        </w:rPr>
        <w:t>平</w:t>
      </w:r>
      <w:r w:rsidR="00D51800" w:rsidRPr="00F23DA2">
        <w:rPr>
          <w:rFonts w:ascii="ＭＳ 明朝" w:hAnsi="ＭＳ 明朝" w:hint="eastAsia"/>
        </w:rPr>
        <w:t>成28年</w:t>
      </w:r>
      <w:r w:rsidR="00D51800" w:rsidRPr="00D51800">
        <w:rPr>
          <w:rFonts w:hint="eastAsia"/>
        </w:rPr>
        <w:t>度「基礎・基本」定着状況調査</w:t>
      </w:r>
      <w:r>
        <w:rPr>
          <w:rFonts w:hint="eastAsia"/>
        </w:rPr>
        <w:t>において，</w:t>
      </w:r>
      <w:r w:rsidR="00F23DA2" w:rsidRPr="005052BE">
        <w:rPr>
          <w:rFonts w:hint="eastAsia"/>
        </w:rPr>
        <w:t>４（４）の実験結果を分析・解釈して，結論を導き出す設問に課題が見られた。この設問</w:t>
      </w:r>
      <w:r w:rsidR="008630D5" w:rsidRPr="005052BE">
        <w:rPr>
          <w:rFonts w:hint="eastAsia"/>
        </w:rPr>
        <w:t>は，</w:t>
      </w:r>
      <w:r w:rsidR="008630D5">
        <w:rPr>
          <w:rFonts w:hint="eastAsia"/>
        </w:rPr>
        <w:t>「出題のねらい」によると，「科学的な思考・表現」が評価の観点であり，「</w:t>
      </w:r>
      <w:r w:rsidR="008630D5" w:rsidRPr="008630D5">
        <w:rPr>
          <w:rFonts w:hint="eastAsia"/>
        </w:rPr>
        <w:t>実験結果を分析・解釈し，採集した液体の様子を推測することができる</w:t>
      </w:r>
      <w:r w:rsidR="008630D5">
        <w:rPr>
          <w:rFonts w:hint="eastAsia"/>
        </w:rPr>
        <w:t>」ことが出題の趣旨とされている。</w:t>
      </w:r>
      <w:r w:rsidR="00186389">
        <w:rPr>
          <w:rFonts w:hint="eastAsia"/>
        </w:rPr>
        <w:t>このことから，実験結果を分析・解釈する力に課題があると考えられる。</w:t>
      </w:r>
    </w:p>
    <w:p w:rsidR="007C06F6" w:rsidRDefault="007C06F6" w:rsidP="002B3659">
      <w:pPr>
        <w:wordWrap w:val="0"/>
        <w:ind w:leftChars="300" w:left="574" w:firstLineChars="100" w:firstLine="191"/>
      </w:pPr>
    </w:p>
    <w:p w:rsidR="0040561B" w:rsidRDefault="00186389" w:rsidP="00E95DAC">
      <w:pPr>
        <w:wordWrap w:val="0"/>
        <w:ind w:leftChars="250" w:left="478"/>
      </w:pPr>
      <w:r>
        <w:rPr>
          <w:rFonts w:hint="eastAsia"/>
        </w:rPr>
        <w:t>②</w:t>
      </w:r>
      <w:r w:rsidR="00912562">
        <w:rPr>
          <w:rFonts w:hint="eastAsia"/>
        </w:rPr>
        <w:t xml:space="preserve">　</w:t>
      </w:r>
      <w:r>
        <w:rPr>
          <w:rFonts w:hint="eastAsia"/>
        </w:rPr>
        <w:t>全国学力</w:t>
      </w:r>
      <w:r w:rsidR="00AD1023">
        <w:rPr>
          <w:rFonts w:hint="eastAsia"/>
        </w:rPr>
        <w:t>・</w:t>
      </w:r>
      <w:r>
        <w:rPr>
          <w:rFonts w:hint="eastAsia"/>
        </w:rPr>
        <w:t>学習状況調査より</w:t>
      </w:r>
    </w:p>
    <w:p w:rsidR="00186389" w:rsidRDefault="00186389" w:rsidP="002903D6">
      <w:pPr>
        <w:wordWrap w:val="0"/>
        <w:ind w:leftChars="300" w:left="574" w:firstLineChars="100" w:firstLine="191"/>
      </w:pPr>
      <w:r w:rsidRPr="00F23DA2">
        <w:rPr>
          <w:rFonts w:ascii="ＭＳ 明朝" w:hAnsi="ＭＳ 明朝" w:hint="eastAsia"/>
        </w:rPr>
        <w:t>平成24年度「全国学力・学習状況調査」理科の２</w:t>
      </w:r>
      <w:r w:rsidR="00E95DAC" w:rsidRPr="00F23DA2">
        <w:rPr>
          <w:rFonts w:ascii="ＭＳ 明朝" w:hAnsi="ＭＳ 明朝" w:hint="eastAsia"/>
        </w:rPr>
        <w:t>(2)</w:t>
      </w:r>
      <w:r w:rsidRPr="00F23DA2">
        <w:rPr>
          <w:rFonts w:ascii="ＭＳ 明朝" w:hAnsi="ＭＳ 明朝" w:hint="eastAsia"/>
        </w:rPr>
        <w:t>において，</w:t>
      </w:r>
      <w:r w:rsidR="007C06F6" w:rsidRPr="00F23DA2">
        <w:rPr>
          <w:rFonts w:ascii="ＭＳ 明朝" w:hAnsi="ＭＳ 明朝" w:hint="eastAsia"/>
        </w:rPr>
        <w:t>正しく答えられた生徒の割合は全国で</w:t>
      </w:r>
      <w:r w:rsidRPr="00F23DA2">
        <w:rPr>
          <w:rFonts w:ascii="ＭＳ 明朝" w:hAnsi="ＭＳ 明朝" w:hint="eastAsia"/>
        </w:rPr>
        <w:t>7</w:t>
      </w:r>
      <w:r w:rsidRPr="00F23DA2">
        <w:rPr>
          <w:rFonts w:ascii="ＭＳ 明朝" w:hAnsi="ＭＳ 明朝"/>
        </w:rPr>
        <w:t>.6</w:t>
      </w:r>
      <w:r w:rsidRPr="00F23DA2">
        <w:rPr>
          <w:rFonts w:ascii="ＭＳ 明朝" w:hAnsi="ＭＳ 明朝" w:hint="eastAsia"/>
        </w:rPr>
        <w:t>％</w:t>
      </w:r>
      <w:r w:rsidR="007C06F6" w:rsidRPr="00F23DA2">
        <w:rPr>
          <w:rFonts w:ascii="ＭＳ 明朝" w:hAnsi="ＭＳ 明朝" w:hint="eastAsia"/>
        </w:rPr>
        <w:t>，本校で</w:t>
      </w:r>
      <w:r w:rsidRPr="00F23DA2">
        <w:rPr>
          <w:rFonts w:ascii="ＭＳ 明朝" w:hAnsi="ＭＳ 明朝" w:hint="eastAsia"/>
        </w:rPr>
        <w:t>0</w:t>
      </w:r>
      <w:r w:rsidRPr="00F23DA2">
        <w:rPr>
          <w:rFonts w:ascii="ＭＳ 明朝" w:hAnsi="ＭＳ 明朝"/>
        </w:rPr>
        <w:t>.0</w:t>
      </w:r>
      <w:r w:rsidRPr="00F23DA2">
        <w:rPr>
          <w:rFonts w:ascii="ＭＳ 明朝" w:hAnsi="ＭＳ 明朝" w:hint="eastAsia"/>
        </w:rPr>
        <w:t>％であった。解答類型を見ると，「同じ電圧を加える」という表現をした生徒が</w:t>
      </w:r>
      <w:r w:rsidR="00BD0816" w:rsidRPr="00F23DA2">
        <w:rPr>
          <w:rFonts w:ascii="ＭＳ 明朝" w:hAnsi="ＭＳ 明朝" w:hint="eastAsia"/>
        </w:rPr>
        <w:t>，5.9</w:t>
      </w:r>
      <w:r w:rsidR="00912562">
        <w:rPr>
          <w:rFonts w:ascii="ＭＳ 明朝" w:hAnsi="ＭＳ 明朝" w:hint="eastAsia"/>
        </w:rPr>
        <w:t>％，</w:t>
      </w:r>
      <w:r w:rsidRPr="00F23DA2">
        <w:rPr>
          <w:rFonts w:ascii="ＭＳ 明朝" w:hAnsi="ＭＳ 明朝" w:hint="eastAsia"/>
        </w:rPr>
        <w:t>「並列につないで」を書けた生徒が58.8％であった。全国の結果においても，</w:t>
      </w:r>
      <w:r w:rsidR="00633A57" w:rsidRPr="00F23DA2">
        <w:rPr>
          <w:rFonts w:ascii="ＭＳ 明朝" w:hAnsi="ＭＳ 明朝" w:hint="eastAsia"/>
        </w:rPr>
        <w:t>誤った</w:t>
      </w:r>
      <w:r w:rsidR="00633A57" w:rsidRPr="00F23DA2">
        <w:rPr>
          <w:rFonts w:ascii="ＭＳ 明朝" w:hAnsi="ＭＳ 明朝"/>
        </w:rPr>
        <w:t>文の中の</w:t>
      </w:r>
      <w:r w:rsidR="00633A57" w:rsidRPr="00F23DA2">
        <w:rPr>
          <w:rFonts w:ascii="ＭＳ 明朝" w:hAnsi="ＭＳ 明朝" w:hint="eastAsia"/>
        </w:rPr>
        <w:t>「</w:t>
      </w:r>
      <w:r w:rsidRPr="00F23DA2">
        <w:rPr>
          <w:rFonts w:ascii="ＭＳ 明朝" w:hAnsi="ＭＳ 明朝" w:hint="eastAsia"/>
        </w:rPr>
        <w:t>同じ電流を流すために」を</w:t>
      </w:r>
      <w:r w:rsidR="004C0E38" w:rsidRPr="00F23DA2">
        <w:rPr>
          <w:rFonts w:ascii="ＭＳ 明朝" w:hAnsi="ＭＳ 明朝" w:hint="eastAsia"/>
        </w:rPr>
        <w:t>直せなかった</w:t>
      </w:r>
      <w:r w:rsidRPr="00F23DA2">
        <w:rPr>
          <w:rFonts w:ascii="ＭＳ 明朝" w:hAnsi="ＭＳ 明朝" w:hint="eastAsia"/>
        </w:rPr>
        <w:t>解答や，「同じ電圧を流すために」（23.5％）のように</w:t>
      </w:r>
      <w:r w:rsidR="004C0E38" w:rsidRPr="00F23DA2">
        <w:rPr>
          <w:rFonts w:ascii="ＭＳ 明朝" w:hAnsi="ＭＳ 明朝" w:hint="eastAsia"/>
        </w:rPr>
        <w:t>，</w:t>
      </w:r>
      <w:r w:rsidRPr="00F23DA2">
        <w:rPr>
          <w:rFonts w:ascii="ＭＳ 明朝" w:hAnsi="ＭＳ 明朝" w:hint="eastAsia"/>
        </w:rPr>
        <w:t>理科の用語の正しい表現に課題が</w:t>
      </w:r>
      <w:r w:rsidR="004A7FBA" w:rsidRPr="00F23DA2">
        <w:rPr>
          <w:rFonts w:ascii="ＭＳ 明朝" w:hAnsi="ＭＳ 明朝" w:hint="eastAsia"/>
        </w:rPr>
        <w:t>あることが明らかになった。</w:t>
      </w:r>
      <w:r w:rsidR="002903D6">
        <w:rPr>
          <w:rFonts w:ascii="ＭＳ 明朝" w:hAnsi="ＭＳ 明朝" w:hint="eastAsia"/>
        </w:rPr>
        <w:t>こ</w:t>
      </w:r>
      <w:r w:rsidR="00BD5479">
        <w:rPr>
          <w:rFonts w:hint="eastAsia"/>
        </w:rPr>
        <w:t>のことから</w:t>
      </w:r>
      <w:r w:rsidR="004A7FBA">
        <w:rPr>
          <w:rFonts w:hint="eastAsia"/>
        </w:rPr>
        <w:t>，本単元における</w:t>
      </w:r>
      <w:r w:rsidR="00BD5479">
        <w:rPr>
          <w:rFonts w:hint="eastAsia"/>
        </w:rPr>
        <w:t>生徒の</w:t>
      </w:r>
      <w:r w:rsidR="004A7FBA">
        <w:rPr>
          <w:rFonts w:hint="eastAsia"/>
        </w:rPr>
        <w:t>課題として，理科の用語の正しい表現ができていないことが挙げられる。</w:t>
      </w:r>
    </w:p>
    <w:p w:rsidR="002903D6" w:rsidRPr="002903D6" w:rsidRDefault="002903D6" w:rsidP="002903D6">
      <w:pPr>
        <w:wordWrap w:val="0"/>
        <w:ind w:leftChars="300" w:left="574" w:firstLineChars="100" w:firstLine="191"/>
      </w:pPr>
    </w:p>
    <w:p w:rsidR="00186389" w:rsidRDefault="00BD5479" w:rsidP="00BD5479">
      <w:pPr>
        <w:wordWrap w:val="0"/>
        <w:ind w:firstLineChars="300" w:firstLine="574"/>
      </w:pPr>
      <w:r>
        <w:rPr>
          <w:rFonts w:hint="eastAsia"/>
        </w:rPr>
        <w:t>また，</w:t>
      </w:r>
      <w:r w:rsidR="00AD1023">
        <w:rPr>
          <w:rFonts w:hint="eastAsia"/>
        </w:rPr>
        <w:t>①，②のような生徒がもつ</w:t>
      </w:r>
      <w:r w:rsidR="004A7FBA">
        <w:rPr>
          <w:rFonts w:hint="eastAsia"/>
        </w:rPr>
        <w:t>課題の背景として</w:t>
      </w:r>
      <w:r w:rsidR="00186389">
        <w:rPr>
          <w:rFonts w:hint="eastAsia"/>
        </w:rPr>
        <w:t>，次の３</w:t>
      </w:r>
      <w:r w:rsidR="00186389">
        <w:t>点が想定される</w:t>
      </w:r>
      <w:r w:rsidR="00186389">
        <w:rPr>
          <w:rFonts w:hint="eastAsia"/>
        </w:rPr>
        <w:t>。</w:t>
      </w:r>
    </w:p>
    <w:p w:rsidR="00186389" w:rsidRDefault="00E95DAC" w:rsidP="004A424A">
      <w:pPr>
        <w:wordWrap w:val="0"/>
        <w:ind w:leftChars="300" w:left="851" w:hangingChars="145" w:hanging="277"/>
      </w:pPr>
      <w:r>
        <w:rPr>
          <w:rFonts w:hint="eastAsia"/>
        </w:rPr>
        <w:t>１</w:t>
      </w:r>
      <w:r w:rsidR="004A424A">
        <w:rPr>
          <w:rFonts w:hint="eastAsia"/>
        </w:rPr>
        <w:t xml:space="preserve">　</w:t>
      </w:r>
      <w:r w:rsidR="00186389">
        <w:rPr>
          <w:rFonts w:hint="eastAsia"/>
        </w:rPr>
        <w:t>「電流」をイメージすることは，他の電気に関する概念と比較すれば容易である。しかし，「自動車が燃料を消費するように，回路では豆電球をつけると電流が減少する。」「電池から流れ出る電流はいつも一定で，並列回路のように枝分かれすると電流が減少して豆電球も暗くなる。」といった素朴理論から，誤った予想や考察を行うことが多い。</w:t>
      </w:r>
    </w:p>
    <w:p w:rsidR="00186389" w:rsidRDefault="00E95DAC" w:rsidP="004A424A">
      <w:pPr>
        <w:wordWrap w:val="0"/>
        <w:ind w:leftChars="337" w:left="836" w:hangingChars="100" w:hanging="191"/>
      </w:pPr>
      <w:r>
        <w:rPr>
          <w:rFonts w:hint="eastAsia"/>
        </w:rPr>
        <w:t>２</w:t>
      </w:r>
      <w:r w:rsidR="004A424A">
        <w:rPr>
          <w:rFonts w:hint="eastAsia"/>
        </w:rPr>
        <w:t xml:space="preserve">　</w:t>
      </w:r>
      <w:r w:rsidR="00186389">
        <w:rPr>
          <w:rFonts w:hint="eastAsia"/>
        </w:rPr>
        <w:t>「電圧」の概念をイメージすることが困難である。教科書にも，電圧を高低差として捉える図が載っている。しかし，実験の考察にそのモデルを使うことが十分ではなかったため，有効性が理解できず，</w:t>
      </w:r>
      <w:r w:rsidR="00186389">
        <w:rPr>
          <w:rFonts w:hint="eastAsia"/>
        </w:rPr>
        <w:lastRenderedPageBreak/>
        <w:t>活用される概念となっていない。また，平面の図を立体的に捉えることが苦手な生徒もおり，モデル図の中の高低差を直感的に理解することが困難な場合がある。</w:t>
      </w:r>
    </w:p>
    <w:p w:rsidR="00E24266" w:rsidRDefault="00E95DAC" w:rsidP="002903D6">
      <w:pPr>
        <w:wordWrap w:val="0"/>
        <w:ind w:leftChars="337" w:left="836" w:hangingChars="100" w:hanging="191"/>
      </w:pPr>
      <w:r>
        <w:rPr>
          <w:rFonts w:hint="eastAsia"/>
        </w:rPr>
        <w:t>３</w:t>
      </w:r>
      <w:r w:rsidR="004A424A">
        <w:rPr>
          <w:rFonts w:hint="eastAsia"/>
        </w:rPr>
        <w:t xml:space="preserve">　</w:t>
      </w:r>
      <w:r w:rsidR="001D59D3">
        <w:rPr>
          <w:rFonts w:hint="eastAsia"/>
        </w:rPr>
        <w:t>観察・実験の結果分析や考察が不十分であり</w:t>
      </w:r>
      <w:r w:rsidR="00186389">
        <w:rPr>
          <w:rFonts w:hint="eastAsia"/>
        </w:rPr>
        <w:t>，知識を活用して思考，判断し，自分の言葉や図で説明すること</w:t>
      </w:r>
      <w:r w:rsidR="001D59D3">
        <w:rPr>
          <w:rFonts w:hint="eastAsia"/>
        </w:rPr>
        <w:t>できていない</w:t>
      </w:r>
      <w:r w:rsidR="00186389">
        <w:t>。</w:t>
      </w:r>
    </w:p>
    <w:p w:rsidR="00E24266" w:rsidRPr="00F23C29" w:rsidRDefault="00E24266" w:rsidP="00186389">
      <w:pPr>
        <w:wordWrap w:val="0"/>
        <w:ind w:leftChars="400" w:left="956" w:hangingChars="100" w:hanging="191"/>
        <w:rPr>
          <w:rFonts w:ascii="ＭＳ ゴシック" w:eastAsia="ＭＳ ゴシック" w:hAnsi="ＭＳ ゴシック"/>
        </w:rPr>
      </w:pPr>
      <w:r w:rsidRPr="00F23C29">
        <w:rPr>
          <w:rFonts w:ascii="ＭＳ ゴシック" w:eastAsia="ＭＳ ゴシック" w:hAnsi="ＭＳ ゴシック" w:hint="eastAsia"/>
        </w:rPr>
        <w:t>平成24年度「全国学力・学習状況調査」理科</w:t>
      </w:r>
      <w:r w:rsidRPr="00F23C29">
        <w:rPr>
          <w:rFonts w:ascii="ＭＳ ゴシック" w:eastAsia="ＭＳ ゴシック" w:hAnsi="ＭＳ ゴシック" w:hint="eastAsia"/>
          <w:bdr w:val="single" w:sz="4" w:space="0" w:color="auto"/>
        </w:rPr>
        <w:t>２</w:t>
      </w:r>
      <w:r w:rsidRPr="00F23C29">
        <w:rPr>
          <w:rFonts w:ascii="ＭＳ ゴシック" w:eastAsia="ＭＳ ゴシック" w:hAnsi="ＭＳ ゴシック" w:hint="eastAsia"/>
        </w:rPr>
        <w:t xml:space="preserve">⑵　　　</w:t>
      </w:r>
      <w:r w:rsidR="0060093B">
        <w:rPr>
          <w:rFonts w:ascii="ＭＳ ゴシック" w:eastAsia="ＭＳ ゴシック" w:hAnsi="ＭＳ ゴシック" w:hint="eastAsia"/>
        </w:rPr>
        <w:t xml:space="preserve">　</w:t>
      </w:r>
      <w:r w:rsidRPr="00F23C29">
        <w:rPr>
          <w:rFonts w:ascii="ＭＳ ゴシック" w:eastAsia="ＭＳ ゴシック" w:hAnsi="ＭＳ ゴシック" w:hint="eastAsia"/>
        </w:rPr>
        <w:t xml:space="preserve">　　　『分析結果と課題24』P373</w:t>
      </w:r>
    </w:p>
    <w:p w:rsidR="00E24266" w:rsidRDefault="008B5274" w:rsidP="00186389">
      <w:pPr>
        <w:wordWrap w:val="0"/>
        <w:ind w:leftChars="400" w:left="956" w:hangingChars="100" w:hanging="191"/>
      </w:pPr>
      <w:r w:rsidRPr="00E57289">
        <w:rPr>
          <w:noProof/>
        </w:rPr>
        <w:drawing>
          <wp:anchor distT="0" distB="0" distL="114300" distR="114300" simplePos="0" relativeHeight="251655168" behindDoc="0" locked="0" layoutInCell="1" allowOverlap="1">
            <wp:simplePos x="0" y="0"/>
            <wp:positionH relativeFrom="column">
              <wp:posOffset>3628390</wp:posOffset>
            </wp:positionH>
            <wp:positionV relativeFrom="paragraph">
              <wp:posOffset>22860</wp:posOffset>
            </wp:positionV>
            <wp:extent cx="2525395" cy="3095625"/>
            <wp:effectExtent l="0" t="0" r="8255" b="9525"/>
            <wp:wrapNone/>
            <wp:docPr id="313" name="図 313" descr="平成24年度全国学力・学習状況調査 教科に関する調査の各問題の分析結果と課題24_chuu_houkokusyo-4_rik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平成24年度全国学力・学習状況調査 教科に関する調査の各問題の分析結果と課題24_chuu_houkokusyo-4_rika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539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55F">
        <w:rPr>
          <w:noProof/>
        </w:rPr>
        <w:drawing>
          <wp:anchor distT="0" distB="0" distL="114300" distR="114300" simplePos="0" relativeHeight="251656192" behindDoc="0" locked="0" layoutInCell="1" allowOverlap="1">
            <wp:simplePos x="0" y="0"/>
            <wp:positionH relativeFrom="column">
              <wp:posOffset>-7620</wp:posOffset>
            </wp:positionH>
            <wp:positionV relativeFrom="paragraph">
              <wp:posOffset>62865</wp:posOffset>
            </wp:positionV>
            <wp:extent cx="3587750" cy="3022600"/>
            <wp:effectExtent l="19050" t="19050" r="12700" b="25400"/>
            <wp:wrapNone/>
            <wp:docPr id="314" name="図 314" descr="平成24年度全国学力・学習状況調査の調査問題12mondai_chuu_rik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平成24年度全国学力・学習状況調査の調査問題12mondai_chuu_rika_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750" cy="3022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Pr="00F23C29" w:rsidRDefault="00E24266" w:rsidP="00E24266">
      <w:pPr>
        <w:wordWrap w:val="0"/>
        <w:ind w:leftChars="400" w:left="956" w:hangingChars="100" w:hanging="191"/>
        <w:rPr>
          <w:rFonts w:ascii="ＭＳ ゴシック" w:eastAsia="ＭＳ ゴシック" w:hAnsi="ＭＳ ゴシック"/>
        </w:rPr>
      </w:pPr>
      <w:r w:rsidRPr="00F23C29">
        <w:rPr>
          <w:rFonts w:ascii="ＭＳ ゴシック" w:eastAsia="ＭＳ ゴシック" w:hAnsi="ＭＳ ゴシック" w:hint="eastAsia"/>
        </w:rPr>
        <w:t>平成24年度「全国学力・学習状況調査」理科</w:t>
      </w:r>
      <w:r w:rsidRPr="00F23C29">
        <w:rPr>
          <w:rFonts w:ascii="ＭＳ ゴシック" w:eastAsia="ＭＳ ゴシック" w:hAnsi="ＭＳ ゴシック" w:hint="eastAsia"/>
          <w:bdr w:val="single" w:sz="4" w:space="0" w:color="auto"/>
        </w:rPr>
        <w:t>２</w:t>
      </w:r>
      <w:r w:rsidRPr="00F23C29">
        <w:rPr>
          <w:rFonts w:ascii="ＭＳ ゴシック" w:eastAsia="ＭＳ ゴシック" w:hAnsi="ＭＳ ゴシック" w:hint="eastAsia"/>
        </w:rPr>
        <w:t>⑵の結果</w:t>
      </w:r>
    </w:p>
    <w:p w:rsidR="00E24266" w:rsidRDefault="008B5274" w:rsidP="00186389">
      <w:pPr>
        <w:wordWrap w:val="0"/>
        <w:ind w:leftChars="400" w:left="956" w:hangingChars="100" w:hanging="191"/>
      </w:pPr>
      <w:r w:rsidRPr="007C6924">
        <w:rPr>
          <w:noProof/>
        </w:rPr>
        <w:drawing>
          <wp:anchor distT="0" distB="0" distL="114300" distR="114300" simplePos="0" relativeHeight="251658240" behindDoc="0" locked="0" layoutInCell="1" allowOverlap="1">
            <wp:simplePos x="0" y="0"/>
            <wp:positionH relativeFrom="column">
              <wp:posOffset>-7469</wp:posOffset>
            </wp:positionH>
            <wp:positionV relativeFrom="paragraph">
              <wp:posOffset>20320</wp:posOffset>
            </wp:positionV>
            <wp:extent cx="6145379" cy="2118353"/>
            <wp:effectExtent l="0" t="0" r="0"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13" cy="21177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E24266" w:rsidRDefault="00E24266" w:rsidP="00186389">
      <w:pPr>
        <w:wordWrap w:val="0"/>
        <w:ind w:leftChars="400" w:left="956" w:hangingChars="100" w:hanging="191"/>
      </w:pPr>
    </w:p>
    <w:p w:rsidR="0040561B" w:rsidRPr="00186389" w:rsidRDefault="0040561B" w:rsidP="002B3659">
      <w:pPr>
        <w:wordWrap w:val="0"/>
        <w:ind w:leftChars="300" w:left="574" w:firstLineChars="100" w:firstLine="191"/>
      </w:pPr>
    </w:p>
    <w:p w:rsidR="0040561B" w:rsidRDefault="0040561B" w:rsidP="002B3659">
      <w:pPr>
        <w:wordWrap w:val="0"/>
        <w:ind w:leftChars="300" w:left="574" w:firstLineChars="100" w:firstLine="191"/>
      </w:pPr>
    </w:p>
    <w:p w:rsidR="0040561B" w:rsidRDefault="0040561B" w:rsidP="002B3659">
      <w:pPr>
        <w:wordWrap w:val="0"/>
        <w:ind w:leftChars="300" w:left="574" w:firstLineChars="100" w:firstLine="191"/>
      </w:pPr>
    </w:p>
    <w:p w:rsidR="00E24266" w:rsidRDefault="00E24266" w:rsidP="002B3659">
      <w:pPr>
        <w:wordWrap w:val="0"/>
        <w:ind w:leftChars="300" w:left="574" w:firstLineChars="100" w:firstLine="191"/>
      </w:pPr>
    </w:p>
    <w:p w:rsidR="00E24266" w:rsidRDefault="00E24266" w:rsidP="002B3659">
      <w:pPr>
        <w:wordWrap w:val="0"/>
        <w:ind w:leftChars="300" w:left="574" w:firstLineChars="100" w:firstLine="191"/>
      </w:pPr>
    </w:p>
    <w:p w:rsidR="00E24266" w:rsidRDefault="008B5274" w:rsidP="002B3659">
      <w:pPr>
        <w:wordWrap w:val="0"/>
        <w:ind w:leftChars="300" w:left="574" w:firstLineChars="100" w:firstLine="191"/>
      </w:pPr>
      <w:r w:rsidRPr="007C6924">
        <w:rPr>
          <w:noProof/>
        </w:rPr>
        <w:drawing>
          <wp:anchor distT="0" distB="0" distL="114300" distR="114300" simplePos="0" relativeHeight="251657216" behindDoc="0" locked="0" layoutInCell="1" allowOverlap="1">
            <wp:simplePos x="0" y="0"/>
            <wp:positionH relativeFrom="column">
              <wp:posOffset>-6723</wp:posOffset>
            </wp:positionH>
            <wp:positionV relativeFrom="paragraph">
              <wp:posOffset>88882</wp:posOffset>
            </wp:positionV>
            <wp:extent cx="6144634" cy="1236372"/>
            <wp:effectExtent l="0" t="0" r="8890" b="1905"/>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2868" cy="1236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266" w:rsidRDefault="00E24266" w:rsidP="002B3659">
      <w:pPr>
        <w:wordWrap w:val="0"/>
        <w:ind w:leftChars="300" w:left="574" w:firstLineChars="100" w:firstLine="191"/>
      </w:pPr>
    </w:p>
    <w:p w:rsidR="00E24266" w:rsidRDefault="00E24266" w:rsidP="002B3659">
      <w:pPr>
        <w:wordWrap w:val="0"/>
        <w:ind w:leftChars="300" w:left="574" w:firstLineChars="100" w:firstLine="191"/>
      </w:pPr>
    </w:p>
    <w:p w:rsidR="00E24266" w:rsidRDefault="00E24266" w:rsidP="002B3659">
      <w:pPr>
        <w:wordWrap w:val="0"/>
        <w:ind w:leftChars="300" w:left="574" w:firstLineChars="100" w:firstLine="191"/>
      </w:pPr>
    </w:p>
    <w:p w:rsidR="00E24266" w:rsidRDefault="00E24266" w:rsidP="002B3659">
      <w:pPr>
        <w:wordWrap w:val="0"/>
        <w:ind w:leftChars="300" w:left="574" w:firstLineChars="100" w:firstLine="191"/>
      </w:pPr>
    </w:p>
    <w:p w:rsidR="005975B2" w:rsidRDefault="005975B2" w:rsidP="002B3659">
      <w:pPr>
        <w:wordWrap w:val="0"/>
        <w:ind w:leftChars="300" w:left="574" w:firstLineChars="100" w:firstLine="191"/>
      </w:pPr>
    </w:p>
    <w:p w:rsidR="005975B2" w:rsidRDefault="005975B2" w:rsidP="002B3659">
      <w:pPr>
        <w:wordWrap w:val="0"/>
        <w:ind w:leftChars="100" w:left="191"/>
        <w:rPr>
          <w:rFonts w:ascii="ＭＳ ゴシック" w:eastAsia="ＭＳ ゴシック" w:hAnsi="ＭＳ ゴシック"/>
        </w:rPr>
      </w:pPr>
    </w:p>
    <w:p w:rsidR="00AF6D5F" w:rsidRPr="00912562" w:rsidRDefault="00AF6D5F" w:rsidP="002B3659">
      <w:pPr>
        <w:wordWrap w:val="0"/>
        <w:ind w:leftChars="100" w:left="191"/>
        <w:rPr>
          <w:rFonts w:ascii="ＭＳ 明朝" w:hAnsi="ＭＳ 明朝"/>
        </w:rPr>
      </w:pPr>
      <w:r w:rsidRPr="00912562">
        <w:rPr>
          <w:rFonts w:ascii="ＭＳ 明朝" w:hAnsi="ＭＳ 明朝" w:hint="eastAsia"/>
        </w:rPr>
        <w:t>（３）</w:t>
      </w:r>
      <w:r w:rsidR="00B95094" w:rsidRPr="00912562">
        <w:rPr>
          <w:rFonts w:ascii="ＭＳ 明朝" w:hAnsi="ＭＳ 明朝" w:hint="eastAsia"/>
        </w:rPr>
        <w:t>指導観</w:t>
      </w:r>
    </w:p>
    <w:p w:rsidR="004A7FBA" w:rsidRPr="001A31E1" w:rsidRDefault="004A7FBA" w:rsidP="00AC0564">
      <w:pPr>
        <w:wordWrap w:val="0"/>
        <w:ind w:leftChars="300" w:left="574" w:firstLineChars="100" w:firstLine="191"/>
      </w:pPr>
      <w:r w:rsidRPr="001A31E1">
        <w:rPr>
          <w:rFonts w:hint="eastAsia"/>
        </w:rPr>
        <w:t>単元観及び生徒</w:t>
      </w:r>
      <w:r w:rsidR="00F23DA2" w:rsidRPr="005052BE">
        <w:rPr>
          <w:rFonts w:hint="eastAsia"/>
        </w:rPr>
        <w:t>観</w:t>
      </w:r>
      <w:r w:rsidRPr="001A31E1">
        <w:rPr>
          <w:rFonts w:hint="eastAsia"/>
        </w:rPr>
        <w:t>を踏まえ，次の点に留意して指導を行う。</w:t>
      </w:r>
    </w:p>
    <w:p w:rsidR="004A7FBA" w:rsidRPr="001A31E1" w:rsidRDefault="004A7FBA" w:rsidP="00E95DAC">
      <w:pPr>
        <w:wordWrap w:val="0"/>
        <w:ind w:leftChars="400" w:left="1148" w:hangingChars="200" w:hanging="383"/>
      </w:pPr>
      <w:r w:rsidRPr="001A31E1">
        <w:rPr>
          <w:rFonts w:hint="eastAsia"/>
        </w:rPr>
        <w:t xml:space="preserve">①　</w:t>
      </w:r>
      <w:r w:rsidR="00AC0564" w:rsidRPr="001A31E1">
        <w:rPr>
          <w:rFonts w:hint="eastAsia"/>
        </w:rPr>
        <w:t>人に説明したり発表したりす</w:t>
      </w:r>
      <w:r w:rsidRPr="001A31E1">
        <w:rPr>
          <w:rFonts w:hint="eastAsia"/>
        </w:rPr>
        <w:t>る経験を通して，自分の考えや根拠を伝え合うことで，自他の素朴な考えや疑問に気づき，科学の論理と自己の考えの差異を自覚させる。</w:t>
      </w:r>
    </w:p>
    <w:p w:rsidR="00AC0564" w:rsidRPr="001A31E1" w:rsidRDefault="004A7FBA" w:rsidP="00E95DAC">
      <w:pPr>
        <w:wordWrap w:val="0"/>
        <w:ind w:leftChars="400" w:left="1148" w:hangingChars="200" w:hanging="383"/>
      </w:pPr>
      <w:r w:rsidRPr="001A31E1">
        <w:rPr>
          <w:rFonts w:hint="eastAsia"/>
        </w:rPr>
        <w:t>②　レポート作成や科学研究などへの主体的な取組を通して，日常生活で触れるニュースや，電流や回路などへの関心と，自ら探究していこうとする意欲を高める。</w:t>
      </w:r>
    </w:p>
    <w:p w:rsidR="00AC0564" w:rsidRPr="005052BE" w:rsidRDefault="00F23DA2" w:rsidP="00E95DAC">
      <w:pPr>
        <w:wordWrap w:val="0"/>
        <w:ind w:leftChars="400" w:left="1148" w:hangingChars="200" w:hanging="383"/>
      </w:pPr>
      <w:r w:rsidRPr="005052BE">
        <w:rPr>
          <w:rFonts w:hint="eastAsia"/>
        </w:rPr>
        <w:t>③</w:t>
      </w:r>
      <w:r w:rsidR="004A7FBA" w:rsidRPr="005052BE">
        <w:rPr>
          <w:rFonts w:hint="eastAsia"/>
        </w:rPr>
        <w:t xml:space="preserve">　</w:t>
      </w:r>
      <w:r w:rsidR="00AC0564" w:rsidRPr="005052BE">
        <w:rPr>
          <w:rFonts w:hint="eastAsia"/>
        </w:rPr>
        <w:t>生徒が自ら「電流と電圧・直列回</w:t>
      </w:r>
      <w:r w:rsidR="004A7FBA" w:rsidRPr="005052BE">
        <w:rPr>
          <w:rFonts w:hint="eastAsia"/>
        </w:rPr>
        <w:t>路と並列回路」について探究する教材の開発や指導法の工夫を行う</w:t>
      </w:r>
      <w:r w:rsidR="00AC0564" w:rsidRPr="005052BE">
        <w:rPr>
          <w:rFonts w:hint="eastAsia"/>
        </w:rPr>
        <w:t>。</w:t>
      </w:r>
    </w:p>
    <w:p w:rsidR="00D65D79" w:rsidRPr="005052BE" w:rsidRDefault="00F23DA2" w:rsidP="00E95DAC">
      <w:pPr>
        <w:wordWrap w:val="0"/>
        <w:ind w:leftChars="400" w:left="1148" w:hangingChars="200" w:hanging="383"/>
      </w:pPr>
      <w:r w:rsidRPr="005052BE">
        <w:rPr>
          <w:rFonts w:hint="eastAsia"/>
        </w:rPr>
        <w:lastRenderedPageBreak/>
        <w:t>④</w:t>
      </w:r>
      <w:r w:rsidR="004A7FBA" w:rsidRPr="005052BE">
        <w:rPr>
          <w:rFonts w:hint="eastAsia"/>
        </w:rPr>
        <w:t xml:space="preserve">　</w:t>
      </w:r>
      <w:r w:rsidR="00F701AC" w:rsidRPr="005052BE">
        <w:rPr>
          <w:rFonts w:hint="eastAsia"/>
        </w:rPr>
        <w:t>本</w:t>
      </w:r>
      <w:r w:rsidR="00F701AC" w:rsidRPr="001A31E1">
        <w:rPr>
          <w:rFonts w:hint="eastAsia"/>
        </w:rPr>
        <w:t>単元の展開にあたっては，</w:t>
      </w:r>
      <w:r w:rsidR="001E3BCB" w:rsidRPr="001A31E1">
        <w:rPr>
          <w:rFonts w:hint="eastAsia"/>
        </w:rPr>
        <w:t>可能な限り</w:t>
      </w:r>
      <w:r w:rsidR="00945D6D" w:rsidRPr="001A31E1">
        <w:rPr>
          <w:rFonts w:hint="eastAsia"/>
        </w:rPr>
        <w:t>実験やモデル</w:t>
      </w:r>
      <w:r w:rsidR="00FA0CB6">
        <w:rPr>
          <w:rFonts w:hint="eastAsia"/>
        </w:rPr>
        <w:t>（写真参照）</w:t>
      </w:r>
      <w:r w:rsidR="001E3BCB" w:rsidRPr="001A31E1">
        <w:rPr>
          <w:rFonts w:hint="eastAsia"/>
        </w:rPr>
        <w:t>を準備し，</w:t>
      </w:r>
      <w:r w:rsidR="00A81433" w:rsidRPr="001A31E1">
        <w:rPr>
          <w:rFonts w:hint="eastAsia"/>
        </w:rPr>
        <w:t>回路のイメージが定着できる</w:t>
      </w:r>
      <w:r w:rsidR="001E3BCB" w:rsidRPr="001A31E1">
        <w:rPr>
          <w:rFonts w:hint="eastAsia"/>
        </w:rPr>
        <w:t>よう</w:t>
      </w:r>
      <w:r w:rsidR="00A81433" w:rsidRPr="001A31E1">
        <w:rPr>
          <w:rFonts w:hint="eastAsia"/>
        </w:rPr>
        <w:t>取り組む。</w:t>
      </w:r>
      <w:r w:rsidR="00D65D79" w:rsidRPr="001A31E1">
        <w:rPr>
          <w:rFonts w:hint="eastAsia"/>
        </w:rPr>
        <w:t>特に今回は，単元末に知識構成型ジグソー法を取り入れ，言語活動を充実</w:t>
      </w:r>
      <w:r w:rsidR="00D65D79" w:rsidRPr="005052BE">
        <w:rPr>
          <w:rFonts w:hint="eastAsia"/>
        </w:rPr>
        <w:t>し，主体的な分析と考察を進めことで，回路のイメージを定着させる。</w:t>
      </w:r>
    </w:p>
    <w:p w:rsidR="004A7FBA" w:rsidRPr="005052BE" w:rsidRDefault="00F23DA2" w:rsidP="00E95DAC">
      <w:pPr>
        <w:wordWrap w:val="0"/>
        <w:ind w:leftChars="400" w:left="1148" w:hangingChars="200" w:hanging="383"/>
      </w:pPr>
      <w:r w:rsidRPr="005052BE">
        <w:rPr>
          <w:rFonts w:hint="eastAsia"/>
        </w:rPr>
        <w:t>⑤</w:t>
      </w:r>
      <w:r w:rsidR="004A7FBA" w:rsidRPr="005052BE">
        <w:rPr>
          <w:rFonts w:hint="eastAsia"/>
        </w:rPr>
        <w:t xml:space="preserve">　</w:t>
      </w:r>
      <w:r w:rsidR="00F701AC" w:rsidRPr="005052BE">
        <w:rPr>
          <w:rFonts w:hint="eastAsia"/>
        </w:rPr>
        <w:t>実験の結果を分析してまとめるなど，考察の場</w:t>
      </w:r>
      <w:r w:rsidR="00EE3E33" w:rsidRPr="005052BE">
        <w:rPr>
          <w:rFonts w:hint="eastAsia"/>
        </w:rPr>
        <w:t>と時間</w:t>
      </w:r>
      <w:r w:rsidR="00F701AC" w:rsidRPr="005052BE">
        <w:rPr>
          <w:rFonts w:hint="eastAsia"/>
        </w:rPr>
        <w:t>を</w:t>
      </w:r>
      <w:r w:rsidR="00EE3E33" w:rsidRPr="005052BE">
        <w:rPr>
          <w:rFonts w:hint="eastAsia"/>
        </w:rPr>
        <w:t>十分に</w:t>
      </w:r>
      <w:r w:rsidR="00097E52" w:rsidRPr="005052BE">
        <w:rPr>
          <w:rFonts w:hint="eastAsia"/>
        </w:rPr>
        <w:t>確保</w:t>
      </w:r>
      <w:r w:rsidR="00F701AC" w:rsidRPr="005052BE">
        <w:rPr>
          <w:rFonts w:hint="eastAsia"/>
        </w:rPr>
        <w:t>して</w:t>
      </w:r>
      <w:r w:rsidR="00EE3E33" w:rsidRPr="005052BE">
        <w:rPr>
          <w:rFonts w:hint="eastAsia"/>
        </w:rPr>
        <w:t>，</w:t>
      </w:r>
      <w:r w:rsidR="00F701AC" w:rsidRPr="005052BE">
        <w:rPr>
          <w:rFonts w:hint="eastAsia"/>
        </w:rPr>
        <w:t>科学的な思考力</w:t>
      </w:r>
      <w:r w:rsidR="00097E52" w:rsidRPr="005052BE">
        <w:rPr>
          <w:rFonts w:hint="eastAsia"/>
        </w:rPr>
        <w:t>，表現力</w:t>
      </w:r>
      <w:r w:rsidR="00F23FE2" w:rsidRPr="005052BE">
        <w:rPr>
          <w:rFonts w:hint="eastAsia"/>
        </w:rPr>
        <w:t>の</w:t>
      </w:r>
      <w:r w:rsidR="00F701AC" w:rsidRPr="005052BE">
        <w:rPr>
          <w:rFonts w:hint="eastAsia"/>
        </w:rPr>
        <w:t>育成を</w:t>
      </w:r>
      <w:r w:rsidR="00D65D79" w:rsidRPr="005052BE">
        <w:rPr>
          <w:rFonts w:hint="eastAsia"/>
        </w:rPr>
        <w:t>図る。</w:t>
      </w:r>
    </w:p>
    <w:p w:rsidR="00D65D79" w:rsidRPr="001A31E1" w:rsidRDefault="00F23DA2" w:rsidP="00E95DAC">
      <w:pPr>
        <w:wordWrap w:val="0"/>
        <w:ind w:leftChars="400" w:left="1148" w:hangingChars="200" w:hanging="383"/>
      </w:pPr>
      <w:r w:rsidRPr="005052BE">
        <w:rPr>
          <w:rFonts w:hint="eastAsia"/>
        </w:rPr>
        <w:t>⑥</w:t>
      </w:r>
      <w:r w:rsidR="008B5274" w:rsidRPr="005052BE">
        <w:rPr>
          <w:rFonts w:hint="eastAsia"/>
          <w:strike/>
          <w:noProof/>
        </w:rPr>
        <w:drawing>
          <wp:anchor distT="0" distB="0" distL="114300" distR="114300" simplePos="0" relativeHeight="251660288" behindDoc="0" locked="0" layoutInCell="1" allowOverlap="1" wp14:anchorId="1E6F2849" wp14:editId="29693C08">
            <wp:simplePos x="0" y="0"/>
            <wp:positionH relativeFrom="column">
              <wp:posOffset>2096770</wp:posOffset>
            </wp:positionH>
            <wp:positionV relativeFrom="paragraph">
              <wp:posOffset>494030</wp:posOffset>
            </wp:positionV>
            <wp:extent cx="4024630" cy="2435860"/>
            <wp:effectExtent l="0" t="0" r="0" b="2540"/>
            <wp:wrapNone/>
            <wp:docPr id="322" name="図 322" descr="IMG_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MG_88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4630" cy="243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D79" w:rsidRPr="005052BE">
        <w:rPr>
          <w:rFonts w:hint="eastAsia"/>
        </w:rPr>
        <w:t xml:space="preserve">　理</w:t>
      </w:r>
      <w:r w:rsidR="00D65D79" w:rsidRPr="001A31E1">
        <w:rPr>
          <w:rFonts w:hint="eastAsia"/>
        </w:rPr>
        <w:t>科に関する関心を高めるため，自分たちにも課題が解決できたという成功体験を多く積ませる。そこで，問題解決のために粘り強く思考する経験機会を設定し，科学的に探究する楽しさを味わわせる。</w:t>
      </w:r>
    </w:p>
    <w:p w:rsidR="00424EE8" w:rsidRDefault="00424EE8" w:rsidP="0040561B">
      <w:pPr>
        <w:wordWrap w:val="0"/>
      </w:pPr>
    </w:p>
    <w:p w:rsidR="009D0EEF" w:rsidRDefault="009D0EEF" w:rsidP="0040561B">
      <w:pPr>
        <w:wordWrap w:val="0"/>
      </w:pPr>
    </w:p>
    <w:p w:rsidR="009D0EEF" w:rsidRDefault="009D0EEF" w:rsidP="0040561B">
      <w:pPr>
        <w:wordWrap w:val="0"/>
      </w:pPr>
    </w:p>
    <w:p w:rsidR="009D0EEF" w:rsidRDefault="009D0EEF" w:rsidP="0040561B">
      <w:pPr>
        <w:wordWrap w:val="0"/>
      </w:pPr>
    </w:p>
    <w:p w:rsidR="009D0EEF" w:rsidRDefault="008B5274" w:rsidP="0040561B">
      <w:pPr>
        <w:wordWrap w:val="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163195</wp:posOffset>
                </wp:positionV>
                <wp:extent cx="1403350" cy="506730"/>
                <wp:effectExtent l="0" t="0" r="0" b="2540"/>
                <wp:wrapNone/>
                <wp:docPr id="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06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0CB6" w:rsidRDefault="00FA0CB6" w:rsidP="00FA0CB6">
                            <w:pPr>
                              <w:jc w:val="center"/>
                            </w:pPr>
                            <w:r>
                              <w:rPr>
                                <w:rFonts w:hint="eastAsia"/>
                              </w:rPr>
                              <w:t>［写真］</w:t>
                            </w:r>
                          </w:p>
                          <w:p w:rsidR="00FA0CB6" w:rsidRDefault="00FA0CB6" w:rsidP="00FA0CB6">
                            <w:pPr>
                              <w:jc w:val="center"/>
                            </w:pPr>
                            <w:r>
                              <w:rPr>
                                <w:rFonts w:hint="eastAsia"/>
                              </w:rPr>
                              <w:t>電気回路</w:t>
                            </w:r>
                            <w:r w:rsidR="007A02DB">
                              <w:rPr>
                                <w:rFonts w:hint="eastAsia"/>
                              </w:rPr>
                              <w:t>の</w:t>
                            </w:r>
                            <w:r>
                              <w:rPr>
                                <w:rFonts w:hint="eastAsia"/>
                              </w:rPr>
                              <w:t>実物モデル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23" o:spid="_x0000_s1027" type="#_x0000_t202" style="position:absolute;left:0;text-align:left;margin-left:52.8pt;margin-top:12.85pt;width:110.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" filled="f" stroked="f">
                <v:textbox inset="0,0,0,0">
                  <w:txbxContent>
                    <w:p w:rsidR="00FA0CB6" w:rsidRDefault="00FA0CB6" w:rsidP="00FA0CB6">
                      <w:pPr>
                        <w:jc w:val="center"/>
                        <w:rPr>
                          <w:rFonts w:hint="eastAsia"/>
                        </w:rPr>
                      </w:pPr>
                      <w:r>
                        <w:rPr>
                          <w:rFonts w:hint="eastAsia"/>
                        </w:rPr>
                        <w:t>［</w:t>
                      </w:r>
                      <w:r>
                        <w:rPr>
                          <w:rFonts w:hint="eastAsia"/>
                        </w:rPr>
                        <w:t>写真］</w:t>
                      </w:r>
                    </w:p>
                    <w:p w:rsidR="00FA0CB6" w:rsidRDefault="00FA0CB6" w:rsidP="00FA0CB6">
                      <w:pPr>
                        <w:jc w:val="center"/>
                      </w:pPr>
                      <w:r>
                        <w:rPr>
                          <w:rFonts w:hint="eastAsia"/>
                        </w:rPr>
                        <w:t>電気回路</w:t>
                      </w:r>
                      <w:r w:rsidR="007A02DB">
                        <w:rPr>
                          <w:rFonts w:hint="eastAsia"/>
                        </w:rPr>
                        <w:t>の</w:t>
                      </w:r>
                      <w:r>
                        <w:rPr>
                          <w:rFonts w:hint="eastAsia"/>
                        </w:rPr>
                        <w:t>実物モデル</w:t>
                      </w:r>
                    </w:p>
                  </w:txbxContent>
                </v:textbox>
              </v:shape>
            </w:pict>
          </mc:Fallback>
        </mc:AlternateContent>
      </w:r>
    </w:p>
    <w:p w:rsidR="009D0EEF" w:rsidRDefault="009D0EEF" w:rsidP="0040561B">
      <w:pPr>
        <w:wordWrap w:val="0"/>
      </w:pPr>
    </w:p>
    <w:p w:rsidR="009D0EEF" w:rsidRDefault="009D0EEF" w:rsidP="0040561B">
      <w:pPr>
        <w:wordWrap w:val="0"/>
      </w:pPr>
    </w:p>
    <w:p w:rsidR="009D0EEF" w:rsidRDefault="009D0EEF" w:rsidP="0040561B">
      <w:pPr>
        <w:wordWrap w:val="0"/>
      </w:pPr>
    </w:p>
    <w:p w:rsidR="009D0EEF" w:rsidRDefault="009D0EEF" w:rsidP="0040561B">
      <w:pPr>
        <w:wordWrap w:val="0"/>
      </w:pPr>
    </w:p>
    <w:p w:rsidR="009D0EEF" w:rsidRDefault="009D0EEF" w:rsidP="0040561B">
      <w:pPr>
        <w:wordWrap w:val="0"/>
      </w:pPr>
    </w:p>
    <w:p w:rsidR="006E4631" w:rsidRDefault="006E4631" w:rsidP="0040561B">
      <w:pPr>
        <w:wordWrap w:val="0"/>
      </w:pPr>
    </w:p>
    <w:p w:rsidR="009D0EEF" w:rsidRDefault="009D0EEF" w:rsidP="0040561B">
      <w:pPr>
        <w:wordWrap w:val="0"/>
      </w:pPr>
    </w:p>
    <w:p w:rsidR="0040561B" w:rsidRPr="0040561B" w:rsidRDefault="00F23DA2" w:rsidP="0040561B">
      <w:pPr>
        <w:wordWrap w:val="0"/>
      </w:pPr>
      <w:r w:rsidRPr="005052BE">
        <w:rPr>
          <w:rFonts w:ascii="ＭＳ ゴシック" w:eastAsia="ＭＳ ゴシック" w:hAnsi="ＭＳ ゴシック" w:hint="eastAsia"/>
        </w:rPr>
        <w:t>６</w:t>
      </w:r>
      <w:r w:rsidR="0040561B" w:rsidRPr="0040561B">
        <w:rPr>
          <w:rFonts w:hint="eastAsia"/>
        </w:rPr>
        <w:t xml:space="preserve">　</w:t>
      </w:r>
      <w:r w:rsidR="0040561B" w:rsidRPr="005052BE">
        <w:rPr>
          <w:rFonts w:ascii="ＭＳ ゴシック" w:eastAsia="ＭＳ ゴシック" w:hAnsi="ＭＳ ゴシック" w:hint="eastAsia"/>
        </w:rPr>
        <w:t>単元の評価規準</w:t>
      </w:r>
    </w:p>
    <w:p w:rsidR="0040561B" w:rsidRPr="0040561B" w:rsidRDefault="0040561B" w:rsidP="0040561B">
      <w:pPr>
        <w:wordWrap w:val="0"/>
      </w:pPr>
      <w:r>
        <w:rPr>
          <w:rFonts w:hint="eastAsia"/>
        </w:rPr>
        <w:t xml:space="preserve">（１）　</w:t>
      </w:r>
      <w:r w:rsidRPr="0040561B">
        <w:rPr>
          <w:rFonts w:hint="eastAsia"/>
        </w:rPr>
        <w:t>単元の目標</w:t>
      </w:r>
    </w:p>
    <w:p w:rsidR="0040561B" w:rsidRPr="0040561B" w:rsidRDefault="0040561B" w:rsidP="00CF0FB3">
      <w:pPr>
        <w:wordWrap w:val="0"/>
        <w:ind w:leftChars="200" w:left="383" w:firstLineChars="100" w:firstLine="191"/>
      </w:pPr>
      <w:r w:rsidRPr="0040561B">
        <w:rPr>
          <w:rFonts w:hint="eastAsia"/>
        </w:rPr>
        <w:t>回路の基本的な性質や，電圧や電流の関係について規則性を見いださせるとともに，実験機器の操作や実験結果の処理についての技能を習得させる。</w:t>
      </w:r>
    </w:p>
    <w:p w:rsidR="0040561B" w:rsidRPr="0040561B" w:rsidRDefault="0040561B" w:rsidP="0040561B">
      <w:pPr>
        <w:wordWrap w:val="0"/>
      </w:pPr>
      <w:r w:rsidRPr="0040561B">
        <w:rPr>
          <w:rFonts w:hint="eastAsia"/>
        </w:rPr>
        <w:t>（２）</w:t>
      </w:r>
      <w:r>
        <w:rPr>
          <w:rFonts w:hint="eastAsia"/>
        </w:rPr>
        <w:t xml:space="preserve">　</w:t>
      </w:r>
      <w:r w:rsidRPr="0040561B">
        <w:rPr>
          <w:rFonts w:hint="eastAsia"/>
        </w:rPr>
        <w:t>単元の評価規準</w:t>
      </w:r>
    </w:p>
    <w:tbl>
      <w:tblPr>
        <w:tblpPr w:leftFromText="142" w:rightFromText="142" w:vertAnchor="text" w:horzAnchor="margin" w:tblpX="118" w:tblpY="126"/>
        <w:tblOverlap w:val="neve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659"/>
        <w:gridCol w:w="2444"/>
        <w:gridCol w:w="2246"/>
      </w:tblGrid>
      <w:tr w:rsidR="0040561B" w:rsidRPr="0040561B" w:rsidTr="00E95DAC">
        <w:trPr>
          <w:trHeight w:val="434"/>
        </w:trPr>
        <w:tc>
          <w:tcPr>
            <w:tcW w:w="2293" w:type="dxa"/>
            <w:tcBorders>
              <w:top w:val="single" w:sz="4" w:space="0" w:color="auto"/>
              <w:left w:val="single" w:sz="4" w:space="0" w:color="auto"/>
              <w:bottom w:val="single" w:sz="4" w:space="0" w:color="auto"/>
              <w:right w:val="single" w:sz="4" w:space="0" w:color="auto"/>
            </w:tcBorders>
          </w:tcPr>
          <w:p w:rsidR="0040561B" w:rsidRPr="0040561B" w:rsidRDefault="0040561B" w:rsidP="00CF0FB3">
            <w:pPr>
              <w:wordWrap w:val="0"/>
            </w:pPr>
            <w:r w:rsidRPr="0040561B">
              <w:rPr>
                <w:rFonts w:hint="eastAsia"/>
              </w:rPr>
              <w:t>ア：自然事象への</w:t>
            </w:r>
          </w:p>
          <w:p w:rsidR="0040561B" w:rsidRPr="0040561B" w:rsidRDefault="0040561B" w:rsidP="00CF0FB3">
            <w:pPr>
              <w:wordWrap w:val="0"/>
              <w:jc w:val="right"/>
            </w:pPr>
            <w:r w:rsidRPr="0040561B">
              <w:rPr>
                <w:rFonts w:hint="eastAsia"/>
              </w:rPr>
              <w:t>関心・意欲・態度</w:t>
            </w:r>
          </w:p>
        </w:tc>
        <w:tc>
          <w:tcPr>
            <w:tcW w:w="2659"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CF0FB3">
            <w:pPr>
              <w:wordWrap w:val="0"/>
            </w:pPr>
            <w:r w:rsidRPr="0040561B">
              <w:rPr>
                <w:rFonts w:hint="eastAsia"/>
              </w:rPr>
              <w:t>イ：科学的な思考・表現</w:t>
            </w:r>
          </w:p>
        </w:tc>
        <w:tc>
          <w:tcPr>
            <w:tcW w:w="2444"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CF0FB3">
            <w:pPr>
              <w:wordWrap w:val="0"/>
            </w:pPr>
            <w:r w:rsidRPr="0040561B">
              <w:rPr>
                <w:rFonts w:hint="eastAsia"/>
              </w:rPr>
              <w:t>ウ：観察・実験の技能</w:t>
            </w:r>
          </w:p>
        </w:tc>
        <w:tc>
          <w:tcPr>
            <w:tcW w:w="2246" w:type="dxa"/>
            <w:tcBorders>
              <w:top w:val="single" w:sz="4" w:space="0" w:color="auto"/>
              <w:left w:val="single" w:sz="4" w:space="0" w:color="auto"/>
              <w:bottom w:val="single" w:sz="4" w:space="0" w:color="auto"/>
              <w:right w:val="single" w:sz="4" w:space="0" w:color="auto"/>
            </w:tcBorders>
          </w:tcPr>
          <w:p w:rsidR="00501A41" w:rsidRDefault="0040561B" w:rsidP="00CF0FB3">
            <w:pPr>
              <w:wordWrap w:val="0"/>
            </w:pPr>
            <w:r w:rsidRPr="0040561B">
              <w:rPr>
                <w:rFonts w:hint="eastAsia"/>
              </w:rPr>
              <w:t>エ：自然事象についての</w:t>
            </w:r>
          </w:p>
          <w:p w:rsidR="0040561B" w:rsidRPr="0040561B" w:rsidRDefault="0040561B" w:rsidP="00CF0FB3">
            <w:pPr>
              <w:wordWrap w:val="0"/>
              <w:jc w:val="right"/>
            </w:pPr>
            <w:r w:rsidRPr="0040561B">
              <w:rPr>
                <w:rFonts w:hint="eastAsia"/>
              </w:rPr>
              <w:t>知識・理解</w:t>
            </w:r>
          </w:p>
        </w:tc>
      </w:tr>
      <w:tr w:rsidR="0040561B" w:rsidRPr="0040561B" w:rsidTr="00E95DAC">
        <w:trPr>
          <w:trHeight w:val="2221"/>
        </w:trPr>
        <w:tc>
          <w:tcPr>
            <w:tcW w:w="2293" w:type="dxa"/>
            <w:tcBorders>
              <w:top w:val="single" w:sz="4" w:space="0" w:color="auto"/>
              <w:left w:val="single" w:sz="4" w:space="0" w:color="auto"/>
              <w:right w:val="single" w:sz="4" w:space="0" w:color="auto"/>
            </w:tcBorders>
          </w:tcPr>
          <w:p w:rsidR="0040561B" w:rsidRPr="0040561B" w:rsidRDefault="0040561B" w:rsidP="00CF0FB3">
            <w:pPr>
              <w:wordWrap w:val="0"/>
              <w:ind w:firstLineChars="100" w:firstLine="191"/>
            </w:pPr>
            <w:r w:rsidRPr="0040561B">
              <w:rPr>
                <w:rFonts w:hint="eastAsia"/>
              </w:rPr>
              <w:t>回路と電流・電圧に関する実験，観察に進んで関わり，それらを科学的に探究するとともに，事象を日常生活との関わりでみようとする。</w:t>
            </w:r>
          </w:p>
        </w:tc>
        <w:tc>
          <w:tcPr>
            <w:tcW w:w="2659" w:type="dxa"/>
            <w:tcBorders>
              <w:top w:val="single" w:sz="4" w:space="0" w:color="auto"/>
              <w:left w:val="single" w:sz="4" w:space="0" w:color="auto"/>
              <w:right w:val="single" w:sz="4" w:space="0" w:color="auto"/>
            </w:tcBorders>
          </w:tcPr>
          <w:p w:rsidR="0040561B" w:rsidRPr="0040561B" w:rsidRDefault="0040561B" w:rsidP="00CF0FB3">
            <w:pPr>
              <w:wordWrap w:val="0"/>
              <w:ind w:firstLineChars="100" w:firstLine="191"/>
            </w:pPr>
            <w:r w:rsidRPr="0040561B">
              <w:rPr>
                <w:rFonts w:hint="eastAsia"/>
              </w:rPr>
              <w:t>回路と電流・電圧に関する事物・現象の中に問題を見いだし，目的意識をもって観察，実験を行い，事象や結果を分析して解釈し，自らの考えを表現している。</w:t>
            </w:r>
          </w:p>
        </w:tc>
        <w:tc>
          <w:tcPr>
            <w:tcW w:w="2444" w:type="dxa"/>
            <w:tcBorders>
              <w:top w:val="single" w:sz="4" w:space="0" w:color="auto"/>
              <w:left w:val="single" w:sz="4" w:space="0" w:color="auto"/>
              <w:right w:val="single" w:sz="4" w:space="0" w:color="auto"/>
            </w:tcBorders>
          </w:tcPr>
          <w:p w:rsidR="0040561B" w:rsidRPr="0040561B" w:rsidRDefault="0040561B" w:rsidP="006E4631">
            <w:pPr>
              <w:wordWrap w:val="0"/>
              <w:ind w:firstLineChars="100" w:firstLine="191"/>
            </w:pPr>
            <w:r w:rsidRPr="0040561B">
              <w:rPr>
                <w:rFonts w:hint="eastAsia"/>
              </w:rPr>
              <w:t>回路と電流・電圧に関する事物・現象についての観察，実験の基本的操作を習得するとともに，観察，実験の計画的な実施，結果の記録や整理など，事象を科学的に探究する技能の基礎を身に付けている。</w:t>
            </w:r>
          </w:p>
        </w:tc>
        <w:tc>
          <w:tcPr>
            <w:tcW w:w="2246" w:type="dxa"/>
            <w:tcBorders>
              <w:top w:val="single" w:sz="4" w:space="0" w:color="auto"/>
              <w:left w:val="single" w:sz="4" w:space="0" w:color="auto"/>
              <w:right w:val="single" w:sz="4" w:space="0" w:color="auto"/>
            </w:tcBorders>
          </w:tcPr>
          <w:p w:rsidR="0040561B" w:rsidRPr="0040561B" w:rsidRDefault="0040561B" w:rsidP="00CF0FB3">
            <w:pPr>
              <w:wordWrap w:val="0"/>
              <w:ind w:firstLineChars="100" w:firstLine="191"/>
            </w:pPr>
            <w:r w:rsidRPr="0040561B">
              <w:rPr>
                <w:rFonts w:hint="eastAsia"/>
              </w:rPr>
              <w:t>観察や実験などを通して，回路と電流・電圧に関する事物・現象についての基本的な概念や原理・法則を理解し，知識を身に付けている。</w:t>
            </w:r>
          </w:p>
        </w:tc>
      </w:tr>
    </w:tbl>
    <w:p w:rsidR="00E24266" w:rsidRDefault="00E24266" w:rsidP="0040561B">
      <w:pPr>
        <w:wordWrap w:val="0"/>
      </w:pPr>
    </w:p>
    <w:p w:rsidR="0040561B" w:rsidRPr="0040561B" w:rsidRDefault="00FA328C" w:rsidP="0040561B">
      <w:pPr>
        <w:wordWrap w:val="0"/>
      </w:pPr>
      <w:r w:rsidRPr="00912562">
        <w:rPr>
          <w:rFonts w:ascii="ＭＳ ゴシック" w:eastAsia="ＭＳ ゴシック" w:hAnsi="ＭＳ ゴシック" w:hint="eastAsia"/>
        </w:rPr>
        <w:t>７</w:t>
      </w:r>
      <w:r w:rsidR="0040561B" w:rsidRPr="00912562">
        <w:rPr>
          <w:rFonts w:ascii="ＭＳ ゴシック" w:eastAsia="ＭＳ ゴシック" w:hAnsi="ＭＳ ゴシック" w:hint="eastAsia"/>
        </w:rPr>
        <w:t xml:space="preserve">　</w:t>
      </w:r>
      <w:r w:rsidR="0040561B" w:rsidRPr="00FA328C">
        <w:rPr>
          <w:rFonts w:ascii="ＭＳ ゴシック" w:eastAsia="ＭＳ ゴシック" w:hAnsi="ＭＳ ゴシック" w:hint="eastAsia"/>
        </w:rPr>
        <w:t>指導と評価の計画（全</w:t>
      </w:r>
      <w:r w:rsidR="005A1FA6" w:rsidRPr="00FA328C">
        <w:rPr>
          <w:rFonts w:ascii="ＭＳ ゴシック" w:eastAsia="ＭＳ ゴシック" w:hAnsi="ＭＳ ゴシック" w:hint="eastAsia"/>
        </w:rPr>
        <w:t>1</w:t>
      </w:r>
      <w:r w:rsidR="00950315" w:rsidRPr="00FA328C">
        <w:rPr>
          <w:rFonts w:ascii="ＭＳ ゴシック" w:eastAsia="ＭＳ ゴシック" w:hAnsi="ＭＳ ゴシック" w:hint="eastAsia"/>
        </w:rPr>
        <w:t>2</w:t>
      </w:r>
      <w:r w:rsidR="0040561B" w:rsidRPr="00FA328C">
        <w:rPr>
          <w:rFonts w:ascii="ＭＳ ゴシック" w:eastAsia="ＭＳ ゴシック" w:hAnsi="ＭＳ ゴシック" w:hint="eastAsia"/>
        </w:rPr>
        <w:t>時間）</w:t>
      </w:r>
    </w:p>
    <w:tbl>
      <w:tblPr>
        <w:tblpPr w:leftFromText="142" w:rightFromText="142" w:vertAnchor="text" w:horzAnchor="margin" w:tblpXSpec="center" w:tblpY="69"/>
        <w:tblW w:w="9889" w:type="dxa"/>
        <w:tblLayout w:type="fixed"/>
        <w:tblCellMar>
          <w:left w:w="13" w:type="dxa"/>
          <w:right w:w="13" w:type="dxa"/>
        </w:tblCellMar>
        <w:tblLook w:val="0000" w:firstRow="0" w:lastRow="0" w:firstColumn="0" w:lastColumn="0" w:noHBand="0" w:noVBand="0"/>
      </w:tblPr>
      <w:tblGrid>
        <w:gridCol w:w="51"/>
        <w:gridCol w:w="405"/>
        <w:gridCol w:w="4802"/>
        <w:gridCol w:w="405"/>
        <w:gridCol w:w="384"/>
        <w:gridCol w:w="386"/>
        <w:gridCol w:w="382"/>
        <w:gridCol w:w="2277"/>
        <w:gridCol w:w="797"/>
      </w:tblGrid>
      <w:tr w:rsidR="0040561B" w:rsidRPr="0040561B" w:rsidTr="00E95DAC">
        <w:trPr>
          <w:cantSplit/>
          <w:trHeight w:hRule="exact" w:val="349"/>
        </w:trPr>
        <w:tc>
          <w:tcPr>
            <w:tcW w:w="51" w:type="dxa"/>
            <w:vMerge w:val="restart"/>
            <w:tcBorders>
              <w:top w:val="nil"/>
              <w:left w:val="nil"/>
              <w:bottom w:val="nil"/>
              <w:right w:val="nil"/>
            </w:tcBorders>
            <w:vAlign w:val="center"/>
          </w:tcPr>
          <w:p w:rsidR="0040561B" w:rsidRPr="0040561B" w:rsidRDefault="0040561B" w:rsidP="00E95DAC">
            <w:pPr>
              <w:wordWrap w:val="0"/>
              <w:jc w:val="center"/>
            </w:pPr>
          </w:p>
        </w:tc>
        <w:tc>
          <w:tcPr>
            <w:tcW w:w="405" w:type="dxa"/>
            <w:vMerge w:val="restart"/>
            <w:tcBorders>
              <w:top w:val="single" w:sz="4" w:space="0" w:color="000000"/>
              <w:left w:val="single" w:sz="4" w:space="0" w:color="000000"/>
              <w:bottom w:val="nil"/>
              <w:right w:val="single" w:sz="4" w:space="0" w:color="auto"/>
            </w:tcBorders>
            <w:vAlign w:val="center"/>
          </w:tcPr>
          <w:p w:rsidR="0040561B" w:rsidRPr="0040561B" w:rsidRDefault="00FA328C" w:rsidP="00E95DAC">
            <w:pPr>
              <w:wordWrap w:val="0"/>
              <w:jc w:val="center"/>
            </w:pPr>
            <w:r w:rsidRPr="005052BE">
              <w:rPr>
                <w:rFonts w:hint="eastAsia"/>
              </w:rPr>
              <w:t>時</w:t>
            </w:r>
          </w:p>
        </w:tc>
        <w:tc>
          <w:tcPr>
            <w:tcW w:w="4802" w:type="dxa"/>
            <w:vMerge w:val="restart"/>
            <w:tcBorders>
              <w:top w:val="single" w:sz="4" w:space="0" w:color="000000"/>
              <w:left w:val="single" w:sz="4" w:space="0" w:color="auto"/>
              <w:bottom w:val="nil"/>
              <w:right w:val="nil"/>
            </w:tcBorders>
            <w:vAlign w:val="center"/>
          </w:tcPr>
          <w:p w:rsidR="0040561B" w:rsidRPr="0040561B" w:rsidRDefault="0040561B" w:rsidP="00E95DAC">
            <w:pPr>
              <w:wordWrap w:val="0"/>
              <w:jc w:val="center"/>
            </w:pPr>
            <w:r w:rsidRPr="0040561B">
              <w:rPr>
                <w:rFonts w:hint="eastAsia"/>
              </w:rPr>
              <w:t>学　習　内　容（時数）</w:t>
            </w:r>
          </w:p>
          <w:p w:rsidR="0040561B" w:rsidRPr="0040561B" w:rsidRDefault="0040561B" w:rsidP="005F5237">
            <w:pPr>
              <w:wordWrap w:val="0"/>
              <w:jc w:val="center"/>
              <w:rPr>
                <w:b/>
              </w:rPr>
            </w:pPr>
            <w:r w:rsidRPr="0040561B">
              <w:rPr>
                <w:rFonts w:hint="eastAsia"/>
                <w:b/>
              </w:rPr>
              <w:t>第１章</w:t>
            </w:r>
            <w:r w:rsidRPr="0040561B">
              <w:rPr>
                <w:rFonts w:hint="eastAsia"/>
                <w:b/>
              </w:rPr>
              <w:t xml:space="preserve"> </w:t>
            </w:r>
            <w:r w:rsidRPr="0040561B">
              <w:rPr>
                <w:rFonts w:hint="eastAsia"/>
                <w:b/>
              </w:rPr>
              <w:t>『電流の</w:t>
            </w:r>
            <w:r w:rsidRPr="005A1FA6">
              <w:rPr>
                <w:rFonts w:hint="eastAsia"/>
                <w:b/>
              </w:rPr>
              <w:t>性質』（</w:t>
            </w:r>
            <w:r w:rsidR="005F5237" w:rsidRPr="00FA328C">
              <w:rPr>
                <w:rFonts w:ascii="ＭＳ 明朝" w:hAnsi="ＭＳ 明朝" w:hint="eastAsia"/>
                <w:b/>
              </w:rPr>
              <w:t>12</w:t>
            </w:r>
            <w:r w:rsidRPr="005A1FA6">
              <w:rPr>
                <w:rFonts w:hint="eastAsia"/>
                <w:b/>
              </w:rPr>
              <w:t>時間）</w:t>
            </w:r>
          </w:p>
        </w:tc>
        <w:tc>
          <w:tcPr>
            <w:tcW w:w="4631" w:type="dxa"/>
            <w:gridSpan w:val="6"/>
            <w:tcBorders>
              <w:top w:val="single" w:sz="4" w:space="0" w:color="000000"/>
              <w:left w:val="single" w:sz="4" w:space="0" w:color="000000"/>
              <w:bottom w:val="nil"/>
              <w:right w:val="single" w:sz="4" w:space="0" w:color="000000"/>
            </w:tcBorders>
            <w:vAlign w:val="center"/>
          </w:tcPr>
          <w:p w:rsidR="0040561B" w:rsidRPr="0040561B" w:rsidRDefault="0040561B" w:rsidP="00E95DAC">
            <w:pPr>
              <w:wordWrap w:val="0"/>
              <w:jc w:val="center"/>
            </w:pPr>
            <w:r w:rsidRPr="0040561B">
              <w:rPr>
                <w:rFonts w:hint="eastAsia"/>
              </w:rPr>
              <w:t>評　　　　価</w:t>
            </w:r>
          </w:p>
        </w:tc>
      </w:tr>
      <w:tr w:rsidR="0040561B" w:rsidRPr="00E95DAC" w:rsidTr="0060093B">
        <w:trPr>
          <w:cantSplit/>
          <w:trHeight w:hRule="exact" w:val="349"/>
        </w:trPr>
        <w:tc>
          <w:tcPr>
            <w:tcW w:w="51" w:type="dxa"/>
            <w:vMerge/>
            <w:tcBorders>
              <w:top w:val="nil"/>
              <w:left w:val="nil"/>
              <w:bottom w:val="nil"/>
              <w:right w:val="nil"/>
            </w:tcBorders>
          </w:tcPr>
          <w:p w:rsidR="0040561B" w:rsidRPr="0040561B" w:rsidRDefault="0040561B" w:rsidP="0040561B">
            <w:pPr>
              <w:wordWrap w:val="0"/>
            </w:pPr>
          </w:p>
        </w:tc>
        <w:tc>
          <w:tcPr>
            <w:tcW w:w="405" w:type="dxa"/>
            <w:vMerge/>
            <w:tcBorders>
              <w:top w:val="nil"/>
              <w:left w:val="single" w:sz="4" w:space="0" w:color="000000"/>
              <w:bottom w:val="single" w:sz="4" w:space="0" w:color="000000"/>
              <w:right w:val="single" w:sz="4" w:space="0" w:color="auto"/>
            </w:tcBorders>
          </w:tcPr>
          <w:p w:rsidR="0040561B" w:rsidRPr="0040561B" w:rsidRDefault="0040561B" w:rsidP="0040561B">
            <w:pPr>
              <w:wordWrap w:val="0"/>
            </w:pPr>
          </w:p>
        </w:tc>
        <w:tc>
          <w:tcPr>
            <w:tcW w:w="4802" w:type="dxa"/>
            <w:vMerge/>
            <w:tcBorders>
              <w:top w:val="nil"/>
              <w:left w:val="single" w:sz="4" w:space="0" w:color="auto"/>
              <w:bottom w:val="single" w:sz="4" w:space="0" w:color="000000"/>
              <w:right w:val="nil"/>
            </w:tcBorders>
          </w:tcPr>
          <w:p w:rsidR="0040561B" w:rsidRPr="0040561B" w:rsidRDefault="0040561B" w:rsidP="0040561B">
            <w:pPr>
              <w:wordWrap w:val="0"/>
            </w:pPr>
          </w:p>
        </w:tc>
        <w:tc>
          <w:tcPr>
            <w:tcW w:w="405" w:type="dxa"/>
            <w:tcBorders>
              <w:top w:val="single" w:sz="4" w:space="0" w:color="000000"/>
              <w:left w:val="single" w:sz="4" w:space="0" w:color="000000"/>
              <w:bottom w:val="single" w:sz="4" w:space="0" w:color="000000"/>
              <w:right w:val="single" w:sz="4" w:space="0" w:color="000000"/>
            </w:tcBorders>
          </w:tcPr>
          <w:p w:rsidR="0040561B" w:rsidRPr="0040561B" w:rsidRDefault="0040561B" w:rsidP="0060093B">
            <w:pPr>
              <w:wordWrap w:val="0"/>
              <w:jc w:val="center"/>
            </w:pPr>
            <w:r w:rsidRPr="0040561B">
              <w:rPr>
                <w:rFonts w:hint="eastAsia"/>
              </w:rPr>
              <w:t>関</w:t>
            </w:r>
          </w:p>
        </w:tc>
        <w:tc>
          <w:tcPr>
            <w:tcW w:w="384" w:type="dxa"/>
            <w:tcBorders>
              <w:top w:val="single" w:sz="4" w:space="0" w:color="000000"/>
              <w:left w:val="nil"/>
              <w:bottom w:val="single" w:sz="4" w:space="0" w:color="000000"/>
              <w:right w:val="single" w:sz="4" w:space="0" w:color="000000"/>
            </w:tcBorders>
          </w:tcPr>
          <w:p w:rsidR="0040561B" w:rsidRPr="0040561B" w:rsidRDefault="0040561B" w:rsidP="0060093B">
            <w:pPr>
              <w:wordWrap w:val="0"/>
              <w:jc w:val="center"/>
            </w:pPr>
            <w:r w:rsidRPr="0040561B">
              <w:rPr>
                <w:rFonts w:hint="eastAsia"/>
              </w:rPr>
              <w:t>思</w:t>
            </w:r>
          </w:p>
        </w:tc>
        <w:tc>
          <w:tcPr>
            <w:tcW w:w="386" w:type="dxa"/>
            <w:tcBorders>
              <w:top w:val="single" w:sz="4" w:space="0" w:color="000000"/>
              <w:left w:val="nil"/>
              <w:bottom w:val="single" w:sz="4" w:space="0" w:color="000000"/>
              <w:right w:val="single" w:sz="4" w:space="0" w:color="000000"/>
            </w:tcBorders>
          </w:tcPr>
          <w:p w:rsidR="0040561B" w:rsidRPr="0040561B" w:rsidRDefault="0040561B" w:rsidP="0060093B">
            <w:pPr>
              <w:wordWrap w:val="0"/>
              <w:jc w:val="center"/>
            </w:pPr>
            <w:r w:rsidRPr="0040561B">
              <w:rPr>
                <w:rFonts w:hint="eastAsia"/>
              </w:rPr>
              <w:t>技</w:t>
            </w:r>
          </w:p>
        </w:tc>
        <w:tc>
          <w:tcPr>
            <w:tcW w:w="382" w:type="dxa"/>
            <w:tcBorders>
              <w:top w:val="single" w:sz="4" w:space="0" w:color="000000"/>
              <w:left w:val="nil"/>
              <w:bottom w:val="single" w:sz="4" w:space="0" w:color="000000"/>
              <w:right w:val="single" w:sz="4" w:space="0" w:color="000000"/>
            </w:tcBorders>
          </w:tcPr>
          <w:p w:rsidR="0040561B" w:rsidRPr="0040561B" w:rsidRDefault="0040561B" w:rsidP="0060093B">
            <w:pPr>
              <w:wordWrap w:val="0"/>
              <w:jc w:val="center"/>
            </w:pPr>
            <w:r w:rsidRPr="0040561B">
              <w:rPr>
                <w:rFonts w:hint="eastAsia"/>
              </w:rPr>
              <w:t>知</w:t>
            </w:r>
          </w:p>
        </w:tc>
        <w:tc>
          <w:tcPr>
            <w:tcW w:w="2277" w:type="dxa"/>
            <w:tcBorders>
              <w:top w:val="single" w:sz="4" w:space="0" w:color="000000"/>
              <w:left w:val="nil"/>
              <w:bottom w:val="single" w:sz="4" w:space="0" w:color="000000"/>
              <w:right w:val="single" w:sz="4" w:space="0" w:color="000000"/>
            </w:tcBorders>
            <w:vAlign w:val="center"/>
          </w:tcPr>
          <w:p w:rsidR="0040561B" w:rsidRPr="0040561B" w:rsidRDefault="0038359F" w:rsidP="00E95DAC">
            <w:pPr>
              <w:wordWrap w:val="0"/>
              <w:jc w:val="center"/>
            </w:pPr>
            <w:r>
              <w:rPr>
                <w:rFonts w:hint="eastAsia"/>
              </w:rPr>
              <w:t>主な</w:t>
            </w:r>
            <w:r w:rsidR="0040561B" w:rsidRPr="0040561B">
              <w:rPr>
                <w:rFonts w:hint="eastAsia"/>
              </w:rPr>
              <w:t>評価規準</w:t>
            </w:r>
          </w:p>
        </w:tc>
        <w:tc>
          <w:tcPr>
            <w:tcW w:w="797" w:type="dxa"/>
            <w:tcBorders>
              <w:top w:val="single" w:sz="4" w:space="0" w:color="000000"/>
              <w:left w:val="nil"/>
              <w:bottom w:val="single" w:sz="4" w:space="0" w:color="auto"/>
              <w:right w:val="single" w:sz="4" w:space="0" w:color="000000"/>
            </w:tcBorders>
            <w:vAlign w:val="center"/>
          </w:tcPr>
          <w:p w:rsidR="0040561B" w:rsidRPr="00E95DAC" w:rsidRDefault="0040561B" w:rsidP="00E95DAC">
            <w:pPr>
              <w:wordWrap w:val="0"/>
              <w:jc w:val="center"/>
              <w:rPr>
                <w:w w:val="80"/>
              </w:rPr>
            </w:pPr>
            <w:r w:rsidRPr="00E95DAC">
              <w:rPr>
                <w:rFonts w:hint="eastAsia"/>
                <w:w w:val="80"/>
              </w:rPr>
              <w:t>評価方法</w:t>
            </w:r>
          </w:p>
        </w:tc>
      </w:tr>
      <w:tr w:rsidR="0040561B" w:rsidRPr="0040561B" w:rsidTr="00FA0CB6">
        <w:trPr>
          <w:cantSplit/>
          <w:trHeight w:hRule="exact" w:val="1441"/>
        </w:trPr>
        <w:tc>
          <w:tcPr>
            <w:tcW w:w="51" w:type="dxa"/>
            <w:vMerge/>
            <w:tcBorders>
              <w:top w:val="nil"/>
              <w:left w:val="nil"/>
              <w:bottom w:val="nil"/>
              <w:right w:val="nil"/>
            </w:tcBorders>
          </w:tcPr>
          <w:p w:rsidR="0040561B" w:rsidRPr="0040561B" w:rsidRDefault="0040561B" w:rsidP="0040561B">
            <w:pPr>
              <w:wordWrap w:val="0"/>
            </w:pPr>
          </w:p>
        </w:tc>
        <w:tc>
          <w:tcPr>
            <w:tcW w:w="405" w:type="dxa"/>
            <w:tcBorders>
              <w:top w:val="nil"/>
              <w:left w:val="single" w:sz="4" w:space="0" w:color="000000"/>
              <w:bottom w:val="dotted" w:sz="4" w:space="0" w:color="auto"/>
              <w:right w:val="single" w:sz="4" w:space="0" w:color="auto"/>
            </w:tcBorders>
          </w:tcPr>
          <w:p w:rsidR="0040561B" w:rsidRPr="0040561B" w:rsidRDefault="0040561B" w:rsidP="00FA0CB6">
            <w:pPr>
              <w:wordWrap w:val="0"/>
              <w:jc w:val="center"/>
            </w:pPr>
            <w:r w:rsidRPr="0040561B">
              <w:rPr>
                <w:rFonts w:hint="eastAsia"/>
              </w:rPr>
              <w:t>１</w:t>
            </w:r>
          </w:p>
        </w:tc>
        <w:tc>
          <w:tcPr>
            <w:tcW w:w="4802" w:type="dxa"/>
            <w:tcBorders>
              <w:top w:val="nil"/>
              <w:left w:val="single" w:sz="4" w:space="0" w:color="auto"/>
              <w:bottom w:val="dotted" w:sz="4" w:space="0" w:color="auto"/>
              <w:right w:val="single" w:sz="4" w:space="0" w:color="000000"/>
            </w:tcBorders>
          </w:tcPr>
          <w:p w:rsidR="0040561B" w:rsidRPr="0040561B" w:rsidRDefault="0040561B" w:rsidP="0040561B">
            <w:pPr>
              <w:wordWrap w:val="0"/>
            </w:pPr>
            <w:r w:rsidRPr="0040561B">
              <w:rPr>
                <w:rFonts w:hint="eastAsia"/>
              </w:rPr>
              <w:t>【</w:t>
            </w:r>
            <w:r w:rsidR="005A1FA6">
              <w:rPr>
                <w:rFonts w:hint="eastAsia"/>
              </w:rPr>
              <w:t>１</w:t>
            </w:r>
            <w:r w:rsidRPr="0040561B">
              <w:rPr>
                <w:rFonts w:hint="eastAsia"/>
              </w:rPr>
              <w:t>】（１時間）</w:t>
            </w:r>
          </w:p>
          <w:p w:rsidR="0040561B" w:rsidRPr="0040561B" w:rsidRDefault="0040561B" w:rsidP="0060093B">
            <w:pPr>
              <w:wordWrap w:val="0"/>
              <w:ind w:left="191" w:hangingChars="100" w:hanging="191"/>
            </w:pPr>
            <w:r w:rsidRPr="0040561B">
              <w:rPr>
                <w:rFonts w:hint="eastAsia"/>
              </w:rPr>
              <w:t>・</w:t>
            </w:r>
            <w:r w:rsidR="005A1FA6" w:rsidRPr="005A1FA6">
              <w:rPr>
                <w:rFonts w:hint="eastAsia"/>
              </w:rPr>
              <w:t>小学校を思い出し，簡単な回路が作れるだろうか。</w:t>
            </w:r>
          </w:p>
          <w:p w:rsidR="0040561B" w:rsidRPr="0040561B" w:rsidRDefault="0040561B" w:rsidP="0040561B">
            <w:pPr>
              <w:wordWrap w:val="0"/>
            </w:pPr>
          </w:p>
        </w:tc>
        <w:tc>
          <w:tcPr>
            <w:tcW w:w="405" w:type="dxa"/>
            <w:tcBorders>
              <w:top w:val="nil"/>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r w:rsidRPr="0040561B">
              <w:rPr>
                <w:rFonts w:hint="eastAsia"/>
              </w:rPr>
              <w:t>○</w:t>
            </w:r>
          </w:p>
        </w:tc>
        <w:tc>
          <w:tcPr>
            <w:tcW w:w="384" w:type="dxa"/>
            <w:tcBorders>
              <w:top w:val="nil"/>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r w:rsidRPr="0040561B">
              <w:rPr>
                <w:rFonts w:hint="eastAsia"/>
              </w:rPr>
              <w:t>◎</w:t>
            </w:r>
          </w:p>
        </w:tc>
        <w:tc>
          <w:tcPr>
            <w:tcW w:w="386" w:type="dxa"/>
            <w:tcBorders>
              <w:top w:val="nil"/>
              <w:left w:val="nil"/>
              <w:bottom w:val="dotted" w:sz="4" w:space="0" w:color="auto"/>
              <w:right w:val="single" w:sz="4" w:space="0" w:color="000000"/>
            </w:tcBorders>
            <w:shd w:val="clear" w:color="auto" w:fill="auto"/>
          </w:tcPr>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r w:rsidRPr="0040561B">
              <w:rPr>
                <w:rFonts w:hint="eastAsia"/>
              </w:rPr>
              <w:t>○</w:t>
            </w:r>
          </w:p>
        </w:tc>
        <w:tc>
          <w:tcPr>
            <w:tcW w:w="382" w:type="dxa"/>
            <w:tcBorders>
              <w:top w:val="nil"/>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r w:rsidRPr="0040561B">
              <w:rPr>
                <w:rFonts w:hint="eastAsia"/>
              </w:rPr>
              <w:t>○</w:t>
            </w:r>
          </w:p>
        </w:tc>
        <w:tc>
          <w:tcPr>
            <w:tcW w:w="2277" w:type="dxa"/>
            <w:tcBorders>
              <w:top w:val="nil"/>
              <w:left w:val="nil"/>
              <w:bottom w:val="dotted" w:sz="4" w:space="0" w:color="auto"/>
              <w:right w:val="single" w:sz="4" w:space="0" w:color="000000"/>
            </w:tcBorders>
          </w:tcPr>
          <w:p w:rsidR="0040561B" w:rsidRPr="0040561B" w:rsidRDefault="0040561B" w:rsidP="0040561B">
            <w:pPr>
              <w:wordWrap w:val="0"/>
            </w:pPr>
          </w:p>
          <w:p w:rsidR="0040561B" w:rsidRPr="0040561B" w:rsidRDefault="0040561B" w:rsidP="0040561B">
            <w:pPr>
              <w:wordWrap w:val="0"/>
            </w:pPr>
            <w:r w:rsidRPr="0040561B">
              <w:rPr>
                <w:rFonts w:hint="eastAsia"/>
              </w:rPr>
              <w:t>・身近な電気に関する事項に興味関心を持って考えようとしている。</w:t>
            </w:r>
          </w:p>
        </w:tc>
        <w:tc>
          <w:tcPr>
            <w:tcW w:w="797" w:type="dxa"/>
            <w:tcBorders>
              <w:top w:val="single" w:sz="4" w:space="0" w:color="auto"/>
              <w:left w:val="nil"/>
              <w:bottom w:val="dotted" w:sz="4" w:space="0" w:color="auto"/>
              <w:right w:val="single" w:sz="4" w:space="0" w:color="000000"/>
            </w:tcBorders>
          </w:tcPr>
          <w:p w:rsidR="0040561B" w:rsidRPr="0040561B" w:rsidRDefault="0040561B" w:rsidP="0040561B">
            <w:pPr>
              <w:wordWrap w:val="0"/>
            </w:pPr>
          </w:p>
          <w:p w:rsidR="0040561B" w:rsidRPr="0040561B" w:rsidRDefault="0040561B" w:rsidP="0040561B">
            <w:pPr>
              <w:wordWrap w:val="0"/>
            </w:pPr>
            <w:r w:rsidRPr="0040561B">
              <w:rPr>
                <w:rFonts w:hint="eastAsia"/>
              </w:rPr>
              <w:t>行動観察</w:t>
            </w:r>
          </w:p>
          <w:p w:rsidR="0040561B" w:rsidRPr="0040561B" w:rsidRDefault="0040561B" w:rsidP="0040561B">
            <w:pPr>
              <w:wordWrap w:val="0"/>
            </w:pPr>
          </w:p>
          <w:p w:rsidR="0040561B" w:rsidRPr="0040561B" w:rsidRDefault="0040561B" w:rsidP="0040561B">
            <w:pPr>
              <w:wordWrap w:val="0"/>
            </w:pPr>
            <w:r w:rsidRPr="0040561B">
              <w:rPr>
                <w:rFonts w:hint="eastAsia"/>
              </w:rPr>
              <w:t>レポート</w:t>
            </w:r>
          </w:p>
        </w:tc>
      </w:tr>
      <w:tr w:rsidR="0040561B" w:rsidRPr="0040561B" w:rsidTr="005A1FA6">
        <w:trPr>
          <w:cantSplit/>
          <w:trHeight w:hRule="exact" w:val="3399"/>
        </w:trPr>
        <w:tc>
          <w:tcPr>
            <w:tcW w:w="51" w:type="dxa"/>
            <w:vMerge/>
            <w:tcBorders>
              <w:top w:val="nil"/>
              <w:left w:val="nil"/>
              <w:bottom w:val="nil"/>
              <w:right w:val="nil"/>
            </w:tcBorders>
          </w:tcPr>
          <w:p w:rsidR="0040561B" w:rsidRPr="0040561B" w:rsidRDefault="0040561B" w:rsidP="0040561B">
            <w:pPr>
              <w:wordWrap w:val="0"/>
            </w:pPr>
          </w:p>
        </w:tc>
        <w:tc>
          <w:tcPr>
            <w:tcW w:w="405" w:type="dxa"/>
            <w:tcBorders>
              <w:top w:val="dotted" w:sz="4" w:space="0" w:color="auto"/>
              <w:left w:val="single" w:sz="4" w:space="0" w:color="000000"/>
              <w:bottom w:val="dotted" w:sz="4" w:space="0" w:color="000000"/>
              <w:right w:val="single" w:sz="4" w:space="0" w:color="auto"/>
            </w:tcBorders>
          </w:tcPr>
          <w:p w:rsidR="0040561B" w:rsidRPr="0040561B" w:rsidRDefault="0040561B" w:rsidP="00FA0CB6">
            <w:pPr>
              <w:wordWrap w:val="0"/>
              <w:jc w:val="center"/>
            </w:pPr>
          </w:p>
          <w:p w:rsidR="0040561B" w:rsidRPr="0040561B" w:rsidRDefault="0040561B" w:rsidP="00FA0CB6">
            <w:pPr>
              <w:wordWrap w:val="0"/>
              <w:jc w:val="center"/>
            </w:pPr>
            <w:r w:rsidRPr="0040561B">
              <w:rPr>
                <w:rFonts w:hint="eastAsia"/>
              </w:rPr>
              <w:t>２</w:t>
            </w:r>
          </w:p>
          <w:p w:rsidR="0040561B" w:rsidRPr="0040561B" w:rsidRDefault="0040561B" w:rsidP="00FA0CB6">
            <w:pPr>
              <w:wordWrap w:val="0"/>
              <w:jc w:val="center"/>
            </w:pPr>
          </w:p>
          <w:p w:rsidR="0040561B" w:rsidRPr="00FA328C" w:rsidRDefault="0040561B" w:rsidP="00FA0CB6">
            <w:pPr>
              <w:wordWrap w:val="0"/>
              <w:jc w:val="center"/>
              <w:rPr>
                <w:strike/>
              </w:rPr>
            </w:pPr>
          </w:p>
          <w:p w:rsidR="0040561B" w:rsidRPr="005052BE" w:rsidRDefault="00FA328C" w:rsidP="00FA0CB6">
            <w:pPr>
              <w:wordWrap w:val="0"/>
              <w:jc w:val="center"/>
            </w:pPr>
            <w:r w:rsidRPr="005052BE">
              <w:rPr>
                <w:rFonts w:hint="eastAsia"/>
              </w:rPr>
              <w:t>３</w:t>
            </w:r>
          </w:p>
          <w:p w:rsidR="005A1FA6" w:rsidRDefault="005A1FA6" w:rsidP="00FA0CB6">
            <w:pPr>
              <w:wordWrap w:val="0"/>
              <w:jc w:val="center"/>
            </w:pPr>
          </w:p>
          <w:p w:rsidR="005A1FA6" w:rsidRPr="0040561B" w:rsidRDefault="005A1FA6" w:rsidP="00FA0CB6">
            <w:pPr>
              <w:wordWrap w:val="0"/>
              <w:jc w:val="center"/>
            </w:pPr>
          </w:p>
          <w:p w:rsidR="0040561B" w:rsidRPr="0040561B" w:rsidRDefault="0040561B" w:rsidP="00FA0CB6">
            <w:pPr>
              <w:wordWrap w:val="0"/>
              <w:jc w:val="center"/>
            </w:pPr>
            <w:r w:rsidRPr="0040561B">
              <w:rPr>
                <w:rFonts w:hint="eastAsia"/>
              </w:rPr>
              <w:t>４</w:t>
            </w:r>
          </w:p>
        </w:tc>
        <w:tc>
          <w:tcPr>
            <w:tcW w:w="4802" w:type="dxa"/>
            <w:tcBorders>
              <w:top w:val="dotted" w:sz="4" w:space="0" w:color="auto"/>
              <w:left w:val="single" w:sz="4" w:space="0" w:color="auto"/>
              <w:bottom w:val="dotted" w:sz="4" w:space="0" w:color="000000"/>
              <w:right w:val="single" w:sz="4" w:space="0" w:color="000000"/>
            </w:tcBorders>
          </w:tcPr>
          <w:p w:rsidR="005A1FA6" w:rsidRDefault="005A1FA6" w:rsidP="0060093B">
            <w:pPr>
              <w:wordWrap w:val="0"/>
              <w:ind w:left="191" w:hangingChars="100" w:hanging="191"/>
            </w:pPr>
            <w:r>
              <w:rPr>
                <w:rFonts w:hint="eastAsia"/>
              </w:rPr>
              <w:t>【２</w:t>
            </w:r>
            <w:r w:rsidR="0040561B" w:rsidRPr="0040561B">
              <w:rPr>
                <w:rFonts w:hint="eastAsia"/>
              </w:rPr>
              <w:t>】</w:t>
            </w:r>
            <w:r w:rsidRPr="005A1FA6">
              <w:rPr>
                <w:rFonts w:hint="eastAsia"/>
              </w:rPr>
              <w:t xml:space="preserve">いろいろな回路　</w:t>
            </w:r>
            <w:r w:rsidRPr="005A1FA6">
              <w:rPr>
                <w:rFonts w:hint="eastAsia"/>
              </w:rPr>
              <w:t>(</w:t>
            </w:r>
            <w:r w:rsidRPr="005A1FA6">
              <w:rPr>
                <w:rFonts w:hint="eastAsia"/>
              </w:rPr>
              <w:t>３時間</w:t>
            </w:r>
            <w:r w:rsidRPr="005A1FA6">
              <w:rPr>
                <w:rFonts w:hint="eastAsia"/>
              </w:rPr>
              <w:t>)</w:t>
            </w:r>
          </w:p>
          <w:p w:rsidR="0066344F" w:rsidRDefault="0040561B" w:rsidP="0060093B">
            <w:pPr>
              <w:wordWrap w:val="0"/>
              <w:ind w:left="191" w:hangingChars="100" w:hanging="191"/>
            </w:pPr>
            <w:r w:rsidRPr="0040561B">
              <w:rPr>
                <w:rFonts w:hint="eastAsia"/>
              </w:rPr>
              <w:t>・</w:t>
            </w:r>
            <w:r w:rsidR="005A1FA6" w:rsidRPr="005A1FA6">
              <w:rPr>
                <w:rFonts w:hint="eastAsia"/>
              </w:rPr>
              <w:t>いろいろな回路が作れるか。（作った回路はかいて残しておこう。）</w:t>
            </w:r>
          </w:p>
          <w:p w:rsidR="0066344F" w:rsidRDefault="0066344F" w:rsidP="0060093B">
            <w:pPr>
              <w:wordWrap w:val="0"/>
              <w:ind w:left="191" w:hangingChars="100" w:hanging="191"/>
            </w:pPr>
          </w:p>
          <w:p w:rsidR="0066344F" w:rsidRDefault="0040561B" w:rsidP="0060093B">
            <w:pPr>
              <w:wordWrap w:val="0"/>
              <w:ind w:left="191" w:hangingChars="100" w:hanging="191"/>
            </w:pPr>
            <w:r w:rsidRPr="0040561B">
              <w:rPr>
                <w:rFonts w:hint="eastAsia"/>
              </w:rPr>
              <w:t>・</w:t>
            </w:r>
            <w:r w:rsidR="005A1FA6" w:rsidRPr="005A1FA6">
              <w:rPr>
                <w:rFonts w:hint="eastAsia"/>
              </w:rPr>
              <w:t>簡単に伝わりやすく回路を表すにはどうすればよいか。</w:t>
            </w:r>
          </w:p>
          <w:p w:rsidR="0066344F" w:rsidRDefault="0066344F" w:rsidP="0060093B">
            <w:pPr>
              <w:wordWrap w:val="0"/>
              <w:ind w:left="191" w:hangingChars="100" w:hanging="191"/>
            </w:pPr>
          </w:p>
          <w:p w:rsidR="0040561B" w:rsidRPr="0040561B" w:rsidRDefault="0040561B" w:rsidP="0060093B">
            <w:pPr>
              <w:wordWrap w:val="0"/>
              <w:ind w:left="191" w:hangingChars="100" w:hanging="191"/>
            </w:pPr>
            <w:r w:rsidRPr="0040561B">
              <w:rPr>
                <w:rFonts w:hint="eastAsia"/>
              </w:rPr>
              <w:t>・</w:t>
            </w:r>
            <w:r w:rsidR="005A1FA6" w:rsidRPr="005A1FA6">
              <w:rPr>
                <w:rFonts w:hint="eastAsia"/>
              </w:rPr>
              <w:t>見えない部分はどうつながっているか。確かめる方法を考え，実験し，結果を図にしよう。</w:t>
            </w:r>
          </w:p>
        </w:tc>
        <w:tc>
          <w:tcPr>
            <w:tcW w:w="405" w:type="dxa"/>
            <w:tcBorders>
              <w:top w:val="dotted" w:sz="4" w:space="0" w:color="auto"/>
              <w:left w:val="nil"/>
              <w:bottom w:val="dotted" w:sz="4" w:space="0" w:color="000000"/>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Default="0040561B" w:rsidP="0060093B">
            <w:pPr>
              <w:wordWrap w:val="0"/>
              <w:jc w:val="center"/>
            </w:pPr>
          </w:p>
          <w:p w:rsidR="005A1FA6" w:rsidRDefault="005A1FA6" w:rsidP="0060093B">
            <w:pPr>
              <w:wordWrap w:val="0"/>
              <w:jc w:val="center"/>
            </w:pPr>
          </w:p>
          <w:p w:rsidR="005A1FA6" w:rsidRDefault="005A1FA6" w:rsidP="0060093B">
            <w:pPr>
              <w:wordWrap w:val="0"/>
              <w:jc w:val="center"/>
            </w:pPr>
          </w:p>
          <w:p w:rsidR="001A31E1" w:rsidRPr="0040561B" w:rsidRDefault="001A31E1" w:rsidP="0060093B">
            <w:pPr>
              <w:wordWrap w:val="0"/>
              <w:jc w:val="center"/>
            </w:pPr>
            <w:r>
              <w:rPr>
                <w:rFonts w:hint="eastAsia"/>
              </w:rPr>
              <w:t>○</w:t>
            </w:r>
          </w:p>
        </w:tc>
        <w:tc>
          <w:tcPr>
            <w:tcW w:w="384" w:type="dxa"/>
            <w:tcBorders>
              <w:top w:val="dotted" w:sz="4" w:space="0" w:color="auto"/>
              <w:left w:val="nil"/>
              <w:bottom w:val="dotted" w:sz="4" w:space="0" w:color="000000"/>
              <w:right w:val="single" w:sz="4" w:space="0" w:color="000000"/>
            </w:tcBorders>
          </w:tcPr>
          <w:p w:rsidR="0040561B" w:rsidRPr="0040561B" w:rsidRDefault="0040561B" w:rsidP="0060093B">
            <w:pPr>
              <w:wordWrap w:val="0"/>
              <w:jc w:val="center"/>
            </w:pPr>
          </w:p>
          <w:p w:rsidR="0066344F" w:rsidRDefault="0066344F" w:rsidP="0060093B">
            <w:pPr>
              <w:wordWrap w:val="0"/>
              <w:jc w:val="center"/>
            </w:pPr>
          </w:p>
          <w:p w:rsidR="0066344F" w:rsidRDefault="0066344F" w:rsidP="0060093B">
            <w:pPr>
              <w:wordWrap w:val="0"/>
              <w:jc w:val="center"/>
            </w:pPr>
          </w:p>
          <w:p w:rsidR="0066344F" w:rsidRDefault="0066344F" w:rsidP="0060093B">
            <w:pPr>
              <w:wordWrap w:val="0"/>
              <w:jc w:val="center"/>
            </w:pPr>
          </w:p>
          <w:p w:rsidR="0040561B" w:rsidRDefault="0040561B" w:rsidP="0060093B">
            <w:pPr>
              <w:wordWrap w:val="0"/>
              <w:jc w:val="center"/>
            </w:pPr>
          </w:p>
          <w:p w:rsidR="005A1FA6" w:rsidRDefault="005A1FA6" w:rsidP="0060093B">
            <w:pPr>
              <w:wordWrap w:val="0"/>
              <w:jc w:val="center"/>
            </w:pPr>
          </w:p>
          <w:p w:rsidR="005A1FA6" w:rsidRDefault="005A1FA6" w:rsidP="0060093B">
            <w:pPr>
              <w:wordWrap w:val="0"/>
              <w:jc w:val="center"/>
            </w:pPr>
          </w:p>
          <w:p w:rsidR="0040561B" w:rsidRPr="0040561B" w:rsidRDefault="001A31E1" w:rsidP="0060093B">
            <w:pPr>
              <w:wordWrap w:val="0"/>
              <w:jc w:val="center"/>
            </w:pPr>
            <w:r>
              <w:rPr>
                <w:rFonts w:hint="eastAsia"/>
              </w:rPr>
              <w:t>◎</w:t>
            </w:r>
          </w:p>
        </w:tc>
        <w:tc>
          <w:tcPr>
            <w:tcW w:w="386" w:type="dxa"/>
            <w:tcBorders>
              <w:top w:val="dotted" w:sz="4" w:space="0" w:color="auto"/>
              <w:left w:val="nil"/>
              <w:bottom w:val="dotted" w:sz="4" w:space="0" w:color="000000"/>
              <w:right w:val="single" w:sz="4" w:space="0" w:color="000000"/>
            </w:tcBorders>
            <w:shd w:val="clear" w:color="auto" w:fill="auto"/>
          </w:tcPr>
          <w:p w:rsidR="0040561B" w:rsidRPr="0040561B" w:rsidRDefault="0040561B" w:rsidP="0060093B">
            <w:pPr>
              <w:wordWrap w:val="0"/>
              <w:jc w:val="center"/>
            </w:pPr>
          </w:p>
          <w:p w:rsidR="0040561B" w:rsidRPr="0040561B" w:rsidRDefault="0040561B" w:rsidP="0060093B">
            <w:pPr>
              <w:wordWrap w:val="0"/>
              <w:jc w:val="center"/>
            </w:pPr>
            <w:r w:rsidRPr="0040561B">
              <w:rPr>
                <w:rFonts w:hint="eastAsia"/>
              </w:rPr>
              <w:t>○</w:t>
            </w: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tc>
        <w:tc>
          <w:tcPr>
            <w:tcW w:w="382" w:type="dxa"/>
            <w:tcBorders>
              <w:top w:val="dotted" w:sz="4" w:space="0" w:color="auto"/>
              <w:left w:val="nil"/>
              <w:bottom w:val="dotted" w:sz="4" w:space="0" w:color="000000"/>
              <w:right w:val="single" w:sz="4" w:space="0" w:color="000000"/>
            </w:tcBorders>
          </w:tcPr>
          <w:p w:rsidR="0040561B" w:rsidRPr="0040561B" w:rsidRDefault="0040561B" w:rsidP="0060093B">
            <w:pPr>
              <w:wordWrap w:val="0"/>
              <w:jc w:val="center"/>
            </w:pPr>
          </w:p>
          <w:p w:rsidR="0040561B" w:rsidRDefault="001A31E1" w:rsidP="0060093B">
            <w:pPr>
              <w:wordWrap w:val="0"/>
              <w:jc w:val="center"/>
            </w:pPr>
            <w:r>
              <w:rPr>
                <w:rFonts w:hint="eastAsia"/>
              </w:rPr>
              <w:t>◎</w:t>
            </w:r>
          </w:p>
          <w:p w:rsidR="0066344F" w:rsidRDefault="0066344F" w:rsidP="0060093B">
            <w:pPr>
              <w:wordWrap w:val="0"/>
              <w:jc w:val="center"/>
            </w:pPr>
          </w:p>
          <w:p w:rsidR="005A1FA6" w:rsidRDefault="005A1FA6" w:rsidP="0060093B">
            <w:pPr>
              <w:wordWrap w:val="0"/>
              <w:jc w:val="center"/>
            </w:pPr>
          </w:p>
          <w:p w:rsidR="0040561B" w:rsidRPr="0040561B" w:rsidRDefault="0040561B" w:rsidP="0060093B">
            <w:pPr>
              <w:wordWrap w:val="0"/>
              <w:jc w:val="center"/>
            </w:pPr>
            <w:r w:rsidRPr="0040561B">
              <w:rPr>
                <w:rFonts w:hint="eastAsia"/>
              </w:rPr>
              <w:t>◎</w:t>
            </w:r>
          </w:p>
          <w:p w:rsidR="0040561B" w:rsidRPr="0040561B" w:rsidRDefault="0040561B" w:rsidP="0060093B">
            <w:pPr>
              <w:wordWrap w:val="0"/>
              <w:jc w:val="center"/>
            </w:pPr>
          </w:p>
          <w:p w:rsidR="0040561B" w:rsidRPr="0040561B" w:rsidRDefault="0040561B" w:rsidP="0060093B">
            <w:pPr>
              <w:wordWrap w:val="0"/>
              <w:jc w:val="center"/>
            </w:pPr>
          </w:p>
        </w:tc>
        <w:tc>
          <w:tcPr>
            <w:tcW w:w="2277" w:type="dxa"/>
            <w:tcBorders>
              <w:top w:val="dotted" w:sz="4" w:space="0" w:color="auto"/>
              <w:left w:val="nil"/>
              <w:bottom w:val="dotted" w:sz="4" w:space="0" w:color="auto"/>
              <w:right w:val="single" w:sz="4" w:space="0" w:color="000000"/>
            </w:tcBorders>
          </w:tcPr>
          <w:p w:rsidR="0040561B" w:rsidRPr="0040561B" w:rsidRDefault="0040561B" w:rsidP="0040561B">
            <w:pPr>
              <w:wordWrap w:val="0"/>
            </w:pPr>
          </w:p>
          <w:p w:rsidR="0040561B" w:rsidRDefault="0066344F" w:rsidP="0040561B">
            <w:pPr>
              <w:wordWrap w:val="0"/>
            </w:pPr>
            <w:r>
              <w:rPr>
                <w:rFonts w:hint="eastAsia"/>
              </w:rPr>
              <w:t>・</w:t>
            </w:r>
            <w:r w:rsidR="0040561B" w:rsidRPr="0040561B">
              <w:rPr>
                <w:rFonts w:hint="eastAsia"/>
              </w:rPr>
              <w:t>直列回路，並列回路について理解している。</w:t>
            </w:r>
          </w:p>
          <w:p w:rsidR="005A1FA6" w:rsidRPr="0040561B" w:rsidRDefault="005A1FA6" w:rsidP="0040561B">
            <w:pPr>
              <w:wordWrap w:val="0"/>
            </w:pPr>
          </w:p>
          <w:p w:rsidR="001A31E1" w:rsidRDefault="001A31E1" w:rsidP="0040561B">
            <w:pPr>
              <w:wordWrap w:val="0"/>
            </w:pPr>
            <w:r>
              <w:rPr>
                <w:rFonts w:hint="eastAsia"/>
              </w:rPr>
              <w:t>・電気用図記号や回路の書き方などを理解している。</w:t>
            </w:r>
          </w:p>
          <w:p w:rsidR="005A1FA6" w:rsidRDefault="005A1FA6" w:rsidP="0040561B">
            <w:pPr>
              <w:wordWrap w:val="0"/>
            </w:pPr>
          </w:p>
          <w:p w:rsidR="0040561B" w:rsidRPr="0040561B" w:rsidRDefault="0040561B" w:rsidP="0040561B">
            <w:pPr>
              <w:wordWrap w:val="0"/>
            </w:pPr>
            <w:r w:rsidRPr="0040561B">
              <w:rPr>
                <w:rFonts w:hint="eastAsia"/>
              </w:rPr>
              <w:t>・前時の内容などをもとに，回路のつながり方を推測できる。</w:t>
            </w:r>
          </w:p>
        </w:tc>
        <w:tc>
          <w:tcPr>
            <w:tcW w:w="797" w:type="dxa"/>
            <w:tcBorders>
              <w:top w:val="dotted" w:sz="4" w:space="0" w:color="auto"/>
              <w:left w:val="nil"/>
              <w:bottom w:val="dotted" w:sz="4" w:space="0" w:color="auto"/>
              <w:right w:val="single" w:sz="4" w:space="0" w:color="000000"/>
            </w:tcBorders>
          </w:tcPr>
          <w:p w:rsidR="0040561B" w:rsidRPr="0040561B" w:rsidRDefault="0040561B" w:rsidP="0040561B">
            <w:pPr>
              <w:wordWrap w:val="0"/>
            </w:pPr>
          </w:p>
          <w:p w:rsidR="0040561B" w:rsidRPr="0040561B" w:rsidRDefault="0040561B" w:rsidP="0040561B">
            <w:pPr>
              <w:wordWrap w:val="0"/>
            </w:pPr>
            <w:r w:rsidRPr="0040561B">
              <w:rPr>
                <w:rFonts w:hint="eastAsia"/>
              </w:rPr>
              <w:t>行動観察</w:t>
            </w:r>
          </w:p>
          <w:p w:rsidR="0040561B" w:rsidRDefault="0040561B" w:rsidP="0040561B">
            <w:pPr>
              <w:wordWrap w:val="0"/>
            </w:pPr>
          </w:p>
          <w:p w:rsidR="005A1FA6" w:rsidRPr="0040561B" w:rsidRDefault="005A1FA6" w:rsidP="0040561B">
            <w:pPr>
              <w:wordWrap w:val="0"/>
            </w:pPr>
          </w:p>
          <w:p w:rsidR="0040561B" w:rsidRPr="0040561B" w:rsidRDefault="0040561B" w:rsidP="0040561B">
            <w:pPr>
              <w:wordWrap w:val="0"/>
            </w:pPr>
            <w:r w:rsidRPr="0040561B">
              <w:rPr>
                <w:rFonts w:hint="eastAsia"/>
              </w:rPr>
              <w:t>ワークシート</w:t>
            </w:r>
          </w:p>
          <w:p w:rsidR="0040561B" w:rsidRPr="0040561B" w:rsidRDefault="0040561B" w:rsidP="0040561B">
            <w:pPr>
              <w:wordWrap w:val="0"/>
            </w:pPr>
          </w:p>
          <w:p w:rsidR="0040561B" w:rsidRPr="0040561B" w:rsidRDefault="0040561B" w:rsidP="0040561B">
            <w:pPr>
              <w:wordWrap w:val="0"/>
            </w:pPr>
            <w:r w:rsidRPr="0040561B">
              <w:rPr>
                <w:rFonts w:hint="eastAsia"/>
              </w:rPr>
              <w:t>レポート</w:t>
            </w:r>
          </w:p>
        </w:tc>
      </w:tr>
      <w:tr w:rsidR="0040561B" w:rsidRPr="0040561B" w:rsidTr="001F6BC3">
        <w:trPr>
          <w:cantSplit/>
          <w:trHeight w:hRule="exact" w:val="3249"/>
        </w:trPr>
        <w:tc>
          <w:tcPr>
            <w:tcW w:w="51" w:type="dxa"/>
            <w:vMerge/>
            <w:tcBorders>
              <w:top w:val="nil"/>
              <w:left w:val="nil"/>
              <w:bottom w:val="nil"/>
              <w:right w:val="nil"/>
            </w:tcBorders>
          </w:tcPr>
          <w:p w:rsidR="0040561B" w:rsidRPr="0040561B" w:rsidRDefault="0040561B" w:rsidP="0040561B">
            <w:pPr>
              <w:wordWrap w:val="0"/>
            </w:pPr>
          </w:p>
        </w:tc>
        <w:tc>
          <w:tcPr>
            <w:tcW w:w="405" w:type="dxa"/>
            <w:tcBorders>
              <w:top w:val="nil"/>
              <w:left w:val="single" w:sz="4" w:space="0" w:color="000000"/>
              <w:bottom w:val="dotted" w:sz="4" w:space="0" w:color="auto"/>
              <w:right w:val="single" w:sz="4" w:space="0" w:color="auto"/>
            </w:tcBorders>
          </w:tcPr>
          <w:p w:rsidR="0040561B" w:rsidRPr="0040561B" w:rsidRDefault="0040561B" w:rsidP="00FA0CB6">
            <w:pPr>
              <w:wordWrap w:val="0"/>
              <w:jc w:val="center"/>
            </w:pPr>
          </w:p>
          <w:p w:rsidR="0040561B" w:rsidRPr="0040561B" w:rsidRDefault="0040561B" w:rsidP="00FA0CB6">
            <w:pPr>
              <w:wordWrap w:val="0"/>
              <w:jc w:val="center"/>
            </w:pPr>
            <w:r w:rsidRPr="0040561B">
              <w:rPr>
                <w:rFonts w:hint="eastAsia"/>
              </w:rPr>
              <w:t>５</w:t>
            </w:r>
          </w:p>
          <w:p w:rsidR="00FA0CB6" w:rsidRDefault="00FA0CB6" w:rsidP="00FA0CB6">
            <w:pPr>
              <w:wordWrap w:val="0"/>
              <w:jc w:val="center"/>
            </w:pPr>
          </w:p>
          <w:p w:rsidR="005A1FA6" w:rsidRDefault="005A1FA6" w:rsidP="00FA0CB6">
            <w:pPr>
              <w:wordWrap w:val="0"/>
              <w:jc w:val="center"/>
            </w:pPr>
          </w:p>
          <w:p w:rsidR="0040561B" w:rsidRPr="0040561B" w:rsidRDefault="0040561B" w:rsidP="00FA0CB6">
            <w:pPr>
              <w:wordWrap w:val="0"/>
              <w:jc w:val="center"/>
            </w:pPr>
            <w:r w:rsidRPr="0040561B">
              <w:rPr>
                <w:rFonts w:hint="eastAsia"/>
              </w:rPr>
              <w:t>６</w:t>
            </w:r>
          </w:p>
          <w:p w:rsidR="0040561B" w:rsidRPr="0040561B" w:rsidRDefault="0040561B" w:rsidP="00FA0CB6">
            <w:pPr>
              <w:wordWrap w:val="0"/>
              <w:jc w:val="center"/>
            </w:pPr>
          </w:p>
          <w:p w:rsidR="00FA0CB6" w:rsidRDefault="00FA0CB6" w:rsidP="00FA0CB6">
            <w:pPr>
              <w:wordWrap w:val="0"/>
              <w:jc w:val="center"/>
            </w:pPr>
          </w:p>
          <w:p w:rsidR="0040561B" w:rsidRPr="0040561B" w:rsidRDefault="0040561B" w:rsidP="00FA0CB6">
            <w:pPr>
              <w:wordWrap w:val="0"/>
              <w:jc w:val="center"/>
            </w:pPr>
            <w:r w:rsidRPr="0040561B">
              <w:rPr>
                <w:rFonts w:hint="eastAsia"/>
              </w:rPr>
              <w:t>７</w:t>
            </w:r>
          </w:p>
          <w:p w:rsidR="0040561B" w:rsidRPr="0040561B" w:rsidRDefault="0040561B" w:rsidP="00FA0CB6">
            <w:pPr>
              <w:wordWrap w:val="0"/>
              <w:jc w:val="center"/>
            </w:pPr>
          </w:p>
        </w:tc>
        <w:tc>
          <w:tcPr>
            <w:tcW w:w="4802" w:type="dxa"/>
            <w:tcBorders>
              <w:top w:val="nil"/>
              <w:left w:val="single" w:sz="4" w:space="0" w:color="auto"/>
              <w:bottom w:val="dotted" w:sz="4" w:space="0" w:color="auto"/>
              <w:right w:val="single" w:sz="4" w:space="0" w:color="000000"/>
            </w:tcBorders>
          </w:tcPr>
          <w:p w:rsidR="005A1FA6" w:rsidRDefault="005A1FA6" w:rsidP="0060093B">
            <w:pPr>
              <w:wordWrap w:val="0"/>
              <w:ind w:left="191" w:hangingChars="100" w:hanging="191"/>
            </w:pPr>
            <w:r>
              <w:rPr>
                <w:rFonts w:hint="eastAsia"/>
              </w:rPr>
              <w:t>【３</w:t>
            </w:r>
            <w:r w:rsidR="0040561B" w:rsidRPr="0040561B">
              <w:rPr>
                <w:rFonts w:hint="eastAsia"/>
              </w:rPr>
              <w:t>】</w:t>
            </w:r>
            <w:r w:rsidRPr="005A1FA6">
              <w:rPr>
                <w:rFonts w:hint="eastAsia"/>
              </w:rPr>
              <w:t xml:space="preserve">　電流と明るさ　</w:t>
            </w:r>
            <w:r w:rsidRPr="005A1FA6">
              <w:rPr>
                <w:rFonts w:hint="eastAsia"/>
              </w:rPr>
              <w:t>(</w:t>
            </w:r>
            <w:r w:rsidRPr="005A1FA6">
              <w:rPr>
                <w:rFonts w:hint="eastAsia"/>
              </w:rPr>
              <w:t>３時間</w:t>
            </w:r>
            <w:r w:rsidRPr="005A1FA6">
              <w:rPr>
                <w:rFonts w:hint="eastAsia"/>
              </w:rPr>
              <w:t>)</w:t>
            </w:r>
          </w:p>
          <w:p w:rsidR="0040561B" w:rsidRDefault="0040561B" w:rsidP="0060093B">
            <w:pPr>
              <w:wordWrap w:val="0"/>
              <w:ind w:left="191" w:hangingChars="100" w:hanging="191"/>
            </w:pPr>
            <w:r w:rsidRPr="0040561B">
              <w:rPr>
                <w:rFonts w:hint="eastAsia"/>
              </w:rPr>
              <w:t>・</w:t>
            </w:r>
            <w:r w:rsidR="005A1FA6" w:rsidRPr="005A1FA6">
              <w:rPr>
                <w:rFonts w:hint="eastAsia"/>
              </w:rPr>
              <w:t>直</w:t>
            </w:r>
            <w:r w:rsidR="00FA328C" w:rsidRPr="005052BE">
              <w:rPr>
                <w:rFonts w:hint="eastAsia"/>
              </w:rPr>
              <w:t>列</w:t>
            </w:r>
            <w:r w:rsidR="005A1FA6" w:rsidRPr="005A1FA6">
              <w:rPr>
                <w:rFonts w:hint="eastAsia"/>
              </w:rPr>
              <w:t>回路と並列回路の電流の大きさはどのようにして調べるのだろうか。</w:t>
            </w:r>
          </w:p>
          <w:p w:rsidR="0066344F" w:rsidRDefault="0066344F" w:rsidP="0060093B">
            <w:pPr>
              <w:wordWrap w:val="0"/>
              <w:ind w:left="191" w:hangingChars="100" w:hanging="191"/>
            </w:pPr>
          </w:p>
          <w:p w:rsidR="0040561B" w:rsidRDefault="0040561B" w:rsidP="0060093B">
            <w:pPr>
              <w:wordWrap w:val="0"/>
              <w:ind w:left="191" w:hangingChars="100" w:hanging="191"/>
            </w:pPr>
            <w:r w:rsidRPr="0040561B">
              <w:rPr>
                <w:rFonts w:hint="eastAsia"/>
              </w:rPr>
              <w:t>・</w:t>
            </w:r>
            <w:r w:rsidR="005A1FA6" w:rsidRPr="005A1FA6">
              <w:rPr>
                <w:rFonts w:hint="eastAsia"/>
              </w:rPr>
              <w:t>直列回路と並列回路のいろいろな場所の電流の大きさは何</w:t>
            </w:r>
            <w:r w:rsidR="005A1FA6" w:rsidRPr="005A1FA6">
              <w:rPr>
                <w:rFonts w:hint="eastAsia"/>
              </w:rPr>
              <w:t>A</w:t>
            </w:r>
            <w:r w:rsidR="005A1FA6" w:rsidRPr="005A1FA6">
              <w:rPr>
                <w:rFonts w:hint="eastAsia"/>
              </w:rPr>
              <w:t>か。また，どこが一番大きいだろうか。</w:t>
            </w:r>
          </w:p>
          <w:p w:rsidR="0066344F" w:rsidRPr="0040561B" w:rsidRDefault="0066344F" w:rsidP="0060093B">
            <w:pPr>
              <w:wordWrap w:val="0"/>
              <w:ind w:left="191" w:hangingChars="100" w:hanging="191"/>
            </w:pPr>
          </w:p>
          <w:p w:rsidR="0040561B" w:rsidRPr="0040561B" w:rsidRDefault="0040561B" w:rsidP="0038359F">
            <w:pPr>
              <w:wordWrap w:val="0"/>
              <w:ind w:left="191" w:hangingChars="100" w:hanging="191"/>
            </w:pPr>
            <w:r w:rsidRPr="0040561B">
              <w:rPr>
                <w:rFonts w:hint="eastAsia"/>
              </w:rPr>
              <w:t>・</w:t>
            </w:r>
            <w:r w:rsidR="005A1FA6" w:rsidRPr="005A1FA6">
              <w:rPr>
                <w:rFonts w:hint="eastAsia"/>
              </w:rPr>
              <w:t>直列回路や並列回路の各場所に流れる電流の大きさには関係性があるのだろうか。</w:t>
            </w:r>
          </w:p>
        </w:tc>
        <w:tc>
          <w:tcPr>
            <w:tcW w:w="405" w:type="dxa"/>
            <w:tcBorders>
              <w:top w:val="nil"/>
              <w:left w:val="nil"/>
              <w:bottom w:val="dotted" w:sz="4" w:space="0" w:color="auto"/>
              <w:right w:val="single" w:sz="4" w:space="0" w:color="000000"/>
            </w:tcBorders>
          </w:tcPr>
          <w:p w:rsidR="0040561B" w:rsidRDefault="0040561B" w:rsidP="0060093B">
            <w:pPr>
              <w:wordWrap w:val="0"/>
              <w:jc w:val="center"/>
            </w:pPr>
          </w:p>
          <w:p w:rsidR="001A31E1" w:rsidRDefault="001A31E1" w:rsidP="0060093B">
            <w:pPr>
              <w:wordWrap w:val="0"/>
              <w:jc w:val="center"/>
            </w:pPr>
          </w:p>
          <w:p w:rsidR="001A31E1" w:rsidRDefault="001A31E1" w:rsidP="0060093B">
            <w:pPr>
              <w:wordWrap w:val="0"/>
              <w:jc w:val="center"/>
            </w:pPr>
          </w:p>
          <w:p w:rsidR="001A31E1" w:rsidRDefault="001A31E1" w:rsidP="0060093B">
            <w:pPr>
              <w:wordWrap w:val="0"/>
              <w:jc w:val="center"/>
            </w:pPr>
          </w:p>
          <w:p w:rsidR="001A31E1" w:rsidRDefault="001A31E1" w:rsidP="0060093B">
            <w:pPr>
              <w:wordWrap w:val="0"/>
              <w:jc w:val="center"/>
            </w:pPr>
          </w:p>
          <w:p w:rsidR="001A31E1" w:rsidRDefault="001A31E1" w:rsidP="0060093B">
            <w:pPr>
              <w:wordWrap w:val="0"/>
              <w:jc w:val="center"/>
            </w:pPr>
          </w:p>
          <w:p w:rsidR="005A1FA6" w:rsidRDefault="005A1FA6" w:rsidP="0060093B">
            <w:pPr>
              <w:wordWrap w:val="0"/>
              <w:jc w:val="center"/>
            </w:pPr>
          </w:p>
          <w:p w:rsidR="001A31E1" w:rsidRPr="0040561B" w:rsidRDefault="001A31E1" w:rsidP="0060093B">
            <w:pPr>
              <w:wordWrap w:val="0"/>
              <w:jc w:val="center"/>
            </w:pPr>
            <w:r>
              <w:rPr>
                <w:rFonts w:hint="eastAsia"/>
              </w:rPr>
              <w:t>○</w:t>
            </w:r>
          </w:p>
        </w:tc>
        <w:tc>
          <w:tcPr>
            <w:tcW w:w="384" w:type="dxa"/>
            <w:tcBorders>
              <w:top w:val="nil"/>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Pr="0040561B" w:rsidRDefault="0040561B" w:rsidP="0060093B">
            <w:pPr>
              <w:wordWrap w:val="0"/>
              <w:jc w:val="center"/>
            </w:pPr>
          </w:p>
          <w:p w:rsidR="0040561B" w:rsidRDefault="0040561B" w:rsidP="0060093B">
            <w:pPr>
              <w:wordWrap w:val="0"/>
              <w:jc w:val="center"/>
            </w:pPr>
          </w:p>
          <w:p w:rsidR="0066344F" w:rsidRDefault="0066344F" w:rsidP="0060093B">
            <w:pPr>
              <w:wordWrap w:val="0"/>
              <w:jc w:val="center"/>
            </w:pPr>
          </w:p>
          <w:p w:rsidR="005A1FA6" w:rsidRPr="0040561B" w:rsidRDefault="005A1FA6" w:rsidP="0060093B">
            <w:pPr>
              <w:wordWrap w:val="0"/>
              <w:jc w:val="center"/>
            </w:pPr>
          </w:p>
          <w:p w:rsidR="0040561B" w:rsidRPr="0040561B" w:rsidRDefault="0040561B" w:rsidP="0060093B">
            <w:pPr>
              <w:wordWrap w:val="0"/>
              <w:jc w:val="center"/>
            </w:pPr>
            <w:r w:rsidRPr="0040561B">
              <w:rPr>
                <w:rFonts w:hint="eastAsia"/>
              </w:rPr>
              <w:t>◎</w:t>
            </w:r>
          </w:p>
        </w:tc>
        <w:tc>
          <w:tcPr>
            <w:tcW w:w="386" w:type="dxa"/>
            <w:tcBorders>
              <w:top w:val="nil"/>
              <w:left w:val="nil"/>
              <w:bottom w:val="dotted" w:sz="4" w:space="0" w:color="auto"/>
              <w:right w:val="single" w:sz="4" w:space="0" w:color="000000"/>
            </w:tcBorders>
          </w:tcPr>
          <w:p w:rsidR="0040561B" w:rsidRPr="0040561B" w:rsidRDefault="0040561B" w:rsidP="0060093B">
            <w:pPr>
              <w:wordWrap w:val="0"/>
              <w:jc w:val="center"/>
            </w:pPr>
          </w:p>
          <w:p w:rsidR="0040561B" w:rsidRDefault="001A31E1" w:rsidP="0060093B">
            <w:pPr>
              <w:wordWrap w:val="0"/>
              <w:jc w:val="center"/>
            </w:pPr>
            <w:r>
              <w:rPr>
                <w:rFonts w:hint="eastAsia"/>
              </w:rPr>
              <w:t>○</w:t>
            </w:r>
          </w:p>
          <w:p w:rsidR="0066344F" w:rsidRDefault="0066344F" w:rsidP="0060093B">
            <w:pPr>
              <w:wordWrap w:val="0"/>
              <w:jc w:val="center"/>
            </w:pPr>
          </w:p>
          <w:p w:rsidR="005A1FA6" w:rsidRDefault="005A1FA6" w:rsidP="0060093B">
            <w:pPr>
              <w:wordWrap w:val="0"/>
              <w:jc w:val="center"/>
            </w:pPr>
          </w:p>
          <w:p w:rsidR="0040561B" w:rsidRPr="0040561B" w:rsidRDefault="001A31E1" w:rsidP="0060093B">
            <w:pPr>
              <w:wordWrap w:val="0"/>
              <w:jc w:val="center"/>
            </w:pPr>
            <w:r>
              <w:rPr>
                <w:rFonts w:hint="eastAsia"/>
              </w:rPr>
              <w:t>◎</w:t>
            </w:r>
          </w:p>
        </w:tc>
        <w:tc>
          <w:tcPr>
            <w:tcW w:w="382" w:type="dxa"/>
            <w:tcBorders>
              <w:top w:val="nil"/>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1A31E1" w:rsidP="0060093B">
            <w:pPr>
              <w:wordWrap w:val="0"/>
              <w:jc w:val="center"/>
            </w:pPr>
            <w:r>
              <w:rPr>
                <w:rFonts w:hint="eastAsia"/>
              </w:rPr>
              <w:t>◎</w:t>
            </w:r>
          </w:p>
          <w:p w:rsidR="0040561B" w:rsidRDefault="0040561B" w:rsidP="0060093B">
            <w:pPr>
              <w:wordWrap w:val="0"/>
              <w:jc w:val="center"/>
            </w:pPr>
          </w:p>
          <w:p w:rsidR="005A1FA6" w:rsidRPr="0040561B" w:rsidRDefault="005A1FA6" w:rsidP="0060093B">
            <w:pPr>
              <w:wordWrap w:val="0"/>
              <w:jc w:val="center"/>
            </w:pPr>
          </w:p>
          <w:p w:rsidR="0040561B" w:rsidRPr="0040561B" w:rsidRDefault="0040561B" w:rsidP="0060093B">
            <w:pPr>
              <w:wordWrap w:val="0"/>
              <w:jc w:val="center"/>
            </w:pPr>
            <w:r w:rsidRPr="0040561B">
              <w:rPr>
                <w:rFonts w:hint="eastAsia"/>
              </w:rPr>
              <w:t>○</w:t>
            </w:r>
          </w:p>
        </w:tc>
        <w:tc>
          <w:tcPr>
            <w:tcW w:w="2277" w:type="dxa"/>
            <w:tcBorders>
              <w:top w:val="nil"/>
              <w:left w:val="nil"/>
              <w:bottom w:val="dotted" w:sz="4" w:space="0" w:color="auto"/>
              <w:right w:val="single" w:sz="4" w:space="0" w:color="000000"/>
            </w:tcBorders>
          </w:tcPr>
          <w:p w:rsidR="0040561B" w:rsidRPr="0040561B" w:rsidRDefault="0040561B" w:rsidP="0040561B">
            <w:pPr>
              <w:wordWrap w:val="0"/>
            </w:pPr>
          </w:p>
          <w:p w:rsidR="0040561B" w:rsidRDefault="001A31E1" w:rsidP="0040561B">
            <w:pPr>
              <w:wordWrap w:val="0"/>
            </w:pPr>
            <w:r>
              <w:rPr>
                <w:rFonts w:hint="eastAsia"/>
              </w:rPr>
              <w:t>・電流計の使い方を理解している</w:t>
            </w:r>
            <w:r w:rsidR="0040561B" w:rsidRPr="0040561B">
              <w:rPr>
                <w:rFonts w:hint="eastAsia"/>
              </w:rPr>
              <w:t>。</w:t>
            </w:r>
          </w:p>
          <w:p w:rsidR="005A1FA6" w:rsidRPr="0040561B" w:rsidRDefault="005A1FA6" w:rsidP="0040561B">
            <w:pPr>
              <w:wordWrap w:val="0"/>
            </w:pPr>
          </w:p>
          <w:p w:rsidR="0040561B" w:rsidRPr="0040561B" w:rsidRDefault="0040561B" w:rsidP="0040561B">
            <w:pPr>
              <w:wordWrap w:val="0"/>
            </w:pPr>
            <w:r w:rsidRPr="0040561B">
              <w:rPr>
                <w:rFonts w:hint="eastAsia"/>
              </w:rPr>
              <w:t>・電流計を使って，回路の各点を流れる電流を測定することができる。</w:t>
            </w:r>
          </w:p>
          <w:p w:rsidR="0040561B" w:rsidRPr="0040561B" w:rsidRDefault="00E03F61" w:rsidP="005052BE">
            <w:pPr>
              <w:wordWrap w:val="0"/>
            </w:pPr>
            <w:r>
              <w:rPr>
                <w:rFonts w:hint="eastAsia"/>
              </w:rPr>
              <w:t>・直列回路と並列回路での電流の規則性を見</w:t>
            </w:r>
            <w:r w:rsidR="00FA328C" w:rsidRPr="005052BE">
              <w:rPr>
                <w:rFonts w:hint="eastAsia"/>
              </w:rPr>
              <w:t>いだ</w:t>
            </w:r>
            <w:r>
              <w:rPr>
                <w:rFonts w:hint="eastAsia"/>
              </w:rPr>
              <w:t>し，表現している</w:t>
            </w:r>
            <w:r w:rsidR="0040561B" w:rsidRPr="0040561B">
              <w:rPr>
                <w:rFonts w:hint="eastAsia"/>
              </w:rPr>
              <w:t>。</w:t>
            </w:r>
          </w:p>
        </w:tc>
        <w:tc>
          <w:tcPr>
            <w:tcW w:w="797" w:type="dxa"/>
            <w:tcBorders>
              <w:top w:val="dotted" w:sz="4" w:space="0" w:color="auto"/>
              <w:left w:val="nil"/>
              <w:bottom w:val="dotted" w:sz="4" w:space="0" w:color="auto"/>
              <w:right w:val="single" w:sz="4" w:space="0" w:color="000000"/>
            </w:tcBorders>
          </w:tcPr>
          <w:p w:rsidR="0040561B" w:rsidRPr="0040561B" w:rsidRDefault="0040561B" w:rsidP="0040561B">
            <w:pPr>
              <w:wordWrap w:val="0"/>
            </w:pPr>
          </w:p>
          <w:p w:rsidR="0040561B" w:rsidRPr="0040561B" w:rsidRDefault="0040561B" w:rsidP="0040561B">
            <w:pPr>
              <w:wordWrap w:val="0"/>
            </w:pPr>
            <w:r w:rsidRPr="0040561B">
              <w:rPr>
                <w:rFonts w:hint="eastAsia"/>
              </w:rPr>
              <w:t>行動観察</w:t>
            </w:r>
          </w:p>
          <w:p w:rsidR="0040561B" w:rsidRDefault="0040561B" w:rsidP="0040561B">
            <w:pPr>
              <w:wordWrap w:val="0"/>
            </w:pPr>
          </w:p>
          <w:p w:rsidR="005A1FA6" w:rsidRPr="0040561B" w:rsidRDefault="005A1FA6" w:rsidP="0040561B">
            <w:pPr>
              <w:wordWrap w:val="0"/>
            </w:pPr>
          </w:p>
          <w:p w:rsidR="0040561B" w:rsidRPr="0040561B" w:rsidRDefault="0040561B" w:rsidP="0040561B">
            <w:pPr>
              <w:wordWrap w:val="0"/>
            </w:pPr>
            <w:r w:rsidRPr="0040561B">
              <w:rPr>
                <w:rFonts w:hint="eastAsia"/>
              </w:rPr>
              <w:t>ワークシート</w:t>
            </w:r>
          </w:p>
          <w:p w:rsidR="0040561B" w:rsidRPr="0040561B" w:rsidRDefault="0040561B" w:rsidP="0040561B">
            <w:pPr>
              <w:wordWrap w:val="0"/>
            </w:pPr>
          </w:p>
          <w:p w:rsidR="0040561B" w:rsidRPr="0040561B" w:rsidRDefault="0040561B" w:rsidP="0040561B">
            <w:pPr>
              <w:wordWrap w:val="0"/>
            </w:pPr>
            <w:r w:rsidRPr="0040561B">
              <w:rPr>
                <w:rFonts w:hint="eastAsia"/>
              </w:rPr>
              <w:t>レポート</w:t>
            </w:r>
          </w:p>
        </w:tc>
      </w:tr>
      <w:tr w:rsidR="0040561B" w:rsidRPr="0040561B" w:rsidTr="005A1FA6">
        <w:trPr>
          <w:cantSplit/>
          <w:trHeight w:hRule="exact" w:val="3448"/>
        </w:trPr>
        <w:tc>
          <w:tcPr>
            <w:tcW w:w="51" w:type="dxa"/>
            <w:vMerge/>
            <w:tcBorders>
              <w:top w:val="nil"/>
              <w:left w:val="nil"/>
              <w:bottom w:val="nil"/>
              <w:right w:val="nil"/>
            </w:tcBorders>
          </w:tcPr>
          <w:p w:rsidR="0040561B" w:rsidRPr="0040561B" w:rsidRDefault="0040561B" w:rsidP="0040561B">
            <w:pPr>
              <w:wordWrap w:val="0"/>
            </w:pPr>
          </w:p>
        </w:tc>
        <w:tc>
          <w:tcPr>
            <w:tcW w:w="405" w:type="dxa"/>
            <w:tcBorders>
              <w:top w:val="dotted" w:sz="4" w:space="0" w:color="auto"/>
              <w:left w:val="single" w:sz="4" w:space="0" w:color="000000"/>
              <w:bottom w:val="dotted" w:sz="4" w:space="0" w:color="auto"/>
              <w:right w:val="single" w:sz="4" w:space="0" w:color="auto"/>
            </w:tcBorders>
          </w:tcPr>
          <w:p w:rsidR="0040561B" w:rsidRPr="00FA328C" w:rsidRDefault="0040561B" w:rsidP="00FA0CB6">
            <w:pPr>
              <w:wordWrap w:val="0"/>
              <w:jc w:val="center"/>
              <w:rPr>
                <w:rFonts w:ascii="ＭＳ 明朝" w:hAnsi="ＭＳ 明朝"/>
              </w:rPr>
            </w:pPr>
          </w:p>
          <w:p w:rsidR="0040561B" w:rsidRPr="00FA328C" w:rsidRDefault="0040561B" w:rsidP="00FA0CB6">
            <w:pPr>
              <w:wordWrap w:val="0"/>
              <w:jc w:val="center"/>
              <w:rPr>
                <w:rFonts w:ascii="ＭＳ 明朝" w:hAnsi="ＭＳ 明朝"/>
              </w:rPr>
            </w:pPr>
            <w:r w:rsidRPr="00FA328C">
              <w:rPr>
                <w:rFonts w:ascii="ＭＳ 明朝" w:hAnsi="ＭＳ 明朝" w:hint="eastAsia"/>
              </w:rPr>
              <w:t>８</w:t>
            </w:r>
          </w:p>
          <w:p w:rsidR="0040561B" w:rsidRPr="00FA328C" w:rsidRDefault="0040561B" w:rsidP="00FA0CB6">
            <w:pPr>
              <w:wordWrap w:val="0"/>
              <w:jc w:val="center"/>
              <w:rPr>
                <w:rFonts w:ascii="ＭＳ 明朝" w:hAnsi="ＭＳ 明朝"/>
              </w:rPr>
            </w:pPr>
          </w:p>
          <w:p w:rsidR="005A1FA6" w:rsidRPr="00FA328C" w:rsidRDefault="005A1FA6" w:rsidP="00FA0CB6">
            <w:pPr>
              <w:wordWrap w:val="0"/>
              <w:jc w:val="center"/>
              <w:rPr>
                <w:rFonts w:ascii="ＭＳ 明朝" w:hAnsi="ＭＳ 明朝"/>
              </w:rPr>
            </w:pPr>
          </w:p>
          <w:p w:rsidR="0040561B" w:rsidRPr="00FA328C" w:rsidRDefault="0040561B" w:rsidP="00FA0CB6">
            <w:pPr>
              <w:wordWrap w:val="0"/>
              <w:jc w:val="center"/>
              <w:rPr>
                <w:rFonts w:ascii="ＭＳ 明朝" w:hAnsi="ＭＳ 明朝"/>
              </w:rPr>
            </w:pPr>
            <w:r w:rsidRPr="00FA328C">
              <w:rPr>
                <w:rFonts w:ascii="ＭＳ 明朝" w:hAnsi="ＭＳ 明朝" w:hint="eastAsia"/>
              </w:rPr>
              <w:t>９</w:t>
            </w:r>
          </w:p>
          <w:p w:rsidR="0040561B" w:rsidRPr="00FA328C" w:rsidRDefault="0040561B" w:rsidP="00FA0CB6">
            <w:pPr>
              <w:wordWrap w:val="0"/>
              <w:jc w:val="center"/>
              <w:rPr>
                <w:rFonts w:ascii="ＭＳ 明朝" w:hAnsi="ＭＳ 明朝"/>
              </w:rPr>
            </w:pPr>
          </w:p>
          <w:p w:rsidR="00AD2D7C" w:rsidRPr="00FA328C" w:rsidRDefault="00AD2D7C" w:rsidP="00FA0CB6">
            <w:pPr>
              <w:wordWrap w:val="0"/>
              <w:jc w:val="center"/>
              <w:rPr>
                <w:rFonts w:ascii="ＭＳ 明朝" w:hAnsi="ＭＳ 明朝"/>
              </w:rPr>
            </w:pPr>
          </w:p>
          <w:p w:rsidR="0040561B" w:rsidRPr="00FA328C" w:rsidRDefault="00AD2D7C" w:rsidP="005A1FA6">
            <w:pPr>
              <w:wordWrap w:val="0"/>
              <w:jc w:val="center"/>
              <w:rPr>
                <w:rFonts w:ascii="ＭＳ 明朝" w:hAnsi="ＭＳ 明朝"/>
              </w:rPr>
            </w:pPr>
            <w:r w:rsidRPr="00FA328C">
              <w:rPr>
                <w:rFonts w:ascii="ＭＳ 明朝" w:hAnsi="ＭＳ 明朝" w:hint="eastAsia"/>
              </w:rPr>
              <w:t>10</w:t>
            </w:r>
          </w:p>
        </w:tc>
        <w:tc>
          <w:tcPr>
            <w:tcW w:w="4802" w:type="dxa"/>
            <w:tcBorders>
              <w:top w:val="dotted" w:sz="4" w:space="0" w:color="auto"/>
              <w:left w:val="single" w:sz="4" w:space="0" w:color="auto"/>
              <w:bottom w:val="dotted" w:sz="4" w:space="0" w:color="auto"/>
              <w:right w:val="single" w:sz="4" w:space="0" w:color="000000"/>
            </w:tcBorders>
          </w:tcPr>
          <w:p w:rsidR="0040561B" w:rsidRPr="005A1FA6" w:rsidRDefault="00AD2D7C" w:rsidP="0040561B">
            <w:pPr>
              <w:wordWrap w:val="0"/>
            </w:pPr>
            <w:r w:rsidRPr="005A1FA6">
              <w:rPr>
                <w:rFonts w:hint="eastAsia"/>
              </w:rPr>
              <w:t>【</w:t>
            </w:r>
            <w:r w:rsidR="005A1FA6">
              <w:rPr>
                <w:rFonts w:hint="eastAsia"/>
              </w:rPr>
              <w:t>４</w:t>
            </w:r>
            <w:r w:rsidRPr="005A1FA6">
              <w:rPr>
                <w:rFonts w:hint="eastAsia"/>
              </w:rPr>
              <w:t>】</w:t>
            </w:r>
            <w:r w:rsidR="005A1FA6" w:rsidRPr="005A1FA6">
              <w:rPr>
                <w:rFonts w:hint="eastAsia"/>
              </w:rPr>
              <w:t>電池と明るさ</w:t>
            </w:r>
            <w:r w:rsidR="005A1FA6" w:rsidRPr="005A1FA6">
              <w:rPr>
                <w:rFonts w:hint="eastAsia"/>
              </w:rPr>
              <w:t xml:space="preserve"> (</w:t>
            </w:r>
            <w:r w:rsidR="005A1FA6" w:rsidRPr="005A1FA6">
              <w:rPr>
                <w:rFonts w:hint="eastAsia"/>
              </w:rPr>
              <w:t>３時間</w:t>
            </w:r>
            <w:r w:rsidR="005A1FA6" w:rsidRPr="005A1FA6">
              <w:rPr>
                <w:rFonts w:hint="eastAsia"/>
              </w:rPr>
              <w:t>)</w:t>
            </w:r>
          </w:p>
          <w:p w:rsidR="0040561B" w:rsidRPr="005A1FA6" w:rsidRDefault="0040561B" w:rsidP="0060093B">
            <w:pPr>
              <w:wordWrap w:val="0"/>
              <w:ind w:left="191" w:hangingChars="100" w:hanging="191"/>
            </w:pPr>
            <w:r w:rsidRPr="005A1FA6">
              <w:rPr>
                <w:rFonts w:hint="eastAsia"/>
              </w:rPr>
              <w:t>・</w:t>
            </w:r>
            <w:r w:rsidR="005A1FA6" w:rsidRPr="005A1FA6">
              <w:rPr>
                <w:rFonts w:hint="eastAsia"/>
              </w:rPr>
              <w:t>電圧は，どのように表し，どのように調べればよいのだろうか。</w:t>
            </w:r>
          </w:p>
          <w:p w:rsidR="0066344F" w:rsidRPr="005A1FA6" w:rsidRDefault="0066344F" w:rsidP="0060093B">
            <w:pPr>
              <w:wordWrap w:val="0"/>
              <w:ind w:left="191" w:hangingChars="100" w:hanging="191"/>
            </w:pPr>
          </w:p>
          <w:p w:rsidR="0040561B" w:rsidRPr="005A1FA6" w:rsidRDefault="0040561B" w:rsidP="0060093B">
            <w:pPr>
              <w:wordWrap w:val="0"/>
              <w:ind w:left="191" w:hangingChars="100" w:hanging="191"/>
            </w:pPr>
            <w:r w:rsidRPr="005A1FA6">
              <w:rPr>
                <w:rFonts w:hint="eastAsia"/>
              </w:rPr>
              <w:t>・</w:t>
            </w:r>
            <w:r w:rsidR="005A1FA6" w:rsidRPr="005A1FA6">
              <w:rPr>
                <w:rFonts w:hint="eastAsia"/>
              </w:rPr>
              <w:t>直列回路と並列回路のいろいろな場所の電圧の大きさを調べよう。どこが一番大きいだろうか。</w:t>
            </w:r>
          </w:p>
          <w:p w:rsidR="0066344F" w:rsidRPr="005A1FA6" w:rsidRDefault="0066344F" w:rsidP="0060093B">
            <w:pPr>
              <w:wordWrap w:val="0"/>
              <w:ind w:left="191" w:hangingChars="100" w:hanging="191"/>
            </w:pPr>
          </w:p>
          <w:p w:rsidR="0040561B" w:rsidRPr="005A1FA6" w:rsidRDefault="0038359F" w:rsidP="005A1FA6">
            <w:pPr>
              <w:wordWrap w:val="0"/>
              <w:ind w:left="191" w:hangingChars="100" w:hanging="191"/>
            </w:pPr>
            <w:r w:rsidRPr="005A1FA6">
              <w:rPr>
                <w:rFonts w:hint="eastAsia"/>
              </w:rPr>
              <w:t>・</w:t>
            </w:r>
            <w:r w:rsidR="005A1FA6" w:rsidRPr="005A1FA6">
              <w:rPr>
                <w:rFonts w:hint="eastAsia"/>
              </w:rPr>
              <w:t>直列回路や並列回路の各区間に加わる電圧の大きさには関係性があるのだろうか。</w:t>
            </w:r>
          </w:p>
        </w:tc>
        <w:tc>
          <w:tcPr>
            <w:tcW w:w="405" w:type="dxa"/>
            <w:tcBorders>
              <w:top w:val="dotted" w:sz="4" w:space="0" w:color="auto"/>
              <w:left w:val="nil"/>
              <w:bottom w:val="dotted" w:sz="4" w:space="0" w:color="auto"/>
              <w:right w:val="single" w:sz="4" w:space="0" w:color="000000"/>
            </w:tcBorders>
          </w:tcPr>
          <w:p w:rsidR="0040561B" w:rsidRPr="005052BE" w:rsidRDefault="0040561B" w:rsidP="0060093B">
            <w:pPr>
              <w:wordWrap w:val="0"/>
              <w:jc w:val="center"/>
            </w:pPr>
          </w:p>
          <w:p w:rsidR="001A31E1" w:rsidRPr="005052BE" w:rsidRDefault="001A31E1" w:rsidP="0060093B">
            <w:pPr>
              <w:wordWrap w:val="0"/>
              <w:jc w:val="center"/>
            </w:pPr>
          </w:p>
          <w:p w:rsidR="001A31E1" w:rsidRPr="005052BE" w:rsidRDefault="001A31E1" w:rsidP="0060093B">
            <w:pPr>
              <w:wordWrap w:val="0"/>
              <w:jc w:val="center"/>
            </w:pPr>
          </w:p>
          <w:p w:rsidR="001A31E1" w:rsidRPr="005052BE" w:rsidRDefault="001A31E1" w:rsidP="0060093B">
            <w:pPr>
              <w:wordWrap w:val="0"/>
              <w:jc w:val="center"/>
            </w:pPr>
          </w:p>
          <w:p w:rsidR="001A31E1" w:rsidRPr="005052BE" w:rsidRDefault="001A31E1" w:rsidP="0060093B">
            <w:pPr>
              <w:wordWrap w:val="0"/>
              <w:jc w:val="center"/>
            </w:pPr>
          </w:p>
          <w:p w:rsidR="001A31E1" w:rsidRPr="005052BE" w:rsidRDefault="001A31E1" w:rsidP="0060093B">
            <w:pPr>
              <w:wordWrap w:val="0"/>
              <w:jc w:val="center"/>
            </w:pPr>
          </w:p>
          <w:p w:rsidR="005052BE" w:rsidRPr="005052BE" w:rsidRDefault="005052BE" w:rsidP="0060093B">
            <w:pPr>
              <w:wordWrap w:val="0"/>
              <w:jc w:val="center"/>
            </w:pPr>
          </w:p>
          <w:p w:rsidR="00FA328C" w:rsidRPr="005052BE" w:rsidRDefault="00FA328C" w:rsidP="0060093B">
            <w:pPr>
              <w:wordWrap w:val="0"/>
              <w:jc w:val="center"/>
            </w:pPr>
            <w:r w:rsidRPr="005052BE">
              <w:rPr>
                <w:rFonts w:hint="eastAsia"/>
              </w:rPr>
              <w:t>○</w:t>
            </w:r>
          </w:p>
        </w:tc>
        <w:tc>
          <w:tcPr>
            <w:tcW w:w="384" w:type="dxa"/>
            <w:tcBorders>
              <w:top w:val="dotted" w:sz="4" w:space="0" w:color="auto"/>
              <w:left w:val="nil"/>
              <w:bottom w:val="dotted" w:sz="4" w:space="0" w:color="auto"/>
              <w:right w:val="single" w:sz="4" w:space="0" w:color="000000"/>
            </w:tcBorders>
          </w:tcPr>
          <w:p w:rsidR="0040561B" w:rsidRPr="005052BE" w:rsidRDefault="0040561B" w:rsidP="0060093B">
            <w:pPr>
              <w:wordWrap w:val="0"/>
              <w:jc w:val="center"/>
            </w:pPr>
          </w:p>
          <w:p w:rsidR="0040561B" w:rsidRPr="005052BE" w:rsidRDefault="0040561B" w:rsidP="0060093B">
            <w:pPr>
              <w:wordWrap w:val="0"/>
              <w:jc w:val="center"/>
            </w:pPr>
          </w:p>
          <w:p w:rsidR="0040561B" w:rsidRPr="005052BE" w:rsidRDefault="0040561B" w:rsidP="0060093B">
            <w:pPr>
              <w:wordWrap w:val="0"/>
              <w:jc w:val="center"/>
            </w:pPr>
          </w:p>
          <w:p w:rsidR="0040561B" w:rsidRPr="005052BE" w:rsidRDefault="0040561B" w:rsidP="0060093B">
            <w:pPr>
              <w:wordWrap w:val="0"/>
              <w:jc w:val="center"/>
            </w:pPr>
          </w:p>
          <w:p w:rsidR="0040561B" w:rsidRPr="005052BE" w:rsidRDefault="0040561B" w:rsidP="0060093B">
            <w:pPr>
              <w:wordWrap w:val="0"/>
              <w:jc w:val="center"/>
            </w:pPr>
          </w:p>
          <w:p w:rsidR="0066344F" w:rsidRPr="005052BE" w:rsidRDefault="0066344F" w:rsidP="0060093B">
            <w:pPr>
              <w:wordWrap w:val="0"/>
              <w:jc w:val="center"/>
            </w:pPr>
          </w:p>
          <w:p w:rsidR="0040561B" w:rsidRPr="005052BE" w:rsidRDefault="0040561B" w:rsidP="0060093B">
            <w:pPr>
              <w:wordWrap w:val="0"/>
              <w:jc w:val="center"/>
              <w:rPr>
                <w:strike/>
              </w:rPr>
            </w:pPr>
          </w:p>
          <w:p w:rsidR="00FA328C" w:rsidRPr="005052BE" w:rsidRDefault="00FA328C" w:rsidP="0060093B">
            <w:pPr>
              <w:wordWrap w:val="0"/>
              <w:jc w:val="center"/>
            </w:pPr>
            <w:r w:rsidRPr="005052BE">
              <w:rPr>
                <w:rFonts w:hint="eastAsia"/>
              </w:rPr>
              <w:t>◎</w:t>
            </w:r>
          </w:p>
        </w:tc>
        <w:tc>
          <w:tcPr>
            <w:tcW w:w="386" w:type="dxa"/>
            <w:tcBorders>
              <w:top w:val="dotted" w:sz="4" w:space="0" w:color="auto"/>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r w:rsidRPr="0040561B">
              <w:rPr>
                <w:rFonts w:hint="eastAsia"/>
              </w:rPr>
              <w:t>○</w:t>
            </w:r>
          </w:p>
          <w:p w:rsidR="0066344F" w:rsidRDefault="0066344F" w:rsidP="0060093B">
            <w:pPr>
              <w:wordWrap w:val="0"/>
              <w:jc w:val="center"/>
            </w:pPr>
          </w:p>
          <w:p w:rsidR="005A1FA6" w:rsidRPr="0040561B" w:rsidRDefault="005A1FA6" w:rsidP="0060093B">
            <w:pPr>
              <w:wordWrap w:val="0"/>
              <w:jc w:val="center"/>
            </w:pPr>
          </w:p>
          <w:p w:rsidR="0040561B" w:rsidRPr="0040561B" w:rsidRDefault="001A31E1" w:rsidP="0060093B">
            <w:pPr>
              <w:wordWrap w:val="0"/>
              <w:jc w:val="center"/>
            </w:pPr>
            <w:r>
              <w:rPr>
                <w:rFonts w:hint="eastAsia"/>
              </w:rPr>
              <w:t>◎</w:t>
            </w:r>
          </w:p>
        </w:tc>
        <w:tc>
          <w:tcPr>
            <w:tcW w:w="382" w:type="dxa"/>
            <w:tcBorders>
              <w:top w:val="dotted" w:sz="4" w:space="0" w:color="auto"/>
              <w:left w:val="nil"/>
              <w:bottom w:val="dotted" w:sz="4" w:space="0" w:color="auto"/>
              <w:right w:val="single" w:sz="4" w:space="0" w:color="000000"/>
            </w:tcBorders>
          </w:tcPr>
          <w:p w:rsidR="0040561B" w:rsidRPr="0040561B" w:rsidRDefault="0040561B" w:rsidP="0060093B">
            <w:pPr>
              <w:wordWrap w:val="0"/>
              <w:jc w:val="center"/>
            </w:pPr>
          </w:p>
          <w:p w:rsidR="0040561B" w:rsidRPr="0040561B" w:rsidRDefault="001A31E1" w:rsidP="0060093B">
            <w:pPr>
              <w:wordWrap w:val="0"/>
              <w:jc w:val="center"/>
            </w:pPr>
            <w:r>
              <w:rPr>
                <w:rFonts w:hint="eastAsia"/>
              </w:rPr>
              <w:t>◎</w:t>
            </w:r>
          </w:p>
          <w:p w:rsidR="0040561B" w:rsidRDefault="0040561B" w:rsidP="0060093B">
            <w:pPr>
              <w:wordWrap w:val="0"/>
              <w:jc w:val="center"/>
            </w:pPr>
          </w:p>
          <w:p w:rsidR="005A1FA6" w:rsidRPr="0040561B" w:rsidRDefault="005A1FA6" w:rsidP="0060093B">
            <w:pPr>
              <w:wordWrap w:val="0"/>
              <w:jc w:val="center"/>
            </w:pPr>
          </w:p>
          <w:p w:rsidR="0040561B" w:rsidRPr="0040561B" w:rsidRDefault="0040561B" w:rsidP="0060093B">
            <w:pPr>
              <w:wordWrap w:val="0"/>
              <w:jc w:val="center"/>
            </w:pPr>
            <w:r w:rsidRPr="0040561B">
              <w:rPr>
                <w:rFonts w:hint="eastAsia"/>
              </w:rPr>
              <w:t>○</w:t>
            </w:r>
          </w:p>
        </w:tc>
        <w:tc>
          <w:tcPr>
            <w:tcW w:w="2277" w:type="dxa"/>
            <w:tcBorders>
              <w:top w:val="dotted" w:sz="4" w:space="0" w:color="auto"/>
              <w:left w:val="nil"/>
              <w:bottom w:val="dotted" w:sz="4" w:space="0" w:color="auto"/>
              <w:right w:val="single" w:sz="4" w:space="0" w:color="000000"/>
            </w:tcBorders>
          </w:tcPr>
          <w:p w:rsidR="0040561B" w:rsidRPr="0040561B" w:rsidRDefault="0040561B" w:rsidP="0040561B">
            <w:pPr>
              <w:wordWrap w:val="0"/>
            </w:pPr>
          </w:p>
          <w:p w:rsidR="0040561B" w:rsidRDefault="0040561B" w:rsidP="0040561B">
            <w:pPr>
              <w:wordWrap w:val="0"/>
            </w:pPr>
            <w:r w:rsidRPr="0040561B">
              <w:rPr>
                <w:rFonts w:hint="eastAsia"/>
              </w:rPr>
              <w:t>・電圧計</w:t>
            </w:r>
            <w:r w:rsidR="001A31E1">
              <w:rPr>
                <w:rFonts w:hint="eastAsia"/>
              </w:rPr>
              <w:t>の使い方を理解している。</w:t>
            </w:r>
          </w:p>
          <w:p w:rsidR="005A1FA6" w:rsidRPr="0040561B" w:rsidRDefault="005A1FA6" w:rsidP="0040561B">
            <w:pPr>
              <w:wordWrap w:val="0"/>
            </w:pPr>
          </w:p>
          <w:p w:rsidR="0040561B" w:rsidRPr="0040561B" w:rsidRDefault="0040561B" w:rsidP="0040561B">
            <w:pPr>
              <w:wordWrap w:val="0"/>
            </w:pPr>
            <w:r w:rsidRPr="0040561B">
              <w:rPr>
                <w:rFonts w:hint="eastAsia"/>
              </w:rPr>
              <w:t>・電圧計を使って，回路の各点に加わる電圧を測定することができる。</w:t>
            </w:r>
          </w:p>
          <w:p w:rsidR="0040561B" w:rsidRPr="0040561B" w:rsidRDefault="00E03F61" w:rsidP="0040561B">
            <w:pPr>
              <w:wordWrap w:val="0"/>
            </w:pPr>
            <w:r>
              <w:rPr>
                <w:rFonts w:hint="eastAsia"/>
              </w:rPr>
              <w:t>・直列回路と並列回路での電圧の規則性を</w:t>
            </w:r>
            <w:r w:rsidR="00FA328C">
              <w:rPr>
                <w:rFonts w:hint="eastAsia"/>
              </w:rPr>
              <w:t>見いだ</w:t>
            </w:r>
            <w:r>
              <w:rPr>
                <w:rFonts w:hint="eastAsia"/>
              </w:rPr>
              <w:t>し，表現している</w:t>
            </w:r>
            <w:r w:rsidR="0040561B" w:rsidRPr="0040561B">
              <w:rPr>
                <w:rFonts w:hint="eastAsia"/>
              </w:rPr>
              <w:t>。</w:t>
            </w:r>
          </w:p>
        </w:tc>
        <w:tc>
          <w:tcPr>
            <w:tcW w:w="797" w:type="dxa"/>
            <w:tcBorders>
              <w:top w:val="dotted" w:sz="4" w:space="0" w:color="auto"/>
              <w:left w:val="nil"/>
              <w:bottom w:val="dotted" w:sz="4" w:space="0" w:color="auto"/>
              <w:right w:val="single" w:sz="4" w:space="0" w:color="000000"/>
            </w:tcBorders>
          </w:tcPr>
          <w:p w:rsidR="0040561B" w:rsidRPr="0040561B" w:rsidRDefault="0040561B" w:rsidP="0040561B">
            <w:pPr>
              <w:wordWrap w:val="0"/>
            </w:pPr>
          </w:p>
          <w:p w:rsidR="0040561B" w:rsidRPr="0040561B" w:rsidRDefault="0040561B" w:rsidP="0040561B">
            <w:pPr>
              <w:wordWrap w:val="0"/>
            </w:pPr>
            <w:r w:rsidRPr="0040561B">
              <w:rPr>
                <w:rFonts w:hint="eastAsia"/>
              </w:rPr>
              <w:t>行動観察</w:t>
            </w:r>
          </w:p>
          <w:p w:rsidR="0040561B" w:rsidRDefault="0040561B" w:rsidP="0040561B">
            <w:pPr>
              <w:wordWrap w:val="0"/>
            </w:pPr>
          </w:p>
          <w:p w:rsidR="005A1FA6" w:rsidRPr="0040561B" w:rsidRDefault="005A1FA6" w:rsidP="0040561B">
            <w:pPr>
              <w:wordWrap w:val="0"/>
            </w:pPr>
          </w:p>
          <w:p w:rsidR="0040561B" w:rsidRPr="0040561B" w:rsidRDefault="0040561B" w:rsidP="0040561B">
            <w:pPr>
              <w:wordWrap w:val="0"/>
            </w:pPr>
            <w:r w:rsidRPr="0040561B">
              <w:rPr>
                <w:rFonts w:hint="eastAsia"/>
              </w:rPr>
              <w:t>ワークシート</w:t>
            </w:r>
          </w:p>
          <w:p w:rsidR="0040561B" w:rsidRPr="0040561B" w:rsidRDefault="0040561B" w:rsidP="0040561B">
            <w:pPr>
              <w:wordWrap w:val="0"/>
            </w:pPr>
          </w:p>
          <w:p w:rsidR="0040561B" w:rsidRPr="0040561B" w:rsidRDefault="0040561B" w:rsidP="0040561B">
            <w:pPr>
              <w:wordWrap w:val="0"/>
            </w:pPr>
            <w:r w:rsidRPr="0040561B">
              <w:rPr>
                <w:rFonts w:hint="eastAsia"/>
              </w:rPr>
              <w:t>レポート</w:t>
            </w:r>
          </w:p>
        </w:tc>
      </w:tr>
      <w:tr w:rsidR="0040561B" w:rsidRPr="0040561B" w:rsidTr="005052BE">
        <w:trPr>
          <w:cantSplit/>
          <w:trHeight w:hRule="exact" w:val="3370"/>
        </w:trPr>
        <w:tc>
          <w:tcPr>
            <w:tcW w:w="51" w:type="dxa"/>
            <w:tcBorders>
              <w:top w:val="nil"/>
              <w:left w:val="nil"/>
              <w:right w:val="nil"/>
            </w:tcBorders>
          </w:tcPr>
          <w:p w:rsidR="0040561B" w:rsidRPr="0040561B" w:rsidRDefault="0040561B" w:rsidP="0040561B">
            <w:pPr>
              <w:wordWrap w:val="0"/>
            </w:pPr>
          </w:p>
        </w:tc>
        <w:tc>
          <w:tcPr>
            <w:tcW w:w="405" w:type="dxa"/>
            <w:tcBorders>
              <w:top w:val="dotted" w:sz="4" w:space="0" w:color="auto"/>
              <w:left w:val="single" w:sz="4" w:space="0" w:color="000000"/>
              <w:bottom w:val="single" w:sz="4" w:space="0" w:color="auto"/>
              <w:right w:val="single" w:sz="4" w:space="0" w:color="auto"/>
            </w:tcBorders>
          </w:tcPr>
          <w:p w:rsidR="005A1FA6" w:rsidRPr="00FA328C" w:rsidRDefault="005A1FA6" w:rsidP="00FA0CB6">
            <w:pPr>
              <w:wordWrap w:val="0"/>
              <w:jc w:val="center"/>
              <w:rPr>
                <w:rFonts w:ascii="ＭＳ 明朝" w:hAnsi="ＭＳ 明朝"/>
              </w:rPr>
            </w:pPr>
            <w:r w:rsidRPr="00FA328C">
              <w:rPr>
                <w:rFonts w:ascii="ＭＳ 明朝" w:hAnsi="ＭＳ 明朝" w:hint="eastAsia"/>
              </w:rPr>
              <w:t>11</w:t>
            </w:r>
          </w:p>
          <w:p w:rsidR="0040561B" w:rsidRPr="00FA328C" w:rsidRDefault="0040561B" w:rsidP="00FA0CB6">
            <w:pPr>
              <w:wordWrap w:val="0"/>
              <w:jc w:val="center"/>
              <w:rPr>
                <w:rFonts w:ascii="ＭＳ 明朝" w:hAnsi="ＭＳ 明朝"/>
              </w:rPr>
            </w:pPr>
            <w:r w:rsidRPr="00FA328C">
              <w:rPr>
                <w:rFonts w:ascii="ＭＳ 明朝" w:hAnsi="ＭＳ 明朝" w:hint="eastAsia"/>
              </w:rPr>
              <w:t>1</w:t>
            </w:r>
            <w:r w:rsidR="00AD2D7C" w:rsidRPr="00FA328C">
              <w:rPr>
                <w:rFonts w:ascii="ＭＳ 明朝" w:hAnsi="ＭＳ 明朝" w:hint="eastAsia"/>
              </w:rPr>
              <w:t>2</w:t>
            </w:r>
          </w:p>
          <w:p w:rsidR="00AD2D7C" w:rsidRPr="00FA328C" w:rsidRDefault="00AD2D7C" w:rsidP="00FA0CB6">
            <w:pPr>
              <w:wordWrap w:val="0"/>
              <w:jc w:val="center"/>
              <w:rPr>
                <w:rFonts w:ascii="ＭＳ 明朝" w:hAnsi="ＭＳ 明朝"/>
              </w:rPr>
            </w:pPr>
          </w:p>
          <w:p w:rsidR="005A1FA6" w:rsidRPr="00FA328C" w:rsidRDefault="005A1FA6" w:rsidP="00FA0CB6">
            <w:pPr>
              <w:wordWrap w:val="0"/>
              <w:jc w:val="center"/>
              <w:rPr>
                <w:rFonts w:ascii="ＭＳ 明朝" w:hAnsi="ＭＳ 明朝"/>
              </w:rPr>
            </w:pPr>
          </w:p>
          <w:p w:rsidR="005A1FA6" w:rsidRPr="00FA328C" w:rsidRDefault="005A1FA6" w:rsidP="00FA0CB6">
            <w:pPr>
              <w:wordWrap w:val="0"/>
              <w:jc w:val="center"/>
              <w:rPr>
                <w:rFonts w:ascii="ＭＳ 明朝" w:hAnsi="ＭＳ 明朝"/>
              </w:rPr>
            </w:pPr>
          </w:p>
          <w:p w:rsidR="00AD2D7C" w:rsidRPr="00FA328C" w:rsidRDefault="00AD2D7C" w:rsidP="00FA0CB6">
            <w:pPr>
              <w:wordWrap w:val="0"/>
              <w:jc w:val="center"/>
              <w:rPr>
                <w:rFonts w:ascii="ＭＳ 明朝" w:hAnsi="ＭＳ 明朝"/>
              </w:rPr>
            </w:pPr>
          </w:p>
        </w:tc>
        <w:tc>
          <w:tcPr>
            <w:tcW w:w="4802" w:type="dxa"/>
            <w:tcBorders>
              <w:top w:val="dotted" w:sz="4" w:space="0" w:color="auto"/>
              <w:left w:val="single" w:sz="4" w:space="0" w:color="auto"/>
              <w:bottom w:val="single" w:sz="4" w:space="0" w:color="auto"/>
              <w:right w:val="single" w:sz="4" w:space="0" w:color="000000"/>
            </w:tcBorders>
          </w:tcPr>
          <w:p w:rsidR="0040561B" w:rsidRPr="005A1FA6" w:rsidRDefault="005A1FA6" w:rsidP="0040561B">
            <w:pPr>
              <w:wordWrap w:val="0"/>
            </w:pPr>
            <w:r>
              <w:rPr>
                <w:rFonts w:hint="eastAsia"/>
              </w:rPr>
              <w:t>【５</w:t>
            </w:r>
            <w:r w:rsidR="00AD2D7C" w:rsidRPr="005A1FA6">
              <w:rPr>
                <w:rFonts w:hint="eastAsia"/>
              </w:rPr>
              <w:t>】</w:t>
            </w:r>
            <w:r w:rsidRPr="005A1FA6">
              <w:rPr>
                <w:rFonts w:hint="eastAsia"/>
              </w:rPr>
              <w:t>まとめ（電流や電池，回路のイメージを作ろう）</w:t>
            </w:r>
            <w:r w:rsidR="00E376F7">
              <w:rPr>
                <w:rFonts w:hint="eastAsia"/>
              </w:rPr>
              <w:t>（２</w:t>
            </w:r>
            <w:r w:rsidR="0040561B" w:rsidRPr="005A1FA6">
              <w:rPr>
                <w:rFonts w:hint="eastAsia"/>
              </w:rPr>
              <w:t>時間）</w:t>
            </w:r>
          </w:p>
          <w:p w:rsidR="00915553" w:rsidRPr="00FA328C" w:rsidRDefault="0040561B" w:rsidP="00AD2D7C">
            <w:pPr>
              <w:wordWrap w:val="0"/>
              <w:ind w:left="191" w:hangingChars="100" w:hanging="191"/>
              <w:rPr>
                <w:rFonts w:ascii="ＭＳ 明朝" w:hAnsi="ＭＳ 明朝"/>
                <w:b/>
              </w:rPr>
            </w:pPr>
            <w:r w:rsidRPr="005A1FA6">
              <w:rPr>
                <w:rFonts w:hint="eastAsia"/>
              </w:rPr>
              <w:t>・電池</w:t>
            </w:r>
            <w:r w:rsidR="00152D8E" w:rsidRPr="005A1FA6">
              <w:rPr>
                <w:rFonts w:hint="eastAsia"/>
              </w:rPr>
              <w:t>１</w:t>
            </w:r>
            <w:r w:rsidRPr="005A1FA6">
              <w:rPr>
                <w:rFonts w:hint="eastAsia"/>
              </w:rPr>
              <w:t>個と豆電球２個を使って，直列回路にしたときより，並列回路にしたときのほうが明るく光る理由を</w:t>
            </w:r>
            <w:r w:rsidR="0038359F" w:rsidRPr="005A1FA6">
              <w:rPr>
                <w:rFonts w:hint="eastAsia"/>
              </w:rPr>
              <w:t>説明しよう</w:t>
            </w:r>
            <w:r w:rsidRPr="005A1FA6">
              <w:rPr>
                <w:rFonts w:hint="eastAsia"/>
              </w:rPr>
              <w:t>。</w:t>
            </w:r>
            <w:r w:rsidR="00AD2D7C" w:rsidRPr="005A1FA6">
              <w:rPr>
                <w:rFonts w:hint="eastAsia"/>
              </w:rPr>
              <w:t>（</w:t>
            </w:r>
            <w:r w:rsidR="00AD2D7C" w:rsidRPr="00FA328C">
              <w:rPr>
                <w:rFonts w:ascii="ＭＳ 明朝" w:hAnsi="ＭＳ 明朝" w:hint="eastAsia"/>
              </w:rPr>
              <w:t xml:space="preserve">課題解決学習と全体交流，学びの振り返りを２時間で扱う。）　</w:t>
            </w:r>
            <w:r w:rsidRPr="00FA328C">
              <w:rPr>
                <w:rFonts w:ascii="ＭＳ 明朝" w:hAnsi="ＭＳ 明朝" w:hint="eastAsia"/>
                <w:b/>
              </w:rPr>
              <w:t>≪本時</w:t>
            </w:r>
            <w:r w:rsidR="00AD2D7C" w:rsidRPr="00FA328C">
              <w:rPr>
                <w:rFonts w:ascii="ＭＳ 明朝" w:hAnsi="ＭＳ 明朝" w:hint="eastAsia"/>
                <w:b/>
              </w:rPr>
              <w:t>：</w:t>
            </w:r>
            <w:r w:rsidR="004909F7">
              <w:rPr>
                <w:rFonts w:ascii="ＭＳ 明朝" w:hAnsi="ＭＳ 明朝" w:hint="eastAsia"/>
                <w:b/>
              </w:rPr>
              <w:t>11・</w:t>
            </w:r>
            <w:r w:rsidR="00AD2D7C" w:rsidRPr="00FA328C">
              <w:rPr>
                <w:rFonts w:ascii="ＭＳ 明朝" w:hAnsi="ＭＳ 明朝" w:hint="eastAsia"/>
                <w:b/>
              </w:rPr>
              <w:t>12</w:t>
            </w:r>
            <w:r w:rsidR="00FA328C" w:rsidRPr="005052BE">
              <w:rPr>
                <w:rFonts w:ascii="ＭＳ 明朝" w:hAnsi="ＭＳ 明朝" w:hint="eastAsia"/>
                <w:b/>
              </w:rPr>
              <w:t>時</w:t>
            </w:r>
            <w:r w:rsidRPr="00FA328C">
              <w:rPr>
                <w:rFonts w:ascii="ＭＳ 明朝" w:hAnsi="ＭＳ 明朝" w:hint="eastAsia"/>
                <w:b/>
              </w:rPr>
              <w:t>≫</w:t>
            </w:r>
          </w:p>
          <w:p w:rsidR="00AD2D7C" w:rsidRPr="005A1FA6" w:rsidRDefault="00AD2D7C" w:rsidP="00AD2D7C">
            <w:pPr>
              <w:wordWrap w:val="0"/>
              <w:ind w:left="191" w:hangingChars="100" w:hanging="191"/>
            </w:pPr>
          </w:p>
          <w:p w:rsidR="004C0E38" w:rsidRPr="005A1FA6" w:rsidRDefault="004C0E38" w:rsidP="00152D8E">
            <w:pPr>
              <w:wordWrap w:val="0"/>
              <w:ind w:left="191" w:hangingChars="100" w:hanging="191"/>
            </w:pPr>
            <w:r w:rsidRPr="005A1FA6">
              <w:rPr>
                <w:rFonts w:hint="eastAsia"/>
              </w:rPr>
              <w:t>【</w:t>
            </w:r>
            <w:r w:rsidR="0038359F" w:rsidRPr="005A1FA6">
              <w:rPr>
                <w:rFonts w:hint="eastAsia"/>
              </w:rPr>
              <w:t>家庭学習</w:t>
            </w:r>
            <w:r w:rsidRPr="005A1FA6">
              <w:rPr>
                <w:rFonts w:hint="eastAsia"/>
              </w:rPr>
              <w:t>】</w:t>
            </w:r>
          </w:p>
          <w:p w:rsidR="004C0E38" w:rsidRPr="005A1FA6" w:rsidRDefault="004C0E38" w:rsidP="006F1D09">
            <w:pPr>
              <w:wordWrap w:val="0"/>
              <w:ind w:left="191" w:hangingChars="100" w:hanging="191"/>
            </w:pPr>
            <w:r w:rsidRPr="005A1FA6">
              <w:rPr>
                <w:rFonts w:hint="eastAsia"/>
              </w:rPr>
              <w:t>・</w:t>
            </w:r>
            <w:r w:rsidR="006F1D09" w:rsidRPr="005A1FA6">
              <w:rPr>
                <w:rFonts w:hint="eastAsia"/>
              </w:rPr>
              <w:t>適応問題を通して理解を深める。</w:t>
            </w:r>
          </w:p>
        </w:tc>
        <w:tc>
          <w:tcPr>
            <w:tcW w:w="405" w:type="dxa"/>
            <w:tcBorders>
              <w:top w:val="dotted" w:sz="4" w:space="0" w:color="auto"/>
              <w:left w:val="nil"/>
              <w:bottom w:val="single" w:sz="4" w:space="0" w:color="auto"/>
              <w:right w:val="single" w:sz="4" w:space="0" w:color="000000"/>
            </w:tcBorders>
          </w:tcPr>
          <w:p w:rsidR="0040561B" w:rsidRDefault="0040561B" w:rsidP="0060093B">
            <w:pPr>
              <w:wordWrap w:val="0"/>
              <w:jc w:val="center"/>
            </w:pPr>
          </w:p>
          <w:p w:rsidR="005A1FA6" w:rsidRDefault="005A1FA6" w:rsidP="0060093B">
            <w:pPr>
              <w:wordWrap w:val="0"/>
              <w:jc w:val="center"/>
            </w:pPr>
          </w:p>
          <w:p w:rsidR="001A31E1" w:rsidRPr="0040561B" w:rsidRDefault="001A31E1" w:rsidP="0060093B">
            <w:pPr>
              <w:wordWrap w:val="0"/>
              <w:jc w:val="center"/>
            </w:pPr>
          </w:p>
        </w:tc>
        <w:tc>
          <w:tcPr>
            <w:tcW w:w="384" w:type="dxa"/>
            <w:tcBorders>
              <w:top w:val="dotted" w:sz="4" w:space="0" w:color="auto"/>
              <w:left w:val="nil"/>
              <w:bottom w:val="single" w:sz="4" w:space="0" w:color="auto"/>
              <w:right w:val="single" w:sz="4" w:space="0" w:color="000000"/>
            </w:tcBorders>
          </w:tcPr>
          <w:p w:rsidR="0040561B" w:rsidRDefault="0040561B" w:rsidP="0060093B">
            <w:pPr>
              <w:wordWrap w:val="0"/>
              <w:jc w:val="center"/>
            </w:pPr>
          </w:p>
          <w:p w:rsidR="005A1FA6" w:rsidRPr="0040561B" w:rsidRDefault="005A1FA6" w:rsidP="0060093B">
            <w:pPr>
              <w:wordWrap w:val="0"/>
              <w:jc w:val="center"/>
            </w:pPr>
          </w:p>
          <w:p w:rsidR="0040561B" w:rsidRPr="0040561B" w:rsidRDefault="001A31E1" w:rsidP="0060093B">
            <w:pPr>
              <w:wordWrap w:val="0"/>
              <w:jc w:val="center"/>
            </w:pPr>
            <w:r>
              <w:rPr>
                <w:rFonts w:hint="eastAsia"/>
              </w:rPr>
              <w:t>◎</w:t>
            </w:r>
          </w:p>
        </w:tc>
        <w:tc>
          <w:tcPr>
            <w:tcW w:w="386" w:type="dxa"/>
            <w:tcBorders>
              <w:top w:val="dotted" w:sz="4" w:space="0" w:color="auto"/>
              <w:left w:val="nil"/>
              <w:bottom w:val="single" w:sz="4" w:space="0" w:color="auto"/>
              <w:right w:val="single" w:sz="4" w:space="0" w:color="000000"/>
            </w:tcBorders>
          </w:tcPr>
          <w:p w:rsidR="0040561B" w:rsidRPr="0040561B" w:rsidRDefault="0040561B" w:rsidP="0060093B">
            <w:pPr>
              <w:wordWrap w:val="0"/>
              <w:jc w:val="center"/>
            </w:pPr>
          </w:p>
          <w:p w:rsidR="0040561B" w:rsidRPr="0040561B" w:rsidRDefault="0040561B" w:rsidP="0060093B">
            <w:pPr>
              <w:wordWrap w:val="0"/>
              <w:jc w:val="center"/>
            </w:pPr>
          </w:p>
        </w:tc>
        <w:tc>
          <w:tcPr>
            <w:tcW w:w="382" w:type="dxa"/>
            <w:tcBorders>
              <w:top w:val="dotted" w:sz="4" w:space="0" w:color="auto"/>
              <w:left w:val="nil"/>
              <w:bottom w:val="single" w:sz="4" w:space="0" w:color="auto"/>
              <w:right w:val="single" w:sz="4" w:space="0" w:color="000000"/>
            </w:tcBorders>
          </w:tcPr>
          <w:p w:rsidR="0040561B" w:rsidRDefault="0040561B" w:rsidP="0060093B">
            <w:pPr>
              <w:wordWrap w:val="0"/>
              <w:jc w:val="center"/>
            </w:pPr>
          </w:p>
          <w:p w:rsidR="005A1FA6" w:rsidRDefault="005A1FA6" w:rsidP="0060093B">
            <w:pPr>
              <w:wordWrap w:val="0"/>
              <w:jc w:val="center"/>
            </w:pPr>
          </w:p>
          <w:p w:rsidR="00633A57" w:rsidRPr="0040561B" w:rsidRDefault="00633A57" w:rsidP="0060093B">
            <w:pPr>
              <w:wordWrap w:val="0"/>
              <w:jc w:val="center"/>
            </w:pPr>
            <w:r>
              <w:rPr>
                <w:rFonts w:hint="eastAsia"/>
              </w:rPr>
              <w:t>○</w:t>
            </w:r>
          </w:p>
        </w:tc>
        <w:tc>
          <w:tcPr>
            <w:tcW w:w="2277" w:type="dxa"/>
            <w:tcBorders>
              <w:top w:val="dotted" w:sz="4" w:space="0" w:color="auto"/>
              <w:left w:val="nil"/>
              <w:bottom w:val="single" w:sz="4" w:space="0" w:color="auto"/>
              <w:right w:val="single" w:sz="4" w:space="0" w:color="auto"/>
            </w:tcBorders>
          </w:tcPr>
          <w:p w:rsidR="0040561B" w:rsidRDefault="0040561B" w:rsidP="0040561B">
            <w:pPr>
              <w:wordWrap w:val="0"/>
            </w:pPr>
          </w:p>
          <w:p w:rsidR="005A1FA6" w:rsidRPr="0040561B" w:rsidRDefault="005A1FA6" w:rsidP="0040561B">
            <w:pPr>
              <w:wordWrap w:val="0"/>
            </w:pPr>
          </w:p>
          <w:p w:rsidR="0040561B" w:rsidRPr="0040561B" w:rsidRDefault="0040561B" w:rsidP="00E03F61">
            <w:pPr>
              <w:wordWrap w:val="0"/>
            </w:pPr>
            <w:r w:rsidRPr="0040561B">
              <w:rPr>
                <w:rFonts w:hint="eastAsia"/>
              </w:rPr>
              <w:t>・</w:t>
            </w:r>
            <w:r w:rsidR="00E03F61" w:rsidRPr="00E03F61">
              <w:rPr>
                <w:rFonts w:hint="eastAsia"/>
              </w:rPr>
              <w:t>回路と電流・電圧に関する課題の事象や結果を分析して解釈し，自らの考えを表現している。</w:t>
            </w:r>
          </w:p>
        </w:tc>
        <w:tc>
          <w:tcPr>
            <w:tcW w:w="797" w:type="dxa"/>
            <w:tcBorders>
              <w:top w:val="dotted" w:sz="4" w:space="0" w:color="auto"/>
              <w:left w:val="single" w:sz="4" w:space="0" w:color="auto"/>
              <w:bottom w:val="single" w:sz="4" w:space="0" w:color="auto"/>
              <w:right w:val="single" w:sz="4" w:space="0" w:color="000000"/>
            </w:tcBorders>
          </w:tcPr>
          <w:p w:rsidR="0040561B" w:rsidRPr="0040561B" w:rsidRDefault="0040561B" w:rsidP="0040561B">
            <w:pPr>
              <w:wordWrap w:val="0"/>
            </w:pPr>
          </w:p>
          <w:p w:rsidR="0040561B" w:rsidRPr="0040561B" w:rsidRDefault="0040561B" w:rsidP="0040561B">
            <w:pPr>
              <w:wordWrap w:val="0"/>
            </w:pPr>
          </w:p>
          <w:p w:rsidR="0040561B" w:rsidRPr="0040561B" w:rsidRDefault="0040561B" w:rsidP="0040561B">
            <w:pPr>
              <w:wordWrap w:val="0"/>
            </w:pPr>
            <w:r w:rsidRPr="0040561B">
              <w:rPr>
                <w:rFonts w:hint="eastAsia"/>
              </w:rPr>
              <w:t>行動観察</w:t>
            </w:r>
          </w:p>
          <w:p w:rsidR="0040561B" w:rsidRPr="0040561B" w:rsidRDefault="0040561B" w:rsidP="0040561B">
            <w:pPr>
              <w:wordWrap w:val="0"/>
            </w:pPr>
            <w:r w:rsidRPr="0040561B">
              <w:rPr>
                <w:rFonts w:hint="eastAsia"/>
              </w:rPr>
              <w:t>ワークシート</w:t>
            </w:r>
          </w:p>
        </w:tc>
      </w:tr>
    </w:tbl>
    <w:p w:rsidR="005052BE" w:rsidRPr="00912562" w:rsidRDefault="00912562" w:rsidP="0040561B">
      <w:pPr>
        <w:wordWrap w:val="0"/>
        <w:rPr>
          <w:rFonts w:ascii="ＭＳ ゴシック" w:eastAsia="ＭＳ ゴシック" w:hAnsi="ＭＳ ゴシック"/>
        </w:rPr>
      </w:pPr>
      <w:r w:rsidRPr="00912562">
        <w:rPr>
          <w:rFonts w:ascii="ＭＳ ゴシック" w:eastAsia="ＭＳ ゴシック" w:hAnsi="ＭＳ ゴシック" w:hint="eastAsia"/>
        </w:rPr>
        <w:t>※</w:t>
      </w:r>
      <w:r>
        <w:rPr>
          <w:rFonts w:ascii="ＭＳ ゴシック" w:eastAsia="ＭＳ ゴシック" w:hAnsi="ＭＳ ゴシック" w:hint="eastAsia"/>
        </w:rPr>
        <w:t>各時間の詳細については，別紙単元計画を参照してください。</w:t>
      </w:r>
    </w:p>
    <w:p w:rsidR="00FD0790" w:rsidRDefault="00FD0790" w:rsidP="0040561B">
      <w:pPr>
        <w:wordWrap w:val="0"/>
        <w:rPr>
          <w:rFonts w:ascii="ＭＳ ゴシック" w:eastAsia="ＭＳ ゴシック" w:hAnsi="ＭＳ ゴシック"/>
        </w:rPr>
      </w:pPr>
    </w:p>
    <w:p w:rsidR="0040561B" w:rsidRPr="005052BE" w:rsidRDefault="00FA328C" w:rsidP="0040561B">
      <w:pPr>
        <w:wordWrap w:val="0"/>
        <w:rPr>
          <w:b/>
        </w:rPr>
      </w:pPr>
      <w:r w:rsidRPr="005052BE">
        <w:rPr>
          <w:rFonts w:ascii="ＭＳ ゴシック" w:eastAsia="ＭＳ ゴシック" w:hAnsi="ＭＳ ゴシック" w:hint="eastAsia"/>
        </w:rPr>
        <w:t>８</w:t>
      </w:r>
      <w:r w:rsidR="0040561B" w:rsidRPr="0040561B">
        <w:rPr>
          <w:rFonts w:hint="eastAsia"/>
        </w:rPr>
        <w:t xml:space="preserve">　</w:t>
      </w:r>
      <w:r w:rsidR="0040561B" w:rsidRPr="005052BE">
        <w:rPr>
          <w:rFonts w:ascii="ＭＳ ゴシック" w:eastAsia="ＭＳ ゴシック" w:hAnsi="ＭＳ ゴシック" w:hint="eastAsia"/>
        </w:rPr>
        <w:t>本時の展開</w:t>
      </w:r>
    </w:p>
    <w:p w:rsidR="0040561B" w:rsidRPr="0040561B" w:rsidRDefault="0040561B" w:rsidP="0040561B">
      <w:pPr>
        <w:wordWrap w:val="0"/>
      </w:pPr>
      <w:r w:rsidRPr="0040561B">
        <w:rPr>
          <w:rFonts w:hint="eastAsia"/>
        </w:rPr>
        <w:t>（１）</w:t>
      </w:r>
      <w:r>
        <w:rPr>
          <w:rFonts w:hint="eastAsia"/>
        </w:rPr>
        <w:t xml:space="preserve">　</w:t>
      </w:r>
      <w:r w:rsidRPr="0040561B">
        <w:rPr>
          <w:rFonts w:hint="eastAsia"/>
        </w:rPr>
        <w:t>本時の目標</w:t>
      </w:r>
    </w:p>
    <w:p w:rsidR="0040561B" w:rsidRDefault="0040561B" w:rsidP="00633A57">
      <w:pPr>
        <w:wordWrap w:val="0"/>
        <w:ind w:leftChars="200" w:left="574" w:hangingChars="100" w:hanging="191"/>
      </w:pPr>
      <w:r w:rsidRPr="0040561B">
        <w:rPr>
          <w:rFonts w:hint="eastAsia"/>
        </w:rPr>
        <w:t>○直列回路と並列回路の実験と考察を通して，豆電球の明るさの違いの解明にはモデルが有効であることに気付き，「回路の電流と電圧，電気抵抗」のイメージをつくって実験結果を説明することができる。</w:t>
      </w:r>
    </w:p>
    <w:p w:rsidR="00E03F61" w:rsidRPr="008B1140" w:rsidRDefault="00E03F61" w:rsidP="00E03F61">
      <w:pPr>
        <w:wordWrap w:val="0"/>
      </w:pPr>
      <w:r w:rsidRPr="008B1140">
        <w:rPr>
          <w:rFonts w:hint="eastAsia"/>
        </w:rPr>
        <w:t xml:space="preserve">（２）　本時の評価規準　</w:t>
      </w:r>
    </w:p>
    <w:p w:rsidR="00E03F61" w:rsidRPr="008B1140" w:rsidRDefault="00E03F61" w:rsidP="00E03F61">
      <w:pPr>
        <w:wordWrap w:val="0"/>
        <w:ind w:leftChars="200" w:left="574" w:hangingChars="100" w:hanging="191"/>
      </w:pPr>
      <w:r w:rsidRPr="008B1140">
        <w:rPr>
          <w:rFonts w:hint="eastAsia"/>
        </w:rPr>
        <w:t>○回路と電流・電圧に関する事物・現象についての基本的な概念や原理・法則を理解し，知識を身に付けている。（自然事象についての知識・理解）</w:t>
      </w:r>
    </w:p>
    <w:p w:rsidR="00E03F61" w:rsidRPr="008B1140" w:rsidRDefault="00FA328C" w:rsidP="00E03F61">
      <w:pPr>
        <w:wordWrap w:val="0"/>
        <w:ind w:leftChars="200" w:left="574" w:hangingChars="100" w:hanging="191"/>
      </w:pPr>
      <w:r w:rsidRPr="005052BE">
        <w:rPr>
          <w:rFonts w:hint="eastAsia"/>
        </w:rPr>
        <w:t>◎</w:t>
      </w:r>
      <w:r w:rsidR="00E03F61" w:rsidRPr="008B1140">
        <w:rPr>
          <w:rFonts w:hint="eastAsia"/>
        </w:rPr>
        <w:t>回路と電流・電圧に関する課題の事象や結果を分析して解釈し，自らの考えを表現している。（科学的な思考・表現）</w:t>
      </w:r>
    </w:p>
    <w:p w:rsidR="0040561B" w:rsidRPr="0040561B" w:rsidRDefault="00E03F61" w:rsidP="0040561B">
      <w:pPr>
        <w:wordWrap w:val="0"/>
      </w:pPr>
      <w:r>
        <w:rPr>
          <w:rFonts w:hint="eastAsia"/>
        </w:rPr>
        <w:t>（３</w:t>
      </w:r>
      <w:r w:rsidR="0040561B" w:rsidRPr="0040561B">
        <w:rPr>
          <w:rFonts w:hint="eastAsia"/>
        </w:rPr>
        <w:t>）</w:t>
      </w:r>
      <w:r w:rsidR="0040561B">
        <w:rPr>
          <w:rFonts w:hint="eastAsia"/>
        </w:rPr>
        <w:t xml:space="preserve">　</w:t>
      </w:r>
      <w:r w:rsidR="0040561B" w:rsidRPr="0040561B">
        <w:rPr>
          <w:rFonts w:hint="eastAsia"/>
        </w:rPr>
        <w:t>本時の展開</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3935"/>
        <w:gridCol w:w="3018"/>
      </w:tblGrid>
      <w:tr w:rsidR="00912562" w:rsidRPr="00912562" w:rsidTr="0060093B">
        <w:trPr>
          <w:trHeight w:val="402"/>
        </w:trPr>
        <w:tc>
          <w:tcPr>
            <w:tcW w:w="2695" w:type="dxa"/>
            <w:vAlign w:val="center"/>
          </w:tcPr>
          <w:p w:rsidR="0040561B" w:rsidRPr="00912562" w:rsidRDefault="0040561B" w:rsidP="002600B7">
            <w:pPr>
              <w:wordWrap w:val="0"/>
              <w:jc w:val="center"/>
              <w:rPr>
                <w:b/>
              </w:rPr>
            </w:pPr>
            <w:r w:rsidRPr="00912562">
              <w:rPr>
                <w:rFonts w:hint="eastAsia"/>
                <w:bCs/>
              </w:rPr>
              <w:t>学習活動</w:t>
            </w:r>
          </w:p>
        </w:tc>
        <w:tc>
          <w:tcPr>
            <w:tcW w:w="3935" w:type="dxa"/>
            <w:vAlign w:val="center"/>
          </w:tcPr>
          <w:p w:rsidR="005052BE" w:rsidRPr="00912562" w:rsidRDefault="0040561B" w:rsidP="00CE112E">
            <w:pPr>
              <w:wordWrap w:val="0"/>
              <w:jc w:val="center"/>
              <w:rPr>
                <w:bCs/>
              </w:rPr>
            </w:pPr>
            <w:r w:rsidRPr="00912562">
              <w:rPr>
                <w:rFonts w:hint="eastAsia"/>
                <w:bCs/>
              </w:rPr>
              <w:t>指導上の留意事項（</w:t>
            </w:r>
            <w:r w:rsidRPr="00912562">
              <w:rPr>
                <w:rFonts w:hint="eastAsia"/>
              </w:rPr>
              <w:t>◇</w:t>
            </w:r>
            <w:r w:rsidRPr="00912562">
              <w:rPr>
                <w:rFonts w:hint="eastAsia"/>
                <w:bCs/>
              </w:rPr>
              <w:t>）</w:t>
            </w:r>
          </w:p>
        </w:tc>
        <w:tc>
          <w:tcPr>
            <w:tcW w:w="3018" w:type="dxa"/>
            <w:vAlign w:val="center"/>
          </w:tcPr>
          <w:p w:rsidR="0040561B" w:rsidRPr="00912562" w:rsidRDefault="0040561B" w:rsidP="002600B7">
            <w:pPr>
              <w:wordWrap w:val="0"/>
              <w:jc w:val="center"/>
              <w:rPr>
                <w:b/>
              </w:rPr>
            </w:pPr>
            <w:r w:rsidRPr="00912562">
              <w:rPr>
                <w:rFonts w:hint="eastAsia"/>
                <w:bCs/>
              </w:rPr>
              <w:t>評価規準</w:t>
            </w:r>
            <w:r w:rsidRPr="00912562">
              <w:rPr>
                <w:rFonts w:hint="eastAsia"/>
                <w:bCs/>
              </w:rPr>
              <w:t>(</w:t>
            </w:r>
            <w:r w:rsidRPr="00912562">
              <w:rPr>
                <w:rFonts w:hint="eastAsia"/>
                <w:bCs/>
              </w:rPr>
              <w:t>評価方法</w:t>
            </w:r>
            <w:r w:rsidRPr="00912562">
              <w:rPr>
                <w:rFonts w:hint="eastAsia"/>
                <w:bCs/>
              </w:rPr>
              <w:t>)</w:t>
            </w:r>
          </w:p>
        </w:tc>
      </w:tr>
      <w:tr w:rsidR="00912562" w:rsidRPr="00912562" w:rsidTr="00B61EE9">
        <w:tblPrEx>
          <w:tblCellMar>
            <w:left w:w="108" w:type="dxa"/>
            <w:right w:w="108" w:type="dxa"/>
          </w:tblCellMar>
          <w:tblLook w:val="01E0" w:firstRow="1" w:lastRow="1" w:firstColumn="1" w:lastColumn="1" w:noHBand="0" w:noVBand="0"/>
        </w:tblPrEx>
        <w:trPr>
          <w:trHeight w:val="70"/>
        </w:trPr>
        <w:tc>
          <w:tcPr>
            <w:tcW w:w="9648" w:type="dxa"/>
            <w:gridSpan w:val="3"/>
            <w:tcBorders>
              <w:bottom w:val="single" w:sz="4" w:space="0" w:color="auto"/>
            </w:tcBorders>
            <w:shd w:val="clear" w:color="auto" w:fill="D9D9D9"/>
            <w:vAlign w:val="center"/>
          </w:tcPr>
          <w:p w:rsidR="002600B7" w:rsidRPr="00912562" w:rsidRDefault="0023159A" w:rsidP="002600B7">
            <w:pPr>
              <w:wordWrap w:val="0"/>
            </w:pPr>
            <w:r w:rsidRPr="00912562">
              <w:rPr>
                <w:rFonts w:hint="eastAsia"/>
                <w:b/>
              </w:rPr>
              <w:t>１　導入（本時の課題を確認）</w:t>
            </w:r>
          </w:p>
        </w:tc>
      </w:tr>
      <w:tr w:rsidR="00912562" w:rsidRPr="00912562" w:rsidTr="0060093B">
        <w:trPr>
          <w:trHeight w:val="402"/>
        </w:trPr>
        <w:tc>
          <w:tcPr>
            <w:tcW w:w="2695" w:type="dxa"/>
          </w:tcPr>
          <w:p w:rsidR="002600B7" w:rsidRPr="00912562" w:rsidRDefault="002600B7" w:rsidP="00931A8C">
            <w:pPr>
              <w:wordWrap w:val="0"/>
              <w:ind w:left="191" w:hangingChars="100" w:hanging="191"/>
            </w:pPr>
            <w:r w:rsidRPr="00912562">
              <w:rPr>
                <w:rFonts w:hint="eastAsia"/>
              </w:rPr>
              <w:t>○ワークシート</w:t>
            </w:r>
            <w:r w:rsidR="0023159A" w:rsidRPr="00912562">
              <w:rPr>
                <w:rFonts w:hint="eastAsia"/>
              </w:rPr>
              <w:t>①</w:t>
            </w:r>
            <w:r w:rsidRPr="00912562">
              <w:rPr>
                <w:rFonts w:hint="eastAsia"/>
              </w:rPr>
              <w:t>を行う。</w:t>
            </w:r>
          </w:p>
          <w:p w:rsidR="002600B7" w:rsidRPr="00912562" w:rsidRDefault="002600B7" w:rsidP="002600B7">
            <w:pPr>
              <w:wordWrap w:val="0"/>
              <w:ind w:leftChars="100" w:left="382" w:hangingChars="100" w:hanging="191"/>
            </w:pPr>
            <w:r w:rsidRPr="00912562">
              <w:rPr>
                <w:rFonts w:hint="eastAsia"/>
              </w:rPr>
              <w:t>・【質問１】の予想後</w:t>
            </w:r>
            <w:r w:rsidR="00152D8E" w:rsidRPr="00912562">
              <w:rPr>
                <w:rFonts w:hint="eastAsia"/>
              </w:rPr>
              <w:t>，</w:t>
            </w:r>
            <w:r w:rsidRPr="00912562">
              <w:rPr>
                <w:rFonts w:hint="eastAsia"/>
              </w:rPr>
              <w:t>演示実験を行う。</w:t>
            </w:r>
          </w:p>
          <w:p w:rsidR="002600B7" w:rsidRPr="00912562" w:rsidRDefault="002600B7" w:rsidP="002600B7">
            <w:pPr>
              <w:wordWrap w:val="0"/>
              <w:ind w:leftChars="100" w:left="382" w:hangingChars="100" w:hanging="191"/>
            </w:pPr>
            <w:r w:rsidRPr="00912562">
              <w:rPr>
                <w:rFonts w:hint="eastAsia"/>
              </w:rPr>
              <w:t>・【質問２】の予想後</w:t>
            </w:r>
            <w:r w:rsidR="00152D8E" w:rsidRPr="00912562">
              <w:rPr>
                <w:rFonts w:hint="eastAsia"/>
              </w:rPr>
              <w:t>，</w:t>
            </w:r>
            <w:r w:rsidRPr="00912562">
              <w:rPr>
                <w:rFonts w:hint="eastAsia"/>
              </w:rPr>
              <w:t>演示実験を行う</w:t>
            </w:r>
            <w:r w:rsidR="0023159A" w:rsidRPr="00912562">
              <w:rPr>
                <w:rFonts w:hint="eastAsia"/>
              </w:rPr>
              <w:t>。</w:t>
            </w:r>
          </w:p>
          <w:p w:rsidR="0023159A" w:rsidRPr="00912562" w:rsidRDefault="00E376F7" w:rsidP="0023159A">
            <w:pPr>
              <w:wordWrap w:val="0"/>
            </w:pPr>
            <w:r w:rsidRPr="00912562">
              <w:rPr>
                <w:rFonts w:hint="eastAsia"/>
                <w:noProof/>
              </w:rPr>
              <mc:AlternateContent>
                <mc:Choice Requires="wps">
                  <w:drawing>
                    <wp:anchor distT="0" distB="0" distL="114300" distR="114300" simplePos="0" relativeHeight="251662336" behindDoc="0" locked="0" layoutInCell="1" allowOverlap="1" wp14:anchorId="42E2A44B" wp14:editId="0BC5AB17">
                      <wp:simplePos x="0" y="0"/>
                      <wp:positionH relativeFrom="column">
                        <wp:posOffset>198120</wp:posOffset>
                      </wp:positionH>
                      <wp:positionV relativeFrom="paragraph">
                        <wp:posOffset>182880</wp:posOffset>
                      </wp:positionV>
                      <wp:extent cx="5706110" cy="866775"/>
                      <wp:effectExtent l="0" t="0" r="27940" b="28575"/>
                      <wp:wrapNone/>
                      <wp:docPr id="1"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8667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59A4" w:rsidRPr="00912562" w:rsidRDefault="002F59A4" w:rsidP="0023159A">
                                  <w:pPr>
                                    <w:ind w:leftChars="300" w:left="1343" w:rightChars="582" w:right="1114" w:hangingChars="400" w:hanging="769"/>
                                    <w:jc w:val="left"/>
                                  </w:pPr>
                                  <w:r w:rsidRPr="00157BB1">
                                    <w:rPr>
                                      <w:rFonts w:hint="eastAsia"/>
                                      <w:b/>
                                      <w:bCs/>
                                    </w:rPr>
                                    <w:t>課</w:t>
                                  </w:r>
                                  <w:r w:rsidRPr="00912562">
                                    <w:rPr>
                                      <w:rFonts w:hint="eastAsia"/>
                                      <w:b/>
                                      <w:bCs/>
                                    </w:rPr>
                                    <w:t xml:space="preserve">　題：豆電球</w:t>
                                  </w:r>
                                  <w:r w:rsidRPr="00912562">
                                    <w:rPr>
                                      <w:b/>
                                      <w:bCs/>
                                    </w:rPr>
                                    <w:t>が１個と２個の時を</w:t>
                                  </w:r>
                                  <w:r w:rsidRPr="00912562">
                                    <w:rPr>
                                      <w:rFonts w:hint="eastAsia"/>
                                      <w:b/>
                                      <w:bCs/>
                                    </w:rPr>
                                    <w:t>比較</w:t>
                                  </w:r>
                                  <w:r w:rsidRPr="00912562">
                                    <w:rPr>
                                      <w:b/>
                                      <w:bCs/>
                                    </w:rPr>
                                    <w:t>すると</w:t>
                                  </w:r>
                                  <w:r w:rsidRPr="00912562">
                                    <w:rPr>
                                      <w:rFonts w:hint="eastAsia"/>
                                      <w:b/>
                                      <w:bCs/>
                                    </w:rPr>
                                    <w:t>，</w:t>
                                  </w:r>
                                  <w:r w:rsidR="00E376F7" w:rsidRPr="00912562">
                                    <w:rPr>
                                      <w:b/>
                                      <w:bCs/>
                                    </w:rPr>
                                    <w:t>直列に２個つなぐと暗くなり，並列に２個つなぐと明るいまま</w:t>
                                  </w:r>
                                  <w:r w:rsidR="00E376F7" w:rsidRPr="00912562">
                                    <w:rPr>
                                      <w:rFonts w:hint="eastAsia"/>
                                      <w:b/>
                                      <w:bCs/>
                                    </w:rPr>
                                    <w:t>なのは，なぜだろうか</w:t>
                                  </w:r>
                                  <w:r w:rsidRPr="00912562">
                                    <w:rPr>
                                      <w:b/>
                                      <w:bCs/>
                                    </w:rPr>
                                    <w:t>。この</w:t>
                                  </w:r>
                                  <w:r w:rsidRPr="00912562">
                                    <w:rPr>
                                      <w:rFonts w:hint="eastAsia"/>
                                      <w:b/>
                                      <w:bCs/>
                                    </w:rPr>
                                    <w:t>実験</w:t>
                                  </w:r>
                                  <w:r w:rsidRPr="00912562">
                                    <w:rPr>
                                      <w:b/>
                                      <w:bCs/>
                                    </w:rPr>
                                    <w:t>結果を，</w:t>
                                  </w:r>
                                  <w:r w:rsidR="00FF1763" w:rsidRPr="00912562">
                                    <w:rPr>
                                      <w:rFonts w:hint="eastAsia"/>
                                      <w:b/>
                                      <w:bCs/>
                                    </w:rPr>
                                    <w:t>「電池」「電流」「電圧」「抵抗」（電流の流れをじゃまするもの）</w:t>
                                  </w:r>
                                  <w:r w:rsidR="00877898" w:rsidRPr="00912562">
                                    <w:rPr>
                                      <w:rFonts w:hint="eastAsia"/>
                                      <w:b/>
                                      <w:bCs/>
                                    </w:rPr>
                                    <w:t>を使って説明しましょう。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8" style="position:absolute;left:0;text-align:left;margin-left:15.6pt;margin-top:14.4pt;width:449.3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">
                      <v:textbox inset="5.85pt,.7pt,5.85pt,.7pt">
                        <w:txbxContent>
                          <w:p w:rsidR="002F59A4" w:rsidRPr="00912562" w:rsidRDefault="002F59A4" w:rsidP="0023159A">
                            <w:pPr>
                              <w:ind w:leftChars="300" w:left="1343" w:rightChars="582" w:right="1114" w:hangingChars="400" w:hanging="769"/>
                              <w:jc w:val="left"/>
                            </w:pPr>
                            <w:r w:rsidRPr="00157BB1">
                              <w:rPr>
                                <w:rFonts w:hint="eastAsia"/>
                                <w:b/>
                                <w:bCs/>
                              </w:rPr>
                              <w:t>課</w:t>
                            </w:r>
                            <w:r w:rsidRPr="00912562">
                              <w:rPr>
                                <w:rFonts w:hint="eastAsia"/>
                                <w:b/>
                                <w:bCs/>
                              </w:rPr>
                              <w:t xml:space="preserve">　題：豆電球</w:t>
                            </w:r>
                            <w:r w:rsidRPr="00912562">
                              <w:rPr>
                                <w:b/>
                                <w:bCs/>
                              </w:rPr>
                              <w:t>が１個と２個の時を</w:t>
                            </w:r>
                            <w:r w:rsidRPr="00912562">
                              <w:rPr>
                                <w:rFonts w:hint="eastAsia"/>
                                <w:b/>
                                <w:bCs/>
                              </w:rPr>
                              <w:t>比較</w:t>
                            </w:r>
                            <w:r w:rsidRPr="00912562">
                              <w:rPr>
                                <w:b/>
                                <w:bCs/>
                              </w:rPr>
                              <w:t>すると</w:t>
                            </w:r>
                            <w:r w:rsidRPr="00912562">
                              <w:rPr>
                                <w:rFonts w:hint="eastAsia"/>
                                <w:b/>
                                <w:bCs/>
                              </w:rPr>
                              <w:t>，</w:t>
                            </w:r>
                            <w:r w:rsidR="00E376F7" w:rsidRPr="00912562">
                              <w:rPr>
                                <w:b/>
                                <w:bCs/>
                              </w:rPr>
                              <w:t>直列に２個つなぐと暗くなり，並列に２個つなぐと明るいまま</w:t>
                            </w:r>
                            <w:r w:rsidR="00E376F7" w:rsidRPr="00912562">
                              <w:rPr>
                                <w:rFonts w:hint="eastAsia"/>
                                <w:b/>
                                <w:bCs/>
                              </w:rPr>
                              <w:t>なのは，なぜだろうか</w:t>
                            </w:r>
                            <w:r w:rsidRPr="00912562">
                              <w:rPr>
                                <w:b/>
                                <w:bCs/>
                              </w:rPr>
                              <w:t>。この</w:t>
                            </w:r>
                            <w:r w:rsidRPr="00912562">
                              <w:rPr>
                                <w:rFonts w:hint="eastAsia"/>
                                <w:b/>
                                <w:bCs/>
                              </w:rPr>
                              <w:t>実験</w:t>
                            </w:r>
                            <w:r w:rsidRPr="00912562">
                              <w:rPr>
                                <w:b/>
                                <w:bCs/>
                              </w:rPr>
                              <w:t>結果を，</w:t>
                            </w:r>
                            <w:r w:rsidR="00FF1763" w:rsidRPr="00912562">
                              <w:rPr>
                                <w:rFonts w:hint="eastAsia"/>
                                <w:b/>
                                <w:bCs/>
                              </w:rPr>
                              <w:t>「電池」「電流」「電圧」「抵抗」（電流の流れをじゃまするもの）</w:t>
                            </w:r>
                            <w:r w:rsidR="00877898" w:rsidRPr="00912562">
                              <w:rPr>
                                <w:rFonts w:hint="eastAsia"/>
                                <w:b/>
                                <w:bCs/>
                              </w:rPr>
                              <w:t>を使って説明しましょう。</w:t>
                            </w:r>
                          </w:p>
                        </w:txbxContent>
                      </v:textbox>
                    </v:rect>
                  </w:pict>
                </mc:Fallback>
              </mc:AlternateContent>
            </w:r>
            <w:r w:rsidR="0023159A" w:rsidRPr="00912562">
              <w:rPr>
                <w:rFonts w:hint="eastAsia"/>
              </w:rPr>
              <w:t>○課題を確認する。</w:t>
            </w:r>
          </w:p>
          <w:p w:rsidR="0023159A" w:rsidRPr="00912562" w:rsidRDefault="0023159A" w:rsidP="002600B7">
            <w:pPr>
              <w:wordWrap w:val="0"/>
              <w:ind w:leftChars="100" w:left="382" w:hangingChars="100" w:hanging="191"/>
            </w:pPr>
          </w:p>
          <w:p w:rsidR="0023159A" w:rsidRPr="00912562" w:rsidRDefault="0023159A" w:rsidP="002600B7">
            <w:pPr>
              <w:wordWrap w:val="0"/>
              <w:ind w:leftChars="100" w:left="382" w:hangingChars="100" w:hanging="191"/>
            </w:pPr>
          </w:p>
          <w:p w:rsidR="0023159A" w:rsidRPr="00912562" w:rsidRDefault="0023159A" w:rsidP="002600B7">
            <w:pPr>
              <w:wordWrap w:val="0"/>
              <w:ind w:leftChars="100" w:left="382" w:hangingChars="100" w:hanging="191"/>
            </w:pPr>
          </w:p>
          <w:p w:rsidR="0023159A" w:rsidRPr="00912562" w:rsidRDefault="0023159A" w:rsidP="002600B7">
            <w:pPr>
              <w:wordWrap w:val="0"/>
              <w:ind w:leftChars="100" w:left="382" w:hangingChars="100" w:hanging="191"/>
            </w:pPr>
          </w:p>
          <w:p w:rsidR="0023159A" w:rsidRPr="00912562" w:rsidRDefault="00912562" w:rsidP="0023159A">
            <w:pPr>
              <w:wordWrap w:val="0"/>
            </w:pPr>
            <w:r>
              <w:rPr>
                <w:rFonts w:hint="eastAsia"/>
              </w:rPr>
              <w:t>○</w:t>
            </w:r>
            <w:r w:rsidR="0023159A" w:rsidRPr="00912562">
              <w:rPr>
                <w:rFonts w:hint="eastAsia"/>
              </w:rPr>
              <w:t>ワークシート②を行う。</w:t>
            </w:r>
          </w:p>
          <w:p w:rsidR="002600B7" w:rsidRPr="00912562" w:rsidRDefault="0023159A" w:rsidP="0023159A">
            <w:pPr>
              <w:wordWrap w:val="0"/>
              <w:ind w:leftChars="100" w:left="382" w:hangingChars="100" w:hanging="191"/>
            </w:pPr>
            <w:r w:rsidRPr="00912562">
              <w:rPr>
                <w:rFonts w:hint="eastAsia"/>
              </w:rPr>
              <w:t>・実験結果に対する自分の意見を書く</w:t>
            </w:r>
            <w:r w:rsidR="002600B7" w:rsidRPr="00912562">
              <w:rPr>
                <w:rFonts w:hint="eastAsia"/>
              </w:rPr>
              <w:t>。</w:t>
            </w:r>
          </w:p>
        </w:tc>
        <w:tc>
          <w:tcPr>
            <w:tcW w:w="3935" w:type="dxa"/>
          </w:tcPr>
          <w:p w:rsidR="002600B7" w:rsidRPr="00912562" w:rsidRDefault="002600B7" w:rsidP="00931A8C">
            <w:pPr>
              <w:wordWrap w:val="0"/>
              <w:ind w:left="191" w:hangingChars="100" w:hanging="191"/>
            </w:pPr>
            <w:r w:rsidRPr="00912562">
              <w:rPr>
                <w:rFonts w:hint="eastAsia"/>
              </w:rPr>
              <w:t>◇電流や電圧のイメージを膨らませることを意識させる。</w:t>
            </w:r>
          </w:p>
          <w:p w:rsidR="002600B7" w:rsidRPr="00912562" w:rsidRDefault="002600B7" w:rsidP="00931A8C">
            <w:pPr>
              <w:wordWrap w:val="0"/>
              <w:ind w:left="191" w:hangingChars="100" w:hanging="191"/>
            </w:pPr>
            <w:r w:rsidRPr="00912562">
              <w:rPr>
                <w:rFonts w:hint="eastAsia"/>
              </w:rPr>
              <w:t>◇</w:t>
            </w:r>
            <w:r w:rsidR="00912562">
              <w:rPr>
                <w:rFonts w:hint="eastAsia"/>
              </w:rPr>
              <w:t>実験</w:t>
            </w:r>
            <w:r w:rsidRPr="00912562">
              <w:rPr>
                <w:rFonts w:hint="eastAsia"/>
              </w:rPr>
              <w:t>結果に対する予想には</w:t>
            </w:r>
            <w:r w:rsidR="00152D8E" w:rsidRPr="00912562">
              <w:rPr>
                <w:rFonts w:hint="eastAsia"/>
              </w:rPr>
              <w:t>，</w:t>
            </w:r>
            <w:r w:rsidRPr="00912562">
              <w:rPr>
                <w:rFonts w:hint="eastAsia"/>
              </w:rPr>
              <w:t>キーワードを使用させる。</w:t>
            </w:r>
          </w:p>
          <w:p w:rsidR="0023159A" w:rsidRPr="00912562" w:rsidRDefault="0023159A" w:rsidP="00931A8C">
            <w:pPr>
              <w:wordWrap w:val="0"/>
              <w:ind w:left="191" w:hangingChars="100" w:hanging="191"/>
            </w:pPr>
          </w:p>
          <w:p w:rsidR="002600B7" w:rsidRPr="00912562" w:rsidRDefault="002600B7" w:rsidP="0023159A">
            <w:pPr>
              <w:wordWrap w:val="0"/>
              <w:ind w:left="191" w:hangingChars="100" w:hanging="191"/>
            </w:pPr>
          </w:p>
        </w:tc>
        <w:tc>
          <w:tcPr>
            <w:tcW w:w="3018" w:type="dxa"/>
          </w:tcPr>
          <w:p w:rsidR="002600B7" w:rsidRPr="00912562" w:rsidRDefault="002600B7" w:rsidP="0040561B">
            <w:pPr>
              <w:wordWrap w:val="0"/>
              <w:rPr>
                <w:bCs/>
              </w:rPr>
            </w:pPr>
          </w:p>
        </w:tc>
      </w:tr>
      <w:tr w:rsidR="00912562" w:rsidRPr="00912562" w:rsidTr="0040561B">
        <w:tblPrEx>
          <w:tblCellMar>
            <w:left w:w="108" w:type="dxa"/>
            <w:right w:w="108" w:type="dxa"/>
          </w:tblCellMar>
          <w:tblLook w:val="01E0" w:firstRow="1" w:lastRow="1" w:firstColumn="1" w:lastColumn="1" w:noHBand="0" w:noVBand="0"/>
        </w:tblPrEx>
        <w:trPr>
          <w:trHeight w:val="333"/>
        </w:trPr>
        <w:tc>
          <w:tcPr>
            <w:tcW w:w="9648" w:type="dxa"/>
            <w:gridSpan w:val="3"/>
            <w:tcBorders>
              <w:bottom w:val="single" w:sz="4" w:space="0" w:color="auto"/>
            </w:tcBorders>
            <w:shd w:val="clear" w:color="auto" w:fill="D9D9D9"/>
            <w:vAlign w:val="center"/>
          </w:tcPr>
          <w:p w:rsidR="0040561B" w:rsidRPr="00912562" w:rsidRDefault="0023159A" w:rsidP="0060093B">
            <w:pPr>
              <w:wordWrap w:val="0"/>
            </w:pPr>
            <w:r w:rsidRPr="00912562">
              <w:rPr>
                <w:rFonts w:hint="eastAsia"/>
                <w:b/>
              </w:rPr>
              <w:t>２</w:t>
            </w:r>
            <w:r w:rsidR="0040561B" w:rsidRPr="00912562">
              <w:rPr>
                <w:rFonts w:hint="eastAsia"/>
                <w:b/>
              </w:rPr>
              <w:t xml:space="preserve">　</w:t>
            </w:r>
            <w:r w:rsidR="0060093B" w:rsidRPr="00912562">
              <w:rPr>
                <w:rFonts w:hint="eastAsia"/>
                <w:b/>
              </w:rPr>
              <w:t>目標の確認</w:t>
            </w:r>
          </w:p>
        </w:tc>
      </w:tr>
      <w:tr w:rsidR="00912562" w:rsidRPr="00912562" w:rsidTr="0023159A">
        <w:tblPrEx>
          <w:tblCellMar>
            <w:left w:w="108" w:type="dxa"/>
            <w:right w:w="108" w:type="dxa"/>
          </w:tblCellMar>
          <w:tblLook w:val="01E0" w:firstRow="1" w:lastRow="1" w:firstColumn="1" w:lastColumn="1" w:noHBand="0" w:noVBand="0"/>
        </w:tblPrEx>
        <w:trPr>
          <w:trHeight w:val="3162"/>
        </w:trPr>
        <w:tc>
          <w:tcPr>
            <w:tcW w:w="2695" w:type="dxa"/>
            <w:tcBorders>
              <w:bottom w:val="single" w:sz="4" w:space="0" w:color="auto"/>
            </w:tcBorders>
          </w:tcPr>
          <w:p w:rsidR="005331B4" w:rsidRPr="00912562" w:rsidRDefault="005331B4" w:rsidP="005331B4">
            <w:pPr>
              <w:wordWrap w:val="0"/>
              <w:ind w:left="191" w:hangingChars="100" w:hanging="191"/>
              <w:rPr>
                <w:bCs/>
              </w:rPr>
            </w:pPr>
            <w:r w:rsidRPr="00912562">
              <w:rPr>
                <w:rFonts w:hint="eastAsia"/>
              </w:rPr>
              <w:t>○実験結果を説明するた</w:t>
            </w:r>
            <w:r w:rsidR="00E376F7" w:rsidRPr="00912562">
              <w:rPr>
                <w:rFonts w:hint="eastAsia"/>
              </w:rPr>
              <w:t>めには，これまでの学習を基に正しい回路のイメージを</w:t>
            </w:r>
            <w:r w:rsidR="00912562">
              <w:rPr>
                <w:rFonts w:hint="eastAsia"/>
              </w:rPr>
              <w:t>かく</w:t>
            </w:r>
            <w:r w:rsidR="00E376F7" w:rsidRPr="00912562">
              <w:rPr>
                <w:rFonts w:hint="eastAsia"/>
              </w:rPr>
              <w:t>ことが重要であることを確認する。</w:t>
            </w:r>
          </w:p>
          <w:p w:rsidR="005331B4" w:rsidRPr="00912562" w:rsidRDefault="005331B4" w:rsidP="005331B4">
            <w:pPr>
              <w:wordWrap w:val="0"/>
            </w:pPr>
          </w:p>
          <w:p w:rsidR="005331B4" w:rsidRPr="00912562" w:rsidRDefault="005331B4" w:rsidP="005331B4">
            <w:pPr>
              <w:wordWrap w:val="0"/>
            </w:pPr>
          </w:p>
          <w:p w:rsidR="005331B4" w:rsidRPr="00912562" w:rsidRDefault="005331B4" w:rsidP="005331B4">
            <w:pPr>
              <w:wordWrap w:val="0"/>
            </w:pPr>
          </w:p>
          <w:p w:rsidR="0023159A" w:rsidRPr="00912562" w:rsidRDefault="00E376F7" w:rsidP="005331B4">
            <w:pPr>
              <w:wordWrap w:val="0"/>
            </w:pPr>
            <w:r w:rsidRPr="00912562">
              <w:rPr>
                <w:rFonts w:hint="eastAsia"/>
                <w:noProof/>
              </w:rPr>
              <mc:AlternateContent>
                <mc:Choice Requires="wps">
                  <w:drawing>
                    <wp:anchor distT="0" distB="0" distL="114300" distR="114300" simplePos="0" relativeHeight="251654144" behindDoc="0" locked="0" layoutInCell="1" allowOverlap="1" wp14:anchorId="1C6B7FB4" wp14:editId="630ED57C">
                      <wp:simplePos x="0" y="0"/>
                      <wp:positionH relativeFrom="column">
                        <wp:posOffset>470535</wp:posOffset>
                      </wp:positionH>
                      <wp:positionV relativeFrom="paragraph">
                        <wp:posOffset>11430</wp:posOffset>
                      </wp:positionV>
                      <wp:extent cx="4984115" cy="266700"/>
                      <wp:effectExtent l="0" t="0" r="26035" b="19050"/>
                      <wp:wrapNone/>
                      <wp:docPr id="2"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266700"/>
                              </a:xfrm>
                              <a:prstGeom prst="roundRect">
                                <a:avLst>
                                  <a:gd name="adj" fmla="val 16667"/>
                                </a:avLst>
                              </a:prstGeom>
                              <a:solidFill>
                                <a:srgbClr val="FFFFFF"/>
                              </a:solidFill>
                              <a:ln w="9525">
                                <a:solidFill>
                                  <a:srgbClr val="000000"/>
                                </a:solidFill>
                                <a:round/>
                                <a:headEnd/>
                                <a:tailEnd/>
                              </a:ln>
                            </wps:spPr>
                            <wps:txbx>
                              <w:txbxContent>
                                <w:p w:rsidR="0040561B" w:rsidRPr="00B022EB" w:rsidRDefault="0040561B" w:rsidP="0023159A">
                                  <w:pPr>
                                    <w:ind w:firstLineChars="100" w:firstLine="192"/>
                                    <w:jc w:val="center"/>
                                    <w:rPr>
                                      <w:rFonts w:ascii="ＭＳ 明朝" w:hAnsi="ＭＳ 明朝"/>
                                    </w:rPr>
                                  </w:pPr>
                                  <w:r w:rsidRPr="00B022EB">
                                    <w:rPr>
                                      <w:rFonts w:ascii="ＭＳ 明朝" w:hAnsi="ＭＳ 明朝" w:hint="eastAsia"/>
                                      <w:b/>
                                      <w:bCs/>
                                    </w:rPr>
                                    <w:t>目　標：回路を流れる電流と電圧の様子をイメージしよう</w:t>
                                  </w:r>
                                  <w:r w:rsidRPr="00B022EB">
                                    <w:rPr>
                                      <w:rFonts w:ascii="ＭＳ 明朝" w:hAnsi="ＭＳ 明朝" w:hint="eastAsia"/>
                                    </w:rPr>
                                    <w:t>。</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7" o:spid="_x0000_s1029" style="position:absolute;left:0;text-align:left;margin-left:37.05pt;margin-top:.9pt;width:392.4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">
                      <v:textbox inset="5.85pt,.25mm,5.85pt,.7pt">
                        <w:txbxContent>
                          <w:p w:rsidR="0040561B" w:rsidRPr="00B022EB" w:rsidRDefault="0040561B" w:rsidP="0023159A">
                            <w:pPr>
                              <w:ind w:firstLineChars="100" w:firstLine="192"/>
                              <w:jc w:val="center"/>
                              <w:rPr>
                                <w:rFonts w:ascii="ＭＳ 明朝" w:hAnsi="ＭＳ 明朝"/>
                              </w:rPr>
                            </w:pPr>
                            <w:r w:rsidRPr="00B022EB">
                              <w:rPr>
                                <w:rFonts w:ascii="ＭＳ 明朝" w:hAnsi="ＭＳ 明朝" w:hint="eastAsia"/>
                                <w:b/>
                                <w:bCs/>
                              </w:rPr>
                              <w:t>目　標：回路を流れる電流と電圧の様子をイメージしよう</w:t>
                            </w:r>
                            <w:r w:rsidRPr="00B022EB">
                              <w:rPr>
                                <w:rFonts w:ascii="ＭＳ 明朝" w:hAnsi="ＭＳ 明朝" w:hint="eastAsia"/>
                              </w:rPr>
                              <w:t>。</w:t>
                            </w:r>
                          </w:p>
                        </w:txbxContent>
                      </v:textbox>
                    </v:roundrect>
                  </w:pict>
                </mc:Fallback>
              </mc:AlternateContent>
            </w:r>
          </w:p>
        </w:tc>
        <w:tc>
          <w:tcPr>
            <w:tcW w:w="3935" w:type="dxa"/>
            <w:tcBorders>
              <w:bottom w:val="single" w:sz="4" w:space="0" w:color="auto"/>
            </w:tcBorders>
          </w:tcPr>
          <w:p w:rsidR="0040561B" w:rsidRPr="00912562" w:rsidRDefault="0040561B" w:rsidP="00931A8C">
            <w:pPr>
              <w:wordWrap w:val="0"/>
              <w:ind w:left="191" w:hangingChars="100" w:hanging="191"/>
            </w:pPr>
            <w:r w:rsidRPr="00912562">
              <w:rPr>
                <w:rFonts w:hint="eastAsia"/>
              </w:rPr>
              <w:t>◇数名の生徒に答えさせる。</w:t>
            </w:r>
          </w:p>
          <w:p w:rsidR="0023159A" w:rsidRPr="00912562" w:rsidRDefault="0023159A" w:rsidP="0023159A">
            <w:pPr>
              <w:wordWrap w:val="0"/>
              <w:ind w:left="191" w:hangingChars="100" w:hanging="191"/>
            </w:pPr>
            <w:r w:rsidRPr="00912562">
              <w:rPr>
                <w:rFonts w:hint="eastAsia"/>
              </w:rPr>
              <w:t>◇この学習は，今までの学習内容によって説明ができることを伝えて，今後の学習意欲を喚起する。</w:t>
            </w:r>
          </w:p>
          <w:p w:rsidR="0023159A" w:rsidRPr="00912562" w:rsidRDefault="0023159A" w:rsidP="0023159A">
            <w:pPr>
              <w:wordWrap w:val="0"/>
              <w:ind w:left="191" w:hangingChars="100" w:hanging="191"/>
            </w:pPr>
            <w:r w:rsidRPr="00912562">
              <w:rPr>
                <w:rFonts w:hint="eastAsia"/>
              </w:rPr>
              <w:t>◇電流や電圧のイメージを膨らませることを意識させる。</w:t>
            </w:r>
          </w:p>
          <w:p w:rsidR="0040561B" w:rsidRPr="00912562" w:rsidRDefault="0023159A" w:rsidP="005331B4">
            <w:pPr>
              <w:wordWrap w:val="0"/>
              <w:ind w:left="191" w:hangingChars="100" w:hanging="191"/>
            </w:pPr>
            <w:r w:rsidRPr="00912562">
              <w:rPr>
                <w:rFonts w:hint="eastAsia"/>
              </w:rPr>
              <w:t>◇ワークシートを記入後は回収し，学習前後の変容を確認するようにする。</w:t>
            </w:r>
          </w:p>
        </w:tc>
        <w:tc>
          <w:tcPr>
            <w:tcW w:w="3018" w:type="dxa"/>
            <w:tcBorders>
              <w:bottom w:val="single" w:sz="4" w:space="0" w:color="auto"/>
            </w:tcBorders>
          </w:tcPr>
          <w:p w:rsidR="0040561B" w:rsidRPr="00912562" w:rsidRDefault="0040561B" w:rsidP="0040561B">
            <w:pPr>
              <w:wordWrap w:val="0"/>
            </w:pPr>
          </w:p>
        </w:tc>
      </w:tr>
      <w:tr w:rsidR="00912562" w:rsidRPr="00912562" w:rsidTr="0040561B">
        <w:tblPrEx>
          <w:tblCellMar>
            <w:left w:w="108" w:type="dxa"/>
            <w:right w:w="108" w:type="dxa"/>
          </w:tblCellMar>
          <w:tblLook w:val="01E0" w:firstRow="1" w:lastRow="1" w:firstColumn="1" w:lastColumn="1" w:noHBand="0" w:noVBand="0"/>
        </w:tblPrEx>
        <w:trPr>
          <w:trHeight w:val="366"/>
        </w:trPr>
        <w:tc>
          <w:tcPr>
            <w:tcW w:w="9648" w:type="dxa"/>
            <w:gridSpan w:val="3"/>
            <w:tcBorders>
              <w:bottom w:val="single" w:sz="4" w:space="0" w:color="auto"/>
            </w:tcBorders>
            <w:shd w:val="clear" w:color="auto" w:fill="D9D9D9"/>
            <w:vAlign w:val="center"/>
          </w:tcPr>
          <w:p w:rsidR="0040561B" w:rsidRPr="00912562" w:rsidRDefault="0040561B" w:rsidP="007C06F6">
            <w:pPr>
              <w:wordWrap w:val="0"/>
            </w:pPr>
            <w:r w:rsidRPr="00912562">
              <w:rPr>
                <w:rFonts w:hint="eastAsia"/>
                <w:b/>
              </w:rPr>
              <w:t>３　課題解決活動（知識構成型ジグソー法）</w:t>
            </w:r>
          </w:p>
        </w:tc>
      </w:tr>
      <w:tr w:rsidR="00912562" w:rsidRPr="00912562" w:rsidTr="00E376F7">
        <w:tblPrEx>
          <w:tblCellMar>
            <w:left w:w="108" w:type="dxa"/>
            <w:right w:w="108" w:type="dxa"/>
          </w:tblCellMar>
          <w:tblLook w:val="01E0" w:firstRow="1" w:lastRow="1" w:firstColumn="1" w:lastColumn="1" w:noHBand="0" w:noVBand="0"/>
        </w:tblPrEx>
        <w:trPr>
          <w:trHeight w:val="70"/>
        </w:trPr>
        <w:tc>
          <w:tcPr>
            <w:tcW w:w="2695" w:type="dxa"/>
            <w:tcBorders>
              <w:bottom w:val="dashSmallGap" w:sz="4" w:space="0" w:color="auto"/>
            </w:tcBorders>
          </w:tcPr>
          <w:p w:rsidR="005052BE" w:rsidRPr="00912562" w:rsidRDefault="00CB122B" w:rsidP="00CB122B">
            <w:pPr>
              <w:wordWrap w:val="0"/>
            </w:pPr>
            <w:r w:rsidRPr="00912562">
              <w:rPr>
                <w:rFonts w:hint="eastAsia"/>
              </w:rPr>
              <w:t>①</w:t>
            </w:r>
            <w:r w:rsidR="0040561B" w:rsidRPr="00912562">
              <w:rPr>
                <w:rFonts w:hint="eastAsia"/>
              </w:rPr>
              <w:t>エキスパート活動</w:t>
            </w:r>
          </w:p>
          <w:p w:rsidR="00E376F7" w:rsidRPr="00912562" w:rsidRDefault="00E376F7" w:rsidP="00E376F7">
            <w:pPr>
              <w:wordWrap w:val="0"/>
              <w:ind w:leftChars="100" w:left="382" w:hangingChars="100" w:hanging="191"/>
            </w:pPr>
            <w:r w:rsidRPr="00912562">
              <w:rPr>
                <w:rFonts w:hint="eastAsia"/>
              </w:rPr>
              <w:t>○各グループで資料を基に考える。</w:t>
            </w:r>
          </w:p>
          <w:p w:rsidR="005052BE" w:rsidRPr="00912562" w:rsidRDefault="0040561B" w:rsidP="00931A8C">
            <w:pPr>
              <w:wordWrap w:val="0"/>
              <w:ind w:left="287" w:hangingChars="150" w:hanging="287"/>
            </w:pPr>
            <w:r w:rsidRPr="00912562">
              <w:rPr>
                <w:rFonts w:hint="eastAsia"/>
              </w:rPr>
              <w:t>Ａ</w:t>
            </w:r>
            <w:r w:rsidR="005052BE" w:rsidRPr="00912562">
              <w:rPr>
                <w:rFonts w:hint="eastAsia"/>
              </w:rPr>
              <w:t>（</w:t>
            </w:r>
            <w:r w:rsidR="00E376F7" w:rsidRPr="00912562">
              <w:rPr>
                <w:rFonts w:hint="eastAsia"/>
              </w:rPr>
              <w:t>資料</w:t>
            </w:r>
            <w:r w:rsidR="005052BE" w:rsidRPr="00912562">
              <w:rPr>
                <w:rFonts w:hint="eastAsia"/>
              </w:rPr>
              <w:t>：エキスパートＡ）</w:t>
            </w:r>
          </w:p>
          <w:p w:rsidR="0040561B" w:rsidRPr="00912562" w:rsidRDefault="00E376F7" w:rsidP="00E376F7">
            <w:pPr>
              <w:wordWrap w:val="0"/>
              <w:ind w:leftChars="100" w:left="478" w:hangingChars="150" w:hanging="287"/>
            </w:pPr>
            <w:r w:rsidRPr="00912562">
              <w:rPr>
                <w:rFonts w:hint="eastAsia"/>
              </w:rPr>
              <w:t>○</w:t>
            </w:r>
            <w:r w:rsidR="0040561B" w:rsidRPr="00912562">
              <w:rPr>
                <w:rFonts w:hint="eastAsia"/>
              </w:rPr>
              <w:t>電流と電気抵抗をイメージしよう</w:t>
            </w:r>
          </w:p>
          <w:p w:rsidR="005052BE" w:rsidRPr="00912562" w:rsidRDefault="0040561B" w:rsidP="00931A8C">
            <w:pPr>
              <w:wordWrap w:val="0"/>
              <w:ind w:left="287" w:hangingChars="150" w:hanging="287"/>
            </w:pPr>
            <w:r w:rsidRPr="00912562">
              <w:rPr>
                <w:rFonts w:hint="eastAsia"/>
              </w:rPr>
              <w:t>Ｂ</w:t>
            </w:r>
            <w:r w:rsidR="005052BE" w:rsidRPr="00912562">
              <w:rPr>
                <w:rFonts w:hint="eastAsia"/>
              </w:rPr>
              <w:t>（</w:t>
            </w:r>
            <w:r w:rsidR="00E376F7" w:rsidRPr="00912562">
              <w:rPr>
                <w:rFonts w:hint="eastAsia"/>
              </w:rPr>
              <w:t>資料</w:t>
            </w:r>
            <w:r w:rsidR="005052BE" w:rsidRPr="00912562">
              <w:rPr>
                <w:rFonts w:hint="eastAsia"/>
              </w:rPr>
              <w:t>：エキスパートＢ）</w:t>
            </w:r>
          </w:p>
          <w:p w:rsidR="0040561B" w:rsidRPr="00912562" w:rsidRDefault="00E376F7" w:rsidP="005052BE">
            <w:pPr>
              <w:wordWrap w:val="0"/>
              <w:ind w:leftChars="100" w:left="287" w:hangingChars="50" w:hanging="96"/>
            </w:pPr>
            <w:r w:rsidRPr="00912562">
              <w:rPr>
                <w:rFonts w:hint="eastAsia"/>
              </w:rPr>
              <w:t>○</w:t>
            </w:r>
            <w:r w:rsidR="0040561B" w:rsidRPr="00912562">
              <w:rPr>
                <w:rFonts w:hint="eastAsia"/>
              </w:rPr>
              <w:t>電圧をイメージしよう</w:t>
            </w:r>
          </w:p>
          <w:p w:rsidR="005052BE" w:rsidRPr="00912562" w:rsidRDefault="0040561B" w:rsidP="00931A8C">
            <w:pPr>
              <w:wordWrap w:val="0"/>
              <w:ind w:left="287" w:hangingChars="150" w:hanging="287"/>
            </w:pPr>
            <w:r w:rsidRPr="00912562">
              <w:rPr>
                <w:rFonts w:hint="eastAsia"/>
              </w:rPr>
              <w:t>Ｃ</w:t>
            </w:r>
            <w:r w:rsidR="005052BE" w:rsidRPr="00912562">
              <w:rPr>
                <w:rFonts w:hint="eastAsia"/>
              </w:rPr>
              <w:t>（</w:t>
            </w:r>
            <w:r w:rsidR="00E376F7" w:rsidRPr="00912562">
              <w:rPr>
                <w:rFonts w:hint="eastAsia"/>
              </w:rPr>
              <w:t>資料</w:t>
            </w:r>
            <w:r w:rsidR="005052BE" w:rsidRPr="00912562">
              <w:rPr>
                <w:rFonts w:hint="eastAsia"/>
              </w:rPr>
              <w:t>：エキスパートＣ）</w:t>
            </w:r>
          </w:p>
          <w:p w:rsidR="0040561B" w:rsidRPr="00912562" w:rsidRDefault="00E376F7" w:rsidP="00E376F7">
            <w:pPr>
              <w:wordWrap w:val="0"/>
              <w:ind w:leftChars="100" w:left="478" w:hangingChars="150" w:hanging="287"/>
            </w:pPr>
            <w:r w:rsidRPr="00912562">
              <w:rPr>
                <w:rFonts w:hint="eastAsia"/>
              </w:rPr>
              <w:t>○</w:t>
            </w:r>
            <w:r w:rsidR="0040561B" w:rsidRPr="00912562">
              <w:rPr>
                <w:rFonts w:hint="eastAsia"/>
              </w:rPr>
              <w:t>直列回路と並列回路をイメージしよう</w:t>
            </w:r>
          </w:p>
        </w:tc>
        <w:tc>
          <w:tcPr>
            <w:tcW w:w="3935" w:type="dxa"/>
            <w:tcBorders>
              <w:bottom w:val="dashSmallGap" w:sz="4" w:space="0" w:color="auto"/>
            </w:tcBorders>
          </w:tcPr>
          <w:p w:rsidR="005052BE" w:rsidRPr="00912562" w:rsidRDefault="005052BE" w:rsidP="0040561B">
            <w:pPr>
              <w:wordWrap w:val="0"/>
            </w:pPr>
          </w:p>
          <w:p w:rsidR="0040561B" w:rsidRPr="00912562" w:rsidRDefault="0040561B" w:rsidP="00931A8C">
            <w:pPr>
              <w:wordWrap w:val="0"/>
              <w:ind w:left="191" w:hangingChars="100" w:hanging="191"/>
            </w:pPr>
            <w:r w:rsidRPr="00912562">
              <w:rPr>
                <w:rFonts w:hint="eastAsia"/>
              </w:rPr>
              <w:t>◇１グループ３名による構成（生活班）で各自の役割を明確にする。</w:t>
            </w:r>
          </w:p>
          <w:p w:rsidR="0040561B" w:rsidRPr="00912562" w:rsidRDefault="0040561B" w:rsidP="00931A8C">
            <w:pPr>
              <w:wordWrap w:val="0"/>
              <w:ind w:left="191" w:hangingChars="100" w:hanging="191"/>
            </w:pPr>
            <w:r w:rsidRPr="00912562">
              <w:rPr>
                <w:rFonts w:hint="eastAsia"/>
              </w:rPr>
              <w:t>◇Ａ～Ｃの各エキスパート活動で</w:t>
            </w:r>
            <w:r w:rsidR="00152D8E" w:rsidRPr="00912562">
              <w:rPr>
                <w:rFonts w:hint="eastAsia"/>
              </w:rPr>
              <w:t>，</w:t>
            </w:r>
            <w:r w:rsidRPr="00912562">
              <w:rPr>
                <w:rFonts w:hint="eastAsia"/>
              </w:rPr>
              <w:t>課題の考察に必要な基礎知識を得させる。</w:t>
            </w:r>
          </w:p>
          <w:p w:rsidR="0040561B" w:rsidRPr="00912562" w:rsidRDefault="0040561B" w:rsidP="00B61EE9">
            <w:pPr>
              <w:wordWrap w:val="0"/>
              <w:ind w:left="191" w:hangingChars="100" w:hanging="191"/>
            </w:pPr>
          </w:p>
        </w:tc>
        <w:tc>
          <w:tcPr>
            <w:tcW w:w="3018" w:type="dxa"/>
            <w:tcBorders>
              <w:bottom w:val="dashSmallGap" w:sz="4" w:space="0" w:color="auto"/>
            </w:tcBorders>
          </w:tcPr>
          <w:p w:rsidR="0040561B" w:rsidRPr="00912562" w:rsidRDefault="0040561B" w:rsidP="0040561B">
            <w:pPr>
              <w:wordWrap w:val="0"/>
            </w:pPr>
          </w:p>
          <w:p w:rsidR="0040561B" w:rsidRPr="00912562" w:rsidRDefault="0040561B" w:rsidP="00E03F61">
            <w:pPr>
              <w:wordWrap w:val="0"/>
              <w:ind w:left="191" w:hangingChars="100" w:hanging="191"/>
            </w:pPr>
            <w:r w:rsidRPr="00912562">
              <w:rPr>
                <w:rFonts w:hint="eastAsia"/>
              </w:rPr>
              <w:t>・回路と電流・電圧に関する事物・現象についての基本的な概念や原理・法則を理解し，知識を身に付けている。【知識・理解】（行動観察）</w:t>
            </w:r>
          </w:p>
        </w:tc>
      </w:tr>
      <w:tr w:rsidR="00912562" w:rsidRPr="00912562" w:rsidTr="00B61EE9">
        <w:tblPrEx>
          <w:tblCellMar>
            <w:left w:w="108" w:type="dxa"/>
            <w:right w:w="108" w:type="dxa"/>
          </w:tblCellMar>
          <w:tblLook w:val="01E0" w:firstRow="1" w:lastRow="1" w:firstColumn="1" w:lastColumn="1" w:noHBand="0" w:noVBand="0"/>
        </w:tblPrEx>
        <w:trPr>
          <w:trHeight w:val="1268"/>
        </w:trPr>
        <w:tc>
          <w:tcPr>
            <w:tcW w:w="2695" w:type="dxa"/>
            <w:tcBorders>
              <w:top w:val="dashSmallGap" w:sz="4" w:space="0" w:color="auto"/>
              <w:bottom w:val="single" w:sz="4" w:space="0" w:color="auto"/>
            </w:tcBorders>
          </w:tcPr>
          <w:p w:rsidR="00B61EE9" w:rsidRPr="00912562" w:rsidRDefault="00B61EE9" w:rsidP="00CB122B">
            <w:pPr>
              <w:wordWrap w:val="0"/>
            </w:pPr>
            <w:r w:rsidRPr="00912562">
              <w:rPr>
                <w:rFonts w:hint="eastAsia"/>
              </w:rPr>
              <w:t>②ジグソー活動</w:t>
            </w:r>
            <w:r w:rsidR="005052BE" w:rsidRPr="00912562">
              <w:rPr>
                <w:rFonts w:hint="eastAsia"/>
              </w:rPr>
              <w:t>（活動用シート）</w:t>
            </w:r>
          </w:p>
          <w:p w:rsidR="00B61EE9" w:rsidRPr="00912562" w:rsidRDefault="00B61EE9" w:rsidP="00B61EE9">
            <w:pPr>
              <w:wordWrap w:val="0"/>
              <w:ind w:left="191" w:hangingChars="100" w:hanging="191"/>
            </w:pPr>
            <w:r w:rsidRPr="00912562">
              <w:rPr>
                <w:rFonts w:hint="eastAsia"/>
              </w:rPr>
              <w:t>〇エキスパート活動で学んだ内容を組み合わせて，実験結果を考察する。</w:t>
            </w:r>
          </w:p>
          <w:p w:rsidR="00B61EE9" w:rsidRPr="00912562" w:rsidRDefault="00B61EE9" w:rsidP="00DD5A8D">
            <w:pPr>
              <w:wordWrap w:val="0"/>
              <w:ind w:left="191" w:hangingChars="100" w:hanging="191"/>
            </w:pPr>
            <w:r w:rsidRPr="00912562">
              <w:rPr>
                <w:rFonts w:hint="eastAsia"/>
              </w:rPr>
              <w:t>○「回路の電流と電圧，電気抵抗」のイメージをつくり，膨らませて実験結果を説明できるようになる。</w:t>
            </w:r>
          </w:p>
        </w:tc>
        <w:tc>
          <w:tcPr>
            <w:tcW w:w="3935" w:type="dxa"/>
            <w:tcBorders>
              <w:top w:val="dashSmallGap" w:sz="4" w:space="0" w:color="auto"/>
              <w:bottom w:val="single" w:sz="4" w:space="0" w:color="auto"/>
            </w:tcBorders>
          </w:tcPr>
          <w:p w:rsidR="00B61EE9" w:rsidRPr="00912562" w:rsidRDefault="00B61EE9" w:rsidP="00DD5A8D">
            <w:pPr>
              <w:wordWrap w:val="0"/>
              <w:ind w:left="191" w:hangingChars="100" w:hanging="191"/>
            </w:pPr>
          </w:p>
          <w:p w:rsidR="00B61EE9" w:rsidRPr="00912562" w:rsidRDefault="00B61EE9" w:rsidP="00DD5A8D">
            <w:pPr>
              <w:wordWrap w:val="0"/>
              <w:ind w:left="191" w:hangingChars="100" w:hanging="191"/>
            </w:pPr>
            <w:r w:rsidRPr="00912562">
              <w:rPr>
                <w:rFonts w:hint="eastAsia"/>
              </w:rPr>
              <w:t>◇回路のモデルを図示した説明用のボードを使って，班の発表の準備を進める。</w:t>
            </w:r>
          </w:p>
          <w:p w:rsidR="00B61EE9" w:rsidRPr="00912562" w:rsidRDefault="00B61EE9" w:rsidP="00B61EE9">
            <w:pPr>
              <w:wordWrap w:val="0"/>
              <w:ind w:left="191" w:hangingChars="100" w:hanging="191"/>
            </w:pPr>
          </w:p>
          <w:p w:rsidR="00B61EE9" w:rsidRPr="00912562" w:rsidRDefault="00B61EE9" w:rsidP="00B61EE9">
            <w:pPr>
              <w:wordWrap w:val="0"/>
              <w:ind w:left="191" w:hangingChars="100" w:hanging="191"/>
            </w:pPr>
            <w:r w:rsidRPr="00912562">
              <w:rPr>
                <w:rFonts w:hint="eastAsia"/>
              </w:rPr>
              <w:t>◇豆電球の明るさの違いの解明には，モデルが有効であることに気づかせる。</w:t>
            </w:r>
          </w:p>
        </w:tc>
        <w:tc>
          <w:tcPr>
            <w:tcW w:w="3018" w:type="dxa"/>
            <w:tcBorders>
              <w:top w:val="dashSmallGap" w:sz="4" w:space="0" w:color="auto"/>
              <w:bottom w:val="single" w:sz="4" w:space="0" w:color="auto"/>
            </w:tcBorders>
          </w:tcPr>
          <w:p w:rsidR="00B61EE9" w:rsidRPr="00912562" w:rsidRDefault="00B61EE9" w:rsidP="00E03F61">
            <w:pPr>
              <w:wordWrap w:val="0"/>
              <w:ind w:left="191" w:hangingChars="100" w:hanging="191"/>
            </w:pPr>
          </w:p>
        </w:tc>
      </w:tr>
      <w:tr w:rsidR="00912562" w:rsidRPr="00912562" w:rsidTr="0040561B">
        <w:trPr>
          <w:trHeight w:val="1356"/>
        </w:trPr>
        <w:tc>
          <w:tcPr>
            <w:tcW w:w="2695" w:type="dxa"/>
          </w:tcPr>
          <w:p w:rsidR="0040561B" w:rsidRPr="00912562" w:rsidRDefault="00CB122B" w:rsidP="0040561B">
            <w:pPr>
              <w:wordWrap w:val="0"/>
            </w:pPr>
            <w:r w:rsidRPr="00912562">
              <w:rPr>
                <w:rFonts w:hint="eastAsia"/>
              </w:rPr>
              <w:t>③</w:t>
            </w:r>
            <w:r w:rsidR="0040561B" w:rsidRPr="00912562">
              <w:rPr>
                <w:rFonts w:hint="eastAsia"/>
              </w:rPr>
              <w:t>クロストーク活動</w:t>
            </w:r>
          </w:p>
          <w:p w:rsidR="00DD5A8D" w:rsidRPr="00912562" w:rsidRDefault="0040561B" w:rsidP="00B61EE9">
            <w:pPr>
              <w:wordWrap w:val="0"/>
              <w:ind w:left="191" w:hangingChars="100" w:hanging="191"/>
            </w:pPr>
            <w:r w:rsidRPr="00912562">
              <w:rPr>
                <w:rFonts w:hint="eastAsia"/>
              </w:rPr>
              <w:t>○ボードに描いた図や説明を使って，各班の考察結果を発表する。</w:t>
            </w:r>
          </w:p>
        </w:tc>
        <w:tc>
          <w:tcPr>
            <w:tcW w:w="3935" w:type="dxa"/>
          </w:tcPr>
          <w:p w:rsidR="0040561B" w:rsidRPr="00912562" w:rsidRDefault="0040561B" w:rsidP="00DD5A8D">
            <w:pPr>
              <w:wordWrap w:val="0"/>
              <w:ind w:left="191" w:hangingChars="100" w:hanging="191"/>
            </w:pPr>
            <w:r w:rsidRPr="00912562">
              <w:rPr>
                <w:rFonts w:hint="eastAsia"/>
              </w:rPr>
              <w:t>◇自分たちが考えた説明との共通点や相違点などを比較しながら他班の説明を聞くようにさせる。</w:t>
            </w:r>
          </w:p>
          <w:p w:rsidR="00DD5A8D" w:rsidRPr="00912562" w:rsidRDefault="00DD5A8D" w:rsidP="006F1D09">
            <w:pPr>
              <w:wordWrap w:val="0"/>
              <w:ind w:left="191" w:hangingChars="100" w:hanging="191"/>
            </w:pPr>
            <w:r w:rsidRPr="00912562">
              <w:rPr>
                <w:rFonts w:hint="eastAsia"/>
              </w:rPr>
              <w:t>◇教師によるジグソー活動などの協働活動に対する評価をする。</w:t>
            </w:r>
          </w:p>
        </w:tc>
        <w:tc>
          <w:tcPr>
            <w:tcW w:w="3018" w:type="dxa"/>
          </w:tcPr>
          <w:p w:rsidR="0040561B" w:rsidRPr="00912562" w:rsidRDefault="0040561B" w:rsidP="0040561B">
            <w:pPr>
              <w:wordWrap w:val="0"/>
            </w:pPr>
            <w:r w:rsidRPr="00912562">
              <w:rPr>
                <w:rFonts w:hint="eastAsia"/>
              </w:rPr>
              <w:t>・回路と電流・電圧に関する課題の事象や結果を分析して解釈し，自らの考えを表現している。</w:t>
            </w:r>
          </w:p>
          <w:p w:rsidR="0040561B" w:rsidRPr="00912562" w:rsidRDefault="0040561B" w:rsidP="008B5274">
            <w:pPr>
              <w:wordWrap w:val="0"/>
            </w:pPr>
            <w:r w:rsidRPr="00912562">
              <w:rPr>
                <w:rFonts w:hint="eastAsia"/>
              </w:rPr>
              <w:t>【科学的な思考】（行動観察，ワークシート）</w:t>
            </w:r>
          </w:p>
        </w:tc>
      </w:tr>
      <w:tr w:rsidR="00912562" w:rsidRPr="00912562" w:rsidTr="00DD5A8D">
        <w:trPr>
          <w:trHeight w:val="283"/>
        </w:trPr>
        <w:tc>
          <w:tcPr>
            <w:tcW w:w="9648" w:type="dxa"/>
            <w:gridSpan w:val="3"/>
            <w:shd w:val="clear" w:color="auto" w:fill="BFBFBF"/>
          </w:tcPr>
          <w:p w:rsidR="0040561B" w:rsidRPr="00912562" w:rsidRDefault="0040561B" w:rsidP="0040561B">
            <w:pPr>
              <w:wordWrap w:val="0"/>
            </w:pPr>
            <w:r w:rsidRPr="00912562">
              <w:rPr>
                <w:rFonts w:hint="eastAsia"/>
                <w:b/>
              </w:rPr>
              <w:t>４　今日の振り返りと次時の確認をする。</w:t>
            </w:r>
          </w:p>
        </w:tc>
      </w:tr>
      <w:tr w:rsidR="00912562" w:rsidRPr="00912562" w:rsidTr="008B5274">
        <w:trPr>
          <w:trHeight w:val="934"/>
        </w:trPr>
        <w:tc>
          <w:tcPr>
            <w:tcW w:w="2695" w:type="dxa"/>
          </w:tcPr>
          <w:p w:rsidR="0040561B" w:rsidRPr="00912562" w:rsidRDefault="006F1D09" w:rsidP="00D6651B">
            <w:pPr>
              <w:wordWrap w:val="0"/>
              <w:ind w:left="191" w:hangingChars="100" w:hanging="191"/>
            </w:pPr>
            <w:r w:rsidRPr="00912562">
              <w:rPr>
                <w:rFonts w:hint="eastAsia"/>
              </w:rPr>
              <w:t>○個人で課題に対する自分の考察結果をワークシート</w:t>
            </w:r>
            <w:r w:rsidR="005331B4" w:rsidRPr="00912562">
              <w:rPr>
                <w:rFonts w:hint="eastAsia"/>
              </w:rPr>
              <w:t>③</w:t>
            </w:r>
            <w:r w:rsidRPr="00912562">
              <w:rPr>
                <w:rFonts w:hint="eastAsia"/>
              </w:rPr>
              <w:t>に記入する。</w:t>
            </w:r>
          </w:p>
        </w:tc>
        <w:tc>
          <w:tcPr>
            <w:tcW w:w="3935" w:type="dxa"/>
          </w:tcPr>
          <w:p w:rsidR="0040561B" w:rsidRPr="00912562" w:rsidRDefault="006F1D09" w:rsidP="005331B4">
            <w:pPr>
              <w:wordWrap w:val="0"/>
              <w:ind w:left="191" w:hangingChars="100" w:hanging="191"/>
            </w:pPr>
            <w:r w:rsidRPr="00912562">
              <w:rPr>
                <w:rFonts w:hint="eastAsia"/>
              </w:rPr>
              <w:t>◇授業前の解答と比較して，学びの成果を確認する。</w:t>
            </w:r>
          </w:p>
        </w:tc>
        <w:tc>
          <w:tcPr>
            <w:tcW w:w="3018" w:type="dxa"/>
          </w:tcPr>
          <w:p w:rsidR="0040561B" w:rsidRPr="00912562" w:rsidRDefault="0040561B" w:rsidP="0040561B">
            <w:pPr>
              <w:wordWrap w:val="0"/>
            </w:pPr>
          </w:p>
        </w:tc>
      </w:tr>
      <w:tr w:rsidR="00912562" w:rsidRPr="00912562" w:rsidTr="00DD5A8D">
        <w:trPr>
          <w:trHeight w:val="260"/>
        </w:trPr>
        <w:tc>
          <w:tcPr>
            <w:tcW w:w="9648" w:type="dxa"/>
            <w:gridSpan w:val="3"/>
            <w:shd w:val="clear" w:color="auto" w:fill="BFBFBF"/>
          </w:tcPr>
          <w:p w:rsidR="00DD5A8D" w:rsidRPr="00912562" w:rsidRDefault="00627CFD" w:rsidP="00DD5A8D">
            <w:pPr>
              <w:wordWrap w:val="0"/>
            </w:pPr>
            <w:r w:rsidRPr="00912562">
              <w:rPr>
                <w:rFonts w:hint="eastAsia"/>
                <w:b/>
              </w:rPr>
              <w:t>家庭学習</w:t>
            </w:r>
          </w:p>
        </w:tc>
      </w:tr>
      <w:tr w:rsidR="00912562" w:rsidRPr="00912562" w:rsidTr="00B61EE9">
        <w:trPr>
          <w:trHeight w:val="157"/>
        </w:trPr>
        <w:tc>
          <w:tcPr>
            <w:tcW w:w="2695" w:type="dxa"/>
          </w:tcPr>
          <w:p w:rsidR="00DD5A8D" w:rsidRPr="00912562" w:rsidRDefault="00CB122B" w:rsidP="005331B4">
            <w:pPr>
              <w:wordWrap w:val="0"/>
              <w:ind w:left="191" w:hangingChars="100" w:hanging="191"/>
            </w:pPr>
            <w:r w:rsidRPr="00912562">
              <w:rPr>
                <w:rFonts w:hint="eastAsia"/>
              </w:rPr>
              <w:t>○</w:t>
            </w:r>
            <w:r w:rsidR="005331B4" w:rsidRPr="00912562">
              <w:rPr>
                <w:rFonts w:hint="eastAsia"/>
              </w:rPr>
              <w:t>ワークシート④</w:t>
            </w:r>
            <w:r w:rsidR="006F1D09" w:rsidRPr="00912562">
              <w:rPr>
                <w:rFonts w:hint="eastAsia"/>
              </w:rPr>
              <w:t>を</w:t>
            </w:r>
            <w:r w:rsidR="005331B4" w:rsidRPr="00912562">
              <w:rPr>
                <w:rFonts w:hint="eastAsia"/>
              </w:rPr>
              <w:t>行う。</w:t>
            </w:r>
          </w:p>
        </w:tc>
        <w:tc>
          <w:tcPr>
            <w:tcW w:w="3935" w:type="dxa"/>
          </w:tcPr>
          <w:p w:rsidR="00DD5A8D" w:rsidRPr="00912562" w:rsidRDefault="006F1D09" w:rsidP="006F1D09">
            <w:pPr>
              <w:wordWrap w:val="0"/>
              <w:ind w:left="191" w:hangingChars="100" w:hanging="191"/>
            </w:pPr>
            <w:r w:rsidRPr="00912562">
              <w:rPr>
                <w:rFonts w:hint="eastAsia"/>
              </w:rPr>
              <w:t>◇正確な科学用語を用いて，適切な表現をするように気を</w:t>
            </w:r>
            <w:r w:rsidR="005331B4" w:rsidRPr="00912562">
              <w:rPr>
                <w:rFonts w:hint="eastAsia"/>
              </w:rPr>
              <w:t>付け</w:t>
            </w:r>
            <w:r w:rsidRPr="00912562">
              <w:rPr>
                <w:rFonts w:hint="eastAsia"/>
              </w:rPr>
              <w:t>させる。</w:t>
            </w:r>
          </w:p>
        </w:tc>
        <w:tc>
          <w:tcPr>
            <w:tcW w:w="3018" w:type="dxa"/>
          </w:tcPr>
          <w:p w:rsidR="00DD5A8D" w:rsidRPr="00912562" w:rsidRDefault="00DD5A8D" w:rsidP="0040561B">
            <w:pPr>
              <w:wordWrap w:val="0"/>
            </w:pPr>
          </w:p>
        </w:tc>
      </w:tr>
    </w:tbl>
    <w:p w:rsidR="008B5274" w:rsidRDefault="008B5274" w:rsidP="0040561B">
      <w:pPr>
        <w:wordWrap w:val="0"/>
      </w:pPr>
    </w:p>
    <w:p w:rsidR="0048212C" w:rsidRPr="005052BE" w:rsidRDefault="00FA328C" w:rsidP="0040561B">
      <w:pPr>
        <w:wordWrap w:val="0"/>
        <w:rPr>
          <w:rFonts w:ascii="ＭＳ ゴシック" w:eastAsia="ＭＳ ゴシック" w:hAnsi="ＭＳ ゴシック"/>
          <w:strike/>
          <w:vanish/>
        </w:rPr>
      </w:pPr>
      <w:r w:rsidRPr="005052BE">
        <w:rPr>
          <w:rFonts w:ascii="ＭＳ ゴシック" w:eastAsia="ＭＳ ゴシック" w:hAnsi="ＭＳ ゴシック" w:hint="eastAsia"/>
        </w:rPr>
        <w:t>９</w:t>
      </w:r>
    </w:p>
    <w:p w:rsidR="008B5274" w:rsidRPr="005052BE" w:rsidRDefault="008B5274" w:rsidP="0040561B">
      <w:pPr>
        <w:wordWrap w:val="0"/>
        <w:rPr>
          <w:strike/>
          <w:vanish/>
        </w:rPr>
      </w:pPr>
    </w:p>
    <w:p w:rsidR="00462FB0" w:rsidRPr="008B1140" w:rsidRDefault="00462FB0" w:rsidP="00462FB0">
      <w:pPr>
        <w:wordWrap w:val="0"/>
        <w:rPr>
          <w:b/>
        </w:rPr>
      </w:pPr>
      <w:r w:rsidRPr="005052BE">
        <w:rPr>
          <w:rFonts w:hint="eastAsia"/>
        </w:rPr>
        <w:t xml:space="preserve">　</w:t>
      </w:r>
      <w:r w:rsidRPr="005052BE">
        <w:rPr>
          <w:rFonts w:ascii="ＭＳ ゴシック" w:eastAsia="ＭＳ ゴシック" w:hAnsi="ＭＳ ゴシック" w:hint="eastAsia"/>
        </w:rPr>
        <w:t>期待する</w:t>
      </w:r>
      <w:r w:rsidRPr="005052BE">
        <w:rPr>
          <w:rFonts w:ascii="ＭＳ ゴシック" w:eastAsia="ＭＳ ゴシック" w:hAnsi="ＭＳ ゴシック"/>
        </w:rPr>
        <w:t>解答</w:t>
      </w:r>
      <w:r w:rsidR="0038359F" w:rsidRPr="008B1140">
        <w:rPr>
          <w:rFonts w:hint="eastAsia"/>
        </w:rPr>
        <w:t>（下線部は指標とする文。）</w:t>
      </w:r>
    </w:p>
    <w:p w:rsidR="00462FB0" w:rsidRPr="00912562" w:rsidRDefault="0038359F" w:rsidP="00462FB0">
      <w:pPr>
        <w:wordWrap w:val="0"/>
        <w:ind w:leftChars="100" w:left="382" w:hangingChars="100" w:hanging="191"/>
      </w:pPr>
      <w:r w:rsidRPr="00912562">
        <w:rPr>
          <w:rFonts w:hint="eastAsia"/>
        </w:rPr>
        <w:t>①</w:t>
      </w:r>
      <w:r w:rsidR="00627CFD" w:rsidRPr="00912562">
        <w:rPr>
          <w:rFonts w:hint="eastAsia"/>
        </w:rPr>
        <w:t xml:space="preserve">　</w:t>
      </w:r>
      <w:r w:rsidR="00462FB0" w:rsidRPr="00912562">
        <w:rPr>
          <w:rFonts w:hint="eastAsia"/>
          <w:u w:val="single"/>
        </w:rPr>
        <w:t>直列回路では</w:t>
      </w:r>
      <w:r w:rsidR="00462FB0" w:rsidRPr="00912562">
        <w:rPr>
          <w:rFonts w:hint="eastAsia"/>
        </w:rPr>
        <w:t>，</w:t>
      </w:r>
      <w:r w:rsidR="00877898" w:rsidRPr="00912562">
        <w:rPr>
          <w:rFonts w:hint="eastAsia"/>
        </w:rPr>
        <w:t>１</w:t>
      </w:r>
      <w:r w:rsidR="00DF263D" w:rsidRPr="00912562">
        <w:rPr>
          <w:rFonts w:hint="eastAsia"/>
        </w:rPr>
        <w:t>本道の</w:t>
      </w:r>
      <w:r w:rsidR="00DF263D" w:rsidRPr="00912562">
        <w:t>中に</w:t>
      </w:r>
      <w:r w:rsidR="00462FB0" w:rsidRPr="00912562">
        <w:rPr>
          <w:rFonts w:hint="eastAsia"/>
          <w:u w:val="single"/>
        </w:rPr>
        <w:t>流れにくい部分</w:t>
      </w:r>
      <w:r w:rsidR="00DF263D" w:rsidRPr="00912562">
        <w:rPr>
          <w:rFonts w:hint="eastAsia"/>
          <w:u w:val="single"/>
        </w:rPr>
        <w:t>（</w:t>
      </w:r>
      <w:r w:rsidR="00DF263D" w:rsidRPr="00912562">
        <w:rPr>
          <w:u w:val="single"/>
        </w:rPr>
        <w:t>豆電</w:t>
      </w:r>
      <w:r w:rsidR="00DF263D" w:rsidRPr="00912562">
        <w:rPr>
          <w:rFonts w:hint="eastAsia"/>
          <w:u w:val="single"/>
        </w:rPr>
        <w:t>球）</w:t>
      </w:r>
      <w:r w:rsidR="00462FB0" w:rsidRPr="00912562">
        <w:rPr>
          <w:rFonts w:hint="eastAsia"/>
          <w:u w:val="single"/>
        </w:rPr>
        <w:t>が２つ</w:t>
      </w:r>
      <w:r w:rsidR="00DF263D" w:rsidRPr="00912562">
        <w:rPr>
          <w:rFonts w:hint="eastAsia"/>
          <w:u w:val="single"/>
        </w:rPr>
        <w:t>ある</w:t>
      </w:r>
      <w:r w:rsidR="00462FB0" w:rsidRPr="00912562">
        <w:rPr>
          <w:rFonts w:hint="eastAsia"/>
          <w:u w:val="single"/>
        </w:rPr>
        <w:t>ため</w:t>
      </w:r>
      <w:r w:rsidR="00D6651B" w:rsidRPr="00912562">
        <w:rPr>
          <w:rFonts w:hint="eastAsia"/>
          <w:u w:val="single"/>
        </w:rPr>
        <w:t>，回路全体の</w:t>
      </w:r>
      <w:r w:rsidR="00DF263D" w:rsidRPr="00912562">
        <w:rPr>
          <w:rFonts w:hint="eastAsia"/>
          <w:b/>
          <w:u w:val="single"/>
        </w:rPr>
        <w:t>抵抗</w:t>
      </w:r>
      <w:r w:rsidR="00DF263D" w:rsidRPr="00912562">
        <w:rPr>
          <w:rFonts w:hint="eastAsia"/>
          <w:u w:val="single"/>
        </w:rPr>
        <w:t>が２</w:t>
      </w:r>
      <w:r w:rsidR="00DF263D" w:rsidRPr="00912562">
        <w:rPr>
          <w:u w:val="single"/>
        </w:rPr>
        <w:t>倍</w:t>
      </w:r>
      <w:r w:rsidR="00DF263D" w:rsidRPr="00912562">
        <w:t>になる。</w:t>
      </w:r>
      <w:r w:rsidR="00D6651B" w:rsidRPr="00912562">
        <w:br/>
      </w:r>
      <w:r w:rsidR="00DF263D" w:rsidRPr="00912562">
        <w:t>そのため</w:t>
      </w:r>
      <w:r w:rsidR="00462FB0" w:rsidRPr="00912562">
        <w:rPr>
          <w:rFonts w:hint="eastAsia"/>
        </w:rPr>
        <w:t>，</w:t>
      </w:r>
      <w:r w:rsidR="00DF263D" w:rsidRPr="00912562">
        <w:rPr>
          <w:rFonts w:hint="eastAsia"/>
          <w:b/>
        </w:rPr>
        <w:t>電池</w:t>
      </w:r>
      <w:r w:rsidR="00DF263D" w:rsidRPr="00912562">
        <w:rPr>
          <w:rFonts w:hint="eastAsia"/>
        </w:rPr>
        <w:t>から流れ出る</w:t>
      </w:r>
      <w:r w:rsidR="00462FB0" w:rsidRPr="00912562">
        <w:rPr>
          <w:rFonts w:hint="eastAsia"/>
          <w:b/>
          <w:u w:val="single"/>
        </w:rPr>
        <w:t>電流</w:t>
      </w:r>
      <w:r w:rsidR="00DF263D" w:rsidRPr="00912562">
        <w:rPr>
          <w:rFonts w:hint="eastAsia"/>
          <w:u w:val="single"/>
        </w:rPr>
        <w:t>は</w:t>
      </w:r>
      <w:r w:rsidR="00462FB0" w:rsidRPr="00912562">
        <w:rPr>
          <w:rFonts w:hint="eastAsia"/>
          <w:u w:val="single"/>
        </w:rPr>
        <w:t>半分</w:t>
      </w:r>
      <w:r w:rsidR="00462FB0" w:rsidRPr="00912562">
        <w:rPr>
          <w:rFonts w:hint="eastAsia"/>
        </w:rPr>
        <w:t>になる。また，</w:t>
      </w:r>
      <w:r w:rsidR="00462FB0" w:rsidRPr="00912562">
        <w:rPr>
          <w:rFonts w:hint="eastAsia"/>
          <w:b/>
        </w:rPr>
        <w:t>電池</w:t>
      </w:r>
      <w:r w:rsidR="00462FB0" w:rsidRPr="00912562">
        <w:rPr>
          <w:rFonts w:hint="eastAsia"/>
        </w:rPr>
        <w:t>が加えた</w:t>
      </w:r>
      <w:r w:rsidR="00462FB0" w:rsidRPr="00912562">
        <w:rPr>
          <w:rFonts w:hint="eastAsia"/>
          <w:b/>
          <w:u w:val="single"/>
        </w:rPr>
        <w:t>電圧</w:t>
      </w:r>
      <w:r w:rsidR="00DF263D" w:rsidRPr="00912562">
        <w:rPr>
          <w:rFonts w:hint="eastAsia"/>
          <w:u w:val="single"/>
        </w:rPr>
        <w:t>は</w:t>
      </w:r>
      <w:r w:rsidR="00462FB0" w:rsidRPr="00912562">
        <w:rPr>
          <w:rFonts w:hint="eastAsia"/>
          <w:u w:val="single"/>
        </w:rPr>
        <w:t>２つに分かれ</w:t>
      </w:r>
      <w:r w:rsidR="00462FB0" w:rsidRPr="00912562">
        <w:rPr>
          <w:rFonts w:hint="eastAsia"/>
        </w:rPr>
        <w:t>るため，一つ一つの</w:t>
      </w:r>
      <w:r w:rsidR="00462FB0" w:rsidRPr="00912562">
        <w:rPr>
          <w:rFonts w:hint="eastAsia"/>
          <w:u w:val="single"/>
        </w:rPr>
        <w:t>豆電球に加わる</w:t>
      </w:r>
      <w:r w:rsidR="00462FB0" w:rsidRPr="00912562">
        <w:rPr>
          <w:rFonts w:hint="eastAsia"/>
          <w:b/>
          <w:u w:val="single"/>
        </w:rPr>
        <w:t>電圧</w:t>
      </w:r>
      <w:r w:rsidR="00462FB0" w:rsidRPr="00912562">
        <w:rPr>
          <w:rFonts w:hint="eastAsia"/>
          <w:u w:val="single"/>
        </w:rPr>
        <w:t>も半分</w:t>
      </w:r>
      <w:r w:rsidR="00462FB0" w:rsidRPr="00912562">
        <w:rPr>
          <w:rFonts w:hint="eastAsia"/>
        </w:rPr>
        <w:t>になる。</w:t>
      </w:r>
      <w:r w:rsidR="00B61EE9" w:rsidRPr="00912562">
        <w:rPr>
          <w:rFonts w:hint="eastAsia"/>
          <w:u w:val="thick"/>
        </w:rPr>
        <w:t>豆電球に流れる</w:t>
      </w:r>
      <w:r w:rsidR="00462FB0" w:rsidRPr="00912562">
        <w:rPr>
          <w:rFonts w:hint="eastAsia"/>
          <w:b/>
          <w:u w:val="thick"/>
        </w:rPr>
        <w:t>電流</w:t>
      </w:r>
      <w:r w:rsidR="00462FB0" w:rsidRPr="00912562">
        <w:rPr>
          <w:rFonts w:hint="eastAsia"/>
          <w:u w:val="thick"/>
        </w:rPr>
        <w:t>が半分，</w:t>
      </w:r>
      <w:r w:rsidR="00462FB0" w:rsidRPr="00912562">
        <w:rPr>
          <w:rFonts w:hint="eastAsia"/>
          <w:b/>
          <w:u w:val="thick"/>
        </w:rPr>
        <w:t>電圧</w:t>
      </w:r>
      <w:r w:rsidR="00462FB0" w:rsidRPr="00912562">
        <w:rPr>
          <w:rFonts w:hint="eastAsia"/>
          <w:u w:val="thick"/>
        </w:rPr>
        <w:t>も半分</w:t>
      </w:r>
      <w:r w:rsidR="005168E2" w:rsidRPr="00912562">
        <w:rPr>
          <w:rFonts w:hint="eastAsia"/>
          <w:u w:val="thick"/>
        </w:rPr>
        <w:t>なので，</w:t>
      </w:r>
      <w:r w:rsidR="00462FB0" w:rsidRPr="00912562">
        <w:rPr>
          <w:rFonts w:hint="eastAsia"/>
          <w:u w:val="thick"/>
        </w:rPr>
        <w:t>豆電球は暗くなる</w:t>
      </w:r>
      <w:r w:rsidR="00462FB0" w:rsidRPr="00912562">
        <w:rPr>
          <w:rFonts w:hint="eastAsia"/>
        </w:rPr>
        <w:t>。</w:t>
      </w:r>
    </w:p>
    <w:p w:rsidR="007D74F0" w:rsidRPr="00912562" w:rsidRDefault="0038359F" w:rsidP="00462FB0">
      <w:pPr>
        <w:wordWrap w:val="0"/>
        <w:ind w:leftChars="100" w:left="382" w:hangingChars="100" w:hanging="191"/>
      </w:pPr>
      <w:r w:rsidRPr="00912562">
        <w:rPr>
          <w:rFonts w:hint="eastAsia"/>
        </w:rPr>
        <w:t>②</w:t>
      </w:r>
      <w:r w:rsidR="00627CFD" w:rsidRPr="00912562">
        <w:rPr>
          <w:rFonts w:hint="eastAsia"/>
        </w:rPr>
        <w:t xml:space="preserve">　</w:t>
      </w:r>
      <w:r w:rsidR="00462FB0" w:rsidRPr="00912562">
        <w:rPr>
          <w:rFonts w:hint="eastAsia"/>
          <w:u w:val="single"/>
        </w:rPr>
        <w:t>並列回路では</w:t>
      </w:r>
      <w:r w:rsidR="00462FB0" w:rsidRPr="00912562">
        <w:rPr>
          <w:rFonts w:hint="eastAsia"/>
        </w:rPr>
        <w:t>，</w:t>
      </w:r>
      <w:r w:rsidR="00462FB0" w:rsidRPr="00912562">
        <w:rPr>
          <w:rFonts w:hint="eastAsia"/>
          <w:b/>
        </w:rPr>
        <w:t>電流</w:t>
      </w:r>
      <w:r w:rsidR="00462FB0" w:rsidRPr="00912562">
        <w:rPr>
          <w:rFonts w:hint="eastAsia"/>
        </w:rPr>
        <w:t>の</w:t>
      </w:r>
      <w:r w:rsidR="00462FB0" w:rsidRPr="00912562">
        <w:rPr>
          <w:rFonts w:hint="eastAsia"/>
          <w:u w:val="single"/>
        </w:rPr>
        <w:t>通り道が</w:t>
      </w:r>
      <w:r w:rsidR="004E7E23" w:rsidRPr="00912562">
        <w:rPr>
          <w:rFonts w:hint="eastAsia"/>
          <w:u w:val="single"/>
        </w:rPr>
        <w:t>２</w:t>
      </w:r>
      <w:r w:rsidR="004E7E23" w:rsidRPr="00912562">
        <w:rPr>
          <w:u w:val="single"/>
        </w:rPr>
        <w:t>本</w:t>
      </w:r>
      <w:r w:rsidR="004E7E23" w:rsidRPr="00912562">
        <w:rPr>
          <w:rFonts w:hint="eastAsia"/>
          <w:u w:val="single"/>
        </w:rPr>
        <w:t>あ</w:t>
      </w:r>
      <w:r w:rsidR="00462FB0" w:rsidRPr="00912562">
        <w:rPr>
          <w:rFonts w:hint="eastAsia"/>
          <w:u w:val="single"/>
        </w:rPr>
        <w:t>るため</w:t>
      </w:r>
      <w:r w:rsidR="00D6651B" w:rsidRPr="00912562">
        <w:rPr>
          <w:rFonts w:hint="eastAsia"/>
          <w:u w:val="single"/>
        </w:rPr>
        <w:t>流れやすく</w:t>
      </w:r>
      <w:r w:rsidR="00462FB0" w:rsidRPr="00912562">
        <w:rPr>
          <w:rFonts w:hint="eastAsia"/>
          <w:u w:val="single"/>
        </w:rPr>
        <w:t>，</w:t>
      </w:r>
      <w:r w:rsidR="004E7E23" w:rsidRPr="00912562">
        <w:rPr>
          <w:rFonts w:hint="eastAsia"/>
          <w:u w:val="single"/>
        </w:rPr>
        <w:t>回路全体の</w:t>
      </w:r>
      <w:r w:rsidR="004E7E23" w:rsidRPr="00912562">
        <w:rPr>
          <w:b/>
          <w:u w:val="single"/>
        </w:rPr>
        <w:t>抵抗</w:t>
      </w:r>
      <w:r w:rsidR="004E7E23" w:rsidRPr="00912562">
        <w:rPr>
          <w:u w:val="single"/>
        </w:rPr>
        <w:t>は半分</w:t>
      </w:r>
      <w:r w:rsidR="004E7E23" w:rsidRPr="00912562">
        <w:t>にな</w:t>
      </w:r>
      <w:r w:rsidR="00DF263D" w:rsidRPr="00912562">
        <w:rPr>
          <w:rFonts w:hint="eastAsia"/>
        </w:rPr>
        <w:t>る。</w:t>
      </w:r>
      <w:r w:rsidR="00D6651B" w:rsidRPr="00912562">
        <w:br/>
      </w:r>
      <w:r w:rsidR="00DF263D" w:rsidRPr="00912562">
        <w:rPr>
          <w:rFonts w:hint="eastAsia"/>
        </w:rPr>
        <w:t>そのため</w:t>
      </w:r>
      <w:r w:rsidR="004E7E23" w:rsidRPr="00912562">
        <w:t>，</w:t>
      </w:r>
      <w:r w:rsidR="00DF263D" w:rsidRPr="00912562">
        <w:rPr>
          <w:rFonts w:hint="eastAsia"/>
          <w:b/>
        </w:rPr>
        <w:t>電池</w:t>
      </w:r>
      <w:r w:rsidR="00DF263D" w:rsidRPr="00912562">
        <w:rPr>
          <w:rFonts w:hint="eastAsia"/>
        </w:rPr>
        <w:t>から流れ出る</w:t>
      </w:r>
      <w:r w:rsidR="00462FB0" w:rsidRPr="00912562">
        <w:rPr>
          <w:rFonts w:hint="eastAsia"/>
          <w:b/>
          <w:u w:val="single"/>
        </w:rPr>
        <w:t>電流</w:t>
      </w:r>
      <w:r w:rsidR="00462FB0" w:rsidRPr="00912562">
        <w:rPr>
          <w:rFonts w:hint="eastAsia"/>
          <w:u w:val="single"/>
        </w:rPr>
        <w:t>は２倍</w:t>
      </w:r>
      <w:r w:rsidR="00462FB0" w:rsidRPr="00912562">
        <w:rPr>
          <w:rFonts w:hint="eastAsia"/>
        </w:rPr>
        <w:t>になる。その</w:t>
      </w:r>
      <w:r w:rsidR="00D6651B" w:rsidRPr="00912562">
        <w:rPr>
          <w:rFonts w:hint="eastAsia"/>
        </w:rPr>
        <w:t>結果</w:t>
      </w:r>
      <w:r w:rsidR="00462FB0" w:rsidRPr="00912562">
        <w:rPr>
          <w:rFonts w:hint="eastAsia"/>
        </w:rPr>
        <w:t>，</w:t>
      </w:r>
      <w:r w:rsidR="00DF263D" w:rsidRPr="00912562">
        <w:rPr>
          <w:rFonts w:hint="eastAsia"/>
        </w:rPr>
        <w:t>それぞれ</w:t>
      </w:r>
      <w:r w:rsidR="00462FB0" w:rsidRPr="00912562">
        <w:rPr>
          <w:rFonts w:hint="eastAsia"/>
        </w:rPr>
        <w:t>１個の</w:t>
      </w:r>
      <w:r w:rsidR="00462FB0" w:rsidRPr="00912562">
        <w:rPr>
          <w:rFonts w:hint="eastAsia"/>
          <w:u w:val="single"/>
        </w:rPr>
        <w:t>豆電球に流れる</w:t>
      </w:r>
      <w:r w:rsidR="00462FB0" w:rsidRPr="00912562">
        <w:rPr>
          <w:rFonts w:hint="eastAsia"/>
          <w:b/>
          <w:u w:val="single"/>
        </w:rPr>
        <w:t>電流</w:t>
      </w:r>
      <w:r w:rsidR="00462FB0" w:rsidRPr="00912562">
        <w:rPr>
          <w:rFonts w:hint="eastAsia"/>
          <w:u w:val="single"/>
        </w:rPr>
        <w:t>の大きさは変わらない</w:t>
      </w:r>
      <w:r w:rsidR="00462FB0" w:rsidRPr="00912562">
        <w:rPr>
          <w:rFonts w:hint="eastAsia"/>
        </w:rPr>
        <w:t>。</w:t>
      </w:r>
      <w:r w:rsidR="00DF263D" w:rsidRPr="00912562">
        <w:rPr>
          <w:rFonts w:hint="eastAsia"/>
        </w:rPr>
        <w:t>また，</w:t>
      </w:r>
      <w:r w:rsidR="00462FB0" w:rsidRPr="00912562">
        <w:rPr>
          <w:rFonts w:hint="eastAsia"/>
          <w:u w:val="single"/>
        </w:rPr>
        <w:t>豆電球に加わる</w:t>
      </w:r>
      <w:r w:rsidR="00462FB0" w:rsidRPr="00912562">
        <w:rPr>
          <w:rFonts w:hint="eastAsia"/>
          <w:b/>
          <w:u w:val="single"/>
        </w:rPr>
        <w:t>電圧</w:t>
      </w:r>
      <w:r w:rsidR="00462FB0" w:rsidRPr="00912562">
        <w:rPr>
          <w:rFonts w:hint="eastAsia"/>
          <w:u w:val="single"/>
        </w:rPr>
        <w:t>は電池の</w:t>
      </w:r>
      <w:r w:rsidR="00462FB0" w:rsidRPr="00912562">
        <w:rPr>
          <w:rFonts w:hint="eastAsia"/>
          <w:b/>
          <w:u w:val="single"/>
        </w:rPr>
        <w:t>電圧</w:t>
      </w:r>
      <w:r w:rsidR="00462FB0" w:rsidRPr="00912562">
        <w:rPr>
          <w:rFonts w:hint="eastAsia"/>
          <w:u w:val="single"/>
        </w:rPr>
        <w:t>と同じ</w:t>
      </w:r>
      <w:r w:rsidR="00462FB0" w:rsidRPr="00912562">
        <w:rPr>
          <w:rFonts w:hint="eastAsia"/>
        </w:rPr>
        <w:t>である。一つ一つの豆電球に</w:t>
      </w:r>
      <w:r w:rsidR="00462FB0" w:rsidRPr="00912562">
        <w:rPr>
          <w:rFonts w:hint="eastAsia"/>
          <w:u w:val="thick"/>
        </w:rPr>
        <w:t>流れる</w:t>
      </w:r>
      <w:r w:rsidR="00462FB0" w:rsidRPr="00912562">
        <w:rPr>
          <w:rFonts w:hint="eastAsia"/>
          <w:b/>
          <w:u w:val="thick"/>
        </w:rPr>
        <w:t>電流</w:t>
      </w:r>
      <w:r w:rsidR="00462FB0" w:rsidRPr="00912562">
        <w:rPr>
          <w:rFonts w:hint="eastAsia"/>
          <w:u w:val="thick"/>
        </w:rPr>
        <w:t>が同じで，加わる</w:t>
      </w:r>
      <w:r w:rsidR="00462FB0" w:rsidRPr="00912562">
        <w:rPr>
          <w:rFonts w:hint="eastAsia"/>
          <w:b/>
          <w:u w:val="thick"/>
        </w:rPr>
        <w:t>電圧</w:t>
      </w:r>
      <w:r w:rsidR="00462FB0" w:rsidRPr="00912562">
        <w:rPr>
          <w:rFonts w:hint="eastAsia"/>
          <w:u w:val="thick"/>
        </w:rPr>
        <w:t>も同じなので，１個の豆電球だけを点灯させ</w:t>
      </w:r>
      <w:r w:rsidR="005168E2" w:rsidRPr="00912562">
        <w:rPr>
          <w:rFonts w:hint="eastAsia"/>
          <w:u w:val="thick"/>
        </w:rPr>
        <w:t>た</w:t>
      </w:r>
      <w:r w:rsidR="00462FB0" w:rsidRPr="00912562">
        <w:rPr>
          <w:rFonts w:hint="eastAsia"/>
          <w:u w:val="thick"/>
        </w:rPr>
        <w:t>時と同じ明るさ</w:t>
      </w:r>
      <w:r w:rsidR="00462FB0" w:rsidRPr="00912562">
        <w:rPr>
          <w:rFonts w:hint="eastAsia"/>
        </w:rPr>
        <w:t>となる。</w:t>
      </w:r>
    </w:p>
    <w:p w:rsidR="0038359F" w:rsidRDefault="0038359F" w:rsidP="00462FB0">
      <w:pPr>
        <w:wordWrap w:val="0"/>
        <w:ind w:leftChars="100" w:left="382" w:hangingChars="100" w:hanging="191"/>
        <w:rPr>
          <w:color w:val="FF0000"/>
        </w:rPr>
      </w:pPr>
    </w:p>
    <w:p w:rsidR="00627CFD" w:rsidRPr="009E6D1E" w:rsidRDefault="00627CFD" w:rsidP="00B61EE9">
      <w:pPr>
        <w:wordWrap w:val="0"/>
        <w:ind w:leftChars="100" w:left="382" w:hangingChars="100" w:hanging="191"/>
      </w:pPr>
      <w:r w:rsidRPr="00B61EE9">
        <w:rPr>
          <w:rFonts w:hint="eastAsia"/>
        </w:rPr>
        <w:t>◎　次のア～オは，</w:t>
      </w:r>
      <w:r w:rsidR="009E6D1E" w:rsidRPr="00B61EE9">
        <w:rPr>
          <w:rFonts w:hint="eastAsia"/>
        </w:rPr>
        <w:t>活動の中で</w:t>
      </w:r>
      <w:r w:rsidR="00256DAD" w:rsidRPr="00B61EE9">
        <w:rPr>
          <w:rFonts w:hint="eastAsia"/>
        </w:rPr>
        <w:t>出てほしい</w:t>
      </w:r>
      <w:r w:rsidRPr="00B61EE9">
        <w:rPr>
          <w:rFonts w:hint="eastAsia"/>
        </w:rPr>
        <w:t>「期待される生徒の思考」（下線部は指標となる文）</w:t>
      </w:r>
    </w:p>
    <w:p w:rsidR="00627CFD" w:rsidRPr="009E6D1E" w:rsidRDefault="00627CFD" w:rsidP="00627CFD">
      <w:pPr>
        <w:wordWrap w:val="0"/>
        <w:ind w:leftChars="100" w:left="382" w:hangingChars="100" w:hanging="191"/>
      </w:pPr>
      <w:r w:rsidRPr="009E6D1E">
        <w:rPr>
          <w:rFonts w:hint="eastAsia"/>
        </w:rPr>
        <w:t>ア　電池は，回路に</w:t>
      </w:r>
      <w:r w:rsidRPr="009E6D1E">
        <w:rPr>
          <w:rFonts w:hint="eastAsia"/>
          <w:u w:val="single"/>
        </w:rPr>
        <w:t>電圧を加えて，＋極から－極に電流を流そうとする</w:t>
      </w:r>
      <w:r w:rsidRPr="009E6D1E">
        <w:rPr>
          <w:rFonts w:hint="eastAsia"/>
        </w:rPr>
        <w:t>。水路の</w:t>
      </w:r>
      <w:r w:rsidRPr="009E6D1E">
        <w:rPr>
          <w:rFonts w:hint="eastAsia"/>
          <w:u w:val="single"/>
        </w:rPr>
        <w:t>モデルでは，電池は，＋極と－極の間に高低差を生む</w:t>
      </w:r>
      <w:r w:rsidRPr="009E6D1E">
        <w:rPr>
          <w:rFonts w:hint="eastAsia"/>
        </w:rPr>
        <w:t>と考えることができる。</w:t>
      </w:r>
    </w:p>
    <w:p w:rsidR="00627CFD" w:rsidRPr="009E6D1E" w:rsidRDefault="00627CFD" w:rsidP="00627CFD">
      <w:pPr>
        <w:wordWrap w:val="0"/>
        <w:ind w:leftChars="100" w:left="382" w:hangingChars="100" w:hanging="191"/>
      </w:pPr>
      <w:r w:rsidRPr="009E6D1E">
        <w:rPr>
          <w:rFonts w:hint="eastAsia"/>
        </w:rPr>
        <w:t xml:space="preserve">イ　</w:t>
      </w:r>
      <w:r w:rsidRPr="009E6D1E">
        <w:rPr>
          <w:rFonts w:hint="eastAsia"/>
          <w:u w:val="single"/>
        </w:rPr>
        <w:t>豆電球は抵抗の一つ</w:t>
      </w:r>
      <w:r w:rsidRPr="009E6D1E">
        <w:rPr>
          <w:rFonts w:hint="eastAsia"/>
        </w:rPr>
        <w:t>であり，電流を流れにくくしている。水路の</w:t>
      </w:r>
      <w:r w:rsidRPr="009E6D1E">
        <w:rPr>
          <w:rFonts w:hint="eastAsia"/>
          <w:u w:val="single"/>
        </w:rPr>
        <w:t>モデルでは細くなっている部分</w:t>
      </w:r>
      <w:r w:rsidRPr="009E6D1E">
        <w:rPr>
          <w:rFonts w:hint="eastAsia"/>
        </w:rPr>
        <w:t>と考えることができる。</w:t>
      </w:r>
    </w:p>
    <w:p w:rsidR="00627CFD" w:rsidRPr="009E6D1E" w:rsidRDefault="00627CFD" w:rsidP="00627CFD">
      <w:pPr>
        <w:wordWrap w:val="0"/>
        <w:ind w:leftChars="100" w:left="382" w:hangingChars="100" w:hanging="191"/>
      </w:pPr>
      <w:r w:rsidRPr="009E6D1E">
        <w:rPr>
          <w:rFonts w:hint="eastAsia"/>
        </w:rPr>
        <w:t>ウ　回路を流れる電流も，水路のモデルで説明できる。</w:t>
      </w:r>
      <w:r w:rsidRPr="009E6D1E">
        <w:rPr>
          <w:rFonts w:hint="eastAsia"/>
          <w:u w:val="single"/>
        </w:rPr>
        <w:t>直列回路では，電流はどこも同じ</w:t>
      </w:r>
      <w:r w:rsidRPr="009E6D1E">
        <w:rPr>
          <w:rFonts w:hint="eastAsia"/>
        </w:rPr>
        <w:t>であり，</w:t>
      </w:r>
      <w:r w:rsidRPr="009E6D1E">
        <w:rPr>
          <w:rFonts w:hint="eastAsia"/>
          <w:u w:val="single"/>
        </w:rPr>
        <w:t>並列回路では，電流は枝分かれする</w:t>
      </w:r>
      <w:r w:rsidRPr="009E6D1E">
        <w:rPr>
          <w:rFonts w:hint="eastAsia"/>
        </w:rPr>
        <w:t>。豆電球を光らせたために，電流が消費され，少なくなるわけではない。</w:t>
      </w:r>
    </w:p>
    <w:p w:rsidR="00627CFD" w:rsidRPr="009E6D1E" w:rsidRDefault="00627CFD" w:rsidP="00627CFD">
      <w:pPr>
        <w:wordWrap w:val="0"/>
        <w:ind w:leftChars="100" w:left="382" w:hangingChars="100" w:hanging="191"/>
      </w:pPr>
      <w:r w:rsidRPr="009E6D1E">
        <w:rPr>
          <w:rFonts w:hint="eastAsia"/>
        </w:rPr>
        <w:t xml:space="preserve">エ　</w:t>
      </w:r>
      <w:r w:rsidRPr="009E6D1E">
        <w:rPr>
          <w:rFonts w:hint="eastAsia"/>
          <w:u w:val="single"/>
        </w:rPr>
        <w:t>豆電球の明るさは，「＋極と－極の高低差＝電圧の大きさ」と「流れる電流の大きさ」で決まる</w:t>
      </w:r>
      <w:r w:rsidRPr="009E6D1E">
        <w:rPr>
          <w:rFonts w:hint="eastAsia"/>
        </w:rPr>
        <w:t>。</w:t>
      </w:r>
    </w:p>
    <w:p w:rsidR="0038359F" w:rsidRPr="009E6D1E" w:rsidRDefault="00627CFD" w:rsidP="00627CFD">
      <w:pPr>
        <w:wordWrap w:val="0"/>
        <w:ind w:leftChars="100" w:left="382" w:hangingChars="100" w:hanging="191"/>
      </w:pPr>
      <w:r w:rsidRPr="009E6D1E">
        <w:rPr>
          <w:rFonts w:hint="eastAsia"/>
        </w:rPr>
        <w:t>オ　電池から流れ出る電流はいつも一定ではない。流れやすい回路ではたくさん流れ出る。</w:t>
      </w:r>
      <w:r w:rsidRPr="009E6D1E">
        <w:rPr>
          <w:rFonts w:hint="eastAsia"/>
          <w:u w:val="single"/>
        </w:rPr>
        <w:t>電池は</w:t>
      </w:r>
      <w:r w:rsidRPr="009E6D1E">
        <w:rPr>
          <w:rFonts w:hint="eastAsia"/>
        </w:rPr>
        <w:t>，本来大きな電流を流すことができるが，回路の中の流れにくい部分，すなわち</w:t>
      </w:r>
      <w:r w:rsidRPr="009E6D1E">
        <w:rPr>
          <w:rFonts w:hint="eastAsia"/>
          <w:u w:val="single"/>
        </w:rPr>
        <w:t>抵抗によって流れ出る電流が制限されている</w:t>
      </w:r>
      <w:r w:rsidRPr="009E6D1E">
        <w:rPr>
          <w:rFonts w:hint="eastAsia"/>
        </w:rPr>
        <w:t>。（直列回路では抵抗が多くなるため，電流は小さくなる。並列回路のように枝分かれして通り道が多ければ，大きな電流が流れ出ることになる。）</w:t>
      </w:r>
    </w:p>
    <w:sectPr w:rsidR="0038359F" w:rsidRPr="009E6D1E" w:rsidSect="006A08EA">
      <w:footerReference w:type="even" r:id="rId14"/>
      <w:footerReference w:type="default" r:id="rId15"/>
      <w:pgSz w:w="11906" w:h="16838" w:code="9"/>
      <w:pgMar w:top="851" w:right="1134" w:bottom="851" w:left="1134" w:header="340" w:footer="340" w:gutter="0"/>
      <w:pgNumType w:fmt="numberInDash"/>
      <w:cols w:space="425"/>
      <w:docGrid w:type="linesAndChars" w:linePitch="32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B8" w:rsidRDefault="003E0CB8">
      <w:r>
        <w:separator/>
      </w:r>
    </w:p>
  </w:endnote>
  <w:endnote w:type="continuationSeparator" w:id="0">
    <w:p w:rsidR="003E0CB8" w:rsidRDefault="003E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F" w:rsidRDefault="007D262F" w:rsidP="006A08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262F" w:rsidRDefault="007D26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EA" w:rsidRDefault="006A08EA" w:rsidP="004F32CB">
    <w:pPr>
      <w:pStyle w:val="a4"/>
      <w:ind w:leftChars="1600" w:left="3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B8" w:rsidRDefault="003E0CB8">
      <w:r>
        <w:separator/>
      </w:r>
    </w:p>
  </w:footnote>
  <w:footnote w:type="continuationSeparator" w:id="0">
    <w:p w:rsidR="003E0CB8" w:rsidRDefault="003E0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0D1"/>
    <w:multiLevelType w:val="hybridMultilevel"/>
    <w:tmpl w:val="C4B63782"/>
    <w:lvl w:ilvl="0" w:tplc="A1CCA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F04F90"/>
    <w:multiLevelType w:val="hybridMultilevel"/>
    <w:tmpl w:val="61149686"/>
    <w:lvl w:ilvl="0" w:tplc="AE86ECF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E1A51F1"/>
    <w:multiLevelType w:val="hybridMultilevel"/>
    <w:tmpl w:val="EB4C5A88"/>
    <w:lvl w:ilvl="0" w:tplc="FA94A336">
      <w:start w:val="1"/>
      <w:numFmt w:val="aiueo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nsid w:val="471B2901"/>
    <w:multiLevelType w:val="hybridMultilevel"/>
    <w:tmpl w:val="C7B624AA"/>
    <w:lvl w:ilvl="0" w:tplc="6688E9F6">
      <w:start w:val="2"/>
      <w:numFmt w:val="bullet"/>
      <w:lvlText w:val="○"/>
      <w:lvlJc w:val="left"/>
      <w:pPr>
        <w:ind w:left="360" w:hanging="360"/>
      </w:pPr>
      <w:rPr>
        <w:rFonts w:ascii="ＭＳ 明朝" w:eastAsia="ＭＳ 明朝" w:hAnsi="ＭＳ 明朝" w:cs="ＭＳ 明朝" w:hint="eastAsia"/>
        <w:lang w:val="en-US"/>
      </w:rPr>
    </w:lvl>
    <w:lvl w:ilvl="1" w:tplc="0E24DC46">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276780"/>
    <w:multiLevelType w:val="hybridMultilevel"/>
    <w:tmpl w:val="F91A2064"/>
    <w:lvl w:ilvl="0" w:tplc="578ABD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A6"/>
    <w:rsid w:val="0000135F"/>
    <w:rsid w:val="000052FF"/>
    <w:rsid w:val="0000532F"/>
    <w:rsid w:val="00007281"/>
    <w:rsid w:val="0001112C"/>
    <w:rsid w:val="00012CD6"/>
    <w:rsid w:val="00013CE6"/>
    <w:rsid w:val="000145EE"/>
    <w:rsid w:val="00015F46"/>
    <w:rsid w:val="00026055"/>
    <w:rsid w:val="0002761F"/>
    <w:rsid w:val="00033025"/>
    <w:rsid w:val="00034195"/>
    <w:rsid w:val="00042FDF"/>
    <w:rsid w:val="00052CDE"/>
    <w:rsid w:val="0005427B"/>
    <w:rsid w:val="00055A7B"/>
    <w:rsid w:val="00056A8F"/>
    <w:rsid w:val="00056E07"/>
    <w:rsid w:val="000576F5"/>
    <w:rsid w:val="00060844"/>
    <w:rsid w:val="00060F94"/>
    <w:rsid w:val="00062004"/>
    <w:rsid w:val="00063FC1"/>
    <w:rsid w:val="00070FD4"/>
    <w:rsid w:val="000745CB"/>
    <w:rsid w:val="0007465B"/>
    <w:rsid w:val="0007564A"/>
    <w:rsid w:val="00075D03"/>
    <w:rsid w:val="000819BE"/>
    <w:rsid w:val="00082E61"/>
    <w:rsid w:val="00082F0A"/>
    <w:rsid w:val="00085D9B"/>
    <w:rsid w:val="00090ED7"/>
    <w:rsid w:val="00092DD3"/>
    <w:rsid w:val="000944B0"/>
    <w:rsid w:val="00096AC7"/>
    <w:rsid w:val="00096CD2"/>
    <w:rsid w:val="00097E52"/>
    <w:rsid w:val="000A0A14"/>
    <w:rsid w:val="000A11A3"/>
    <w:rsid w:val="000A11C5"/>
    <w:rsid w:val="000A50E7"/>
    <w:rsid w:val="000B1082"/>
    <w:rsid w:val="000C14D9"/>
    <w:rsid w:val="000C60E1"/>
    <w:rsid w:val="000C6CFF"/>
    <w:rsid w:val="000C7363"/>
    <w:rsid w:val="000E3EB2"/>
    <w:rsid w:val="000E71B8"/>
    <w:rsid w:val="000F0DE4"/>
    <w:rsid w:val="000F2FDD"/>
    <w:rsid w:val="001031D6"/>
    <w:rsid w:val="00103A82"/>
    <w:rsid w:val="00107E59"/>
    <w:rsid w:val="00107EA2"/>
    <w:rsid w:val="00110521"/>
    <w:rsid w:val="001125DC"/>
    <w:rsid w:val="001132E9"/>
    <w:rsid w:val="00113606"/>
    <w:rsid w:val="00127058"/>
    <w:rsid w:val="00130166"/>
    <w:rsid w:val="00130D7C"/>
    <w:rsid w:val="0013129E"/>
    <w:rsid w:val="00133D2A"/>
    <w:rsid w:val="0013464C"/>
    <w:rsid w:val="0014318D"/>
    <w:rsid w:val="0014326B"/>
    <w:rsid w:val="00143C90"/>
    <w:rsid w:val="0014645B"/>
    <w:rsid w:val="00146595"/>
    <w:rsid w:val="0014770A"/>
    <w:rsid w:val="001512BC"/>
    <w:rsid w:val="00152D8E"/>
    <w:rsid w:val="0015600E"/>
    <w:rsid w:val="00156DD9"/>
    <w:rsid w:val="0015709F"/>
    <w:rsid w:val="001648EB"/>
    <w:rsid w:val="0016504E"/>
    <w:rsid w:val="00165370"/>
    <w:rsid w:val="00170D1F"/>
    <w:rsid w:val="00174ACE"/>
    <w:rsid w:val="00174BA7"/>
    <w:rsid w:val="00174BFA"/>
    <w:rsid w:val="00181627"/>
    <w:rsid w:val="00181C5A"/>
    <w:rsid w:val="00184D94"/>
    <w:rsid w:val="00186389"/>
    <w:rsid w:val="00187A36"/>
    <w:rsid w:val="00190BD2"/>
    <w:rsid w:val="00192548"/>
    <w:rsid w:val="00195170"/>
    <w:rsid w:val="00197628"/>
    <w:rsid w:val="00197D0F"/>
    <w:rsid w:val="001A1E6B"/>
    <w:rsid w:val="001A31E1"/>
    <w:rsid w:val="001A35A7"/>
    <w:rsid w:val="001A78D6"/>
    <w:rsid w:val="001A7FE1"/>
    <w:rsid w:val="001B295B"/>
    <w:rsid w:val="001C3425"/>
    <w:rsid w:val="001C70B1"/>
    <w:rsid w:val="001C788A"/>
    <w:rsid w:val="001D0967"/>
    <w:rsid w:val="001D2463"/>
    <w:rsid w:val="001D59D3"/>
    <w:rsid w:val="001D7239"/>
    <w:rsid w:val="001E143C"/>
    <w:rsid w:val="001E22A8"/>
    <w:rsid w:val="001E3374"/>
    <w:rsid w:val="001E3BCB"/>
    <w:rsid w:val="001F6BC3"/>
    <w:rsid w:val="00201AD4"/>
    <w:rsid w:val="00206B7E"/>
    <w:rsid w:val="00210700"/>
    <w:rsid w:val="00211D8C"/>
    <w:rsid w:val="0021641E"/>
    <w:rsid w:val="00216DF0"/>
    <w:rsid w:val="00217787"/>
    <w:rsid w:val="00217928"/>
    <w:rsid w:val="00222483"/>
    <w:rsid w:val="00222912"/>
    <w:rsid w:val="0022373C"/>
    <w:rsid w:val="00223F39"/>
    <w:rsid w:val="0022454A"/>
    <w:rsid w:val="002273FF"/>
    <w:rsid w:val="00227F32"/>
    <w:rsid w:val="00230773"/>
    <w:rsid w:val="002314C0"/>
    <w:rsid w:val="0023159A"/>
    <w:rsid w:val="00235936"/>
    <w:rsid w:val="002433FA"/>
    <w:rsid w:val="0025308A"/>
    <w:rsid w:val="002566F6"/>
    <w:rsid w:val="00256DAD"/>
    <w:rsid w:val="0025721C"/>
    <w:rsid w:val="002600B7"/>
    <w:rsid w:val="00260D62"/>
    <w:rsid w:val="0026181C"/>
    <w:rsid w:val="0026257C"/>
    <w:rsid w:val="00262FF5"/>
    <w:rsid w:val="0026636F"/>
    <w:rsid w:val="00266C35"/>
    <w:rsid w:val="0027007E"/>
    <w:rsid w:val="002725CE"/>
    <w:rsid w:val="002734C8"/>
    <w:rsid w:val="00274558"/>
    <w:rsid w:val="002766DE"/>
    <w:rsid w:val="00277B8D"/>
    <w:rsid w:val="0028114B"/>
    <w:rsid w:val="00285724"/>
    <w:rsid w:val="0029033A"/>
    <w:rsid w:val="002903D6"/>
    <w:rsid w:val="002939C5"/>
    <w:rsid w:val="00295994"/>
    <w:rsid w:val="0029641D"/>
    <w:rsid w:val="002A0402"/>
    <w:rsid w:val="002A0697"/>
    <w:rsid w:val="002A4983"/>
    <w:rsid w:val="002A49DE"/>
    <w:rsid w:val="002B3659"/>
    <w:rsid w:val="002B46F7"/>
    <w:rsid w:val="002B570E"/>
    <w:rsid w:val="002B7ED2"/>
    <w:rsid w:val="002C0697"/>
    <w:rsid w:val="002C0A8B"/>
    <w:rsid w:val="002C36FA"/>
    <w:rsid w:val="002D255F"/>
    <w:rsid w:val="002D3307"/>
    <w:rsid w:val="002D6338"/>
    <w:rsid w:val="002D7629"/>
    <w:rsid w:val="002E21ED"/>
    <w:rsid w:val="002E2A5B"/>
    <w:rsid w:val="002E54F9"/>
    <w:rsid w:val="002F0238"/>
    <w:rsid w:val="002F1D2F"/>
    <w:rsid w:val="002F2BCD"/>
    <w:rsid w:val="002F4D9A"/>
    <w:rsid w:val="002F59A4"/>
    <w:rsid w:val="002F61B8"/>
    <w:rsid w:val="003016D7"/>
    <w:rsid w:val="00304676"/>
    <w:rsid w:val="00304D38"/>
    <w:rsid w:val="00311031"/>
    <w:rsid w:val="00320637"/>
    <w:rsid w:val="0032144C"/>
    <w:rsid w:val="003221B5"/>
    <w:rsid w:val="00322835"/>
    <w:rsid w:val="003230C7"/>
    <w:rsid w:val="003237DE"/>
    <w:rsid w:val="00325208"/>
    <w:rsid w:val="003260E1"/>
    <w:rsid w:val="00326222"/>
    <w:rsid w:val="003309B4"/>
    <w:rsid w:val="00333E42"/>
    <w:rsid w:val="00334E85"/>
    <w:rsid w:val="003356C8"/>
    <w:rsid w:val="00336859"/>
    <w:rsid w:val="003440C3"/>
    <w:rsid w:val="00350156"/>
    <w:rsid w:val="00350DD5"/>
    <w:rsid w:val="00352929"/>
    <w:rsid w:val="00360808"/>
    <w:rsid w:val="003609BD"/>
    <w:rsid w:val="00360F61"/>
    <w:rsid w:val="0036116C"/>
    <w:rsid w:val="00362EFB"/>
    <w:rsid w:val="003635C2"/>
    <w:rsid w:val="003644CA"/>
    <w:rsid w:val="003651D4"/>
    <w:rsid w:val="00365588"/>
    <w:rsid w:val="00367C92"/>
    <w:rsid w:val="00367DAC"/>
    <w:rsid w:val="003708D6"/>
    <w:rsid w:val="00373534"/>
    <w:rsid w:val="0038359F"/>
    <w:rsid w:val="003843E6"/>
    <w:rsid w:val="003847D7"/>
    <w:rsid w:val="00384CBB"/>
    <w:rsid w:val="0038536A"/>
    <w:rsid w:val="00386862"/>
    <w:rsid w:val="00387480"/>
    <w:rsid w:val="003901DB"/>
    <w:rsid w:val="003971E7"/>
    <w:rsid w:val="003A25A3"/>
    <w:rsid w:val="003A41D1"/>
    <w:rsid w:val="003A5978"/>
    <w:rsid w:val="003A6FA1"/>
    <w:rsid w:val="003A7F58"/>
    <w:rsid w:val="003B196A"/>
    <w:rsid w:val="003B293B"/>
    <w:rsid w:val="003B5310"/>
    <w:rsid w:val="003C32AB"/>
    <w:rsid w:val="003C61DD"/>
    <w:rsid w:val="003C7AF6"/>
    <w:rsid w:val="003D216A"/>
    <w:rsid w:val="003D7BD9"/>
    <w:rsid w:val="003E0CB8"/>
    <w:rsid w:val="003E1981"/>
    <w:rsid w:val="003E221D"/>
    <w:rsid w:val="003E3297"/>
    <w:rsid w:val="003E4924"/>
    <w:rsid w:val="003E4E96"/>
    <w:rsid w:val="003F0A78"/>
    <w:rsid w:val="003F366E"/>
    <w:rsid w:val="003F3C09"/>
    <w:rsid w:val="00400ECC"/>
    <w:rsid w:val="00402CBC"/>
    <w:rsid w:val="00405559"/>
    <w:rsid w:val="0040561B"/>
    <w:rsid w:val="004065A2"/>
    <w:rsid w:val="00411814"/>
    <w:rsid w:val="0041383F"/>
    <w:rsid w:val="004140FF"/>
    <w:rsid w:val="00417485"/>
    <w:rsid w:val="00420AF0"/>
    <w:rsid w:val="00421B98"/>
    <w:rsid w:val="00424EE8"/>
    <w:rsid w:val="0042552E"/>
    <w:rsid w:val="00431E82"/>
    <w:rsid w:val="00433800"/>
    <w:rsid w:val="0044213D"/>
    <w:rsid w:val="00447A22"/>
    <w:rsid w:val="004506CB"/>
    <w:rsid w:val="00453179"/>
    <w:rsid w:val="004556A2"/>
    <w:rsid w:val="00462FB0"/>
    <w:rsid w:val="00467442"/>
    <w:rsid w:val="00473EB9"/>
    <w:rsid w:val="00480429"/>
    <w:rsid w:val="0048212C"/>
    <w:rsid w:val="00482266"/>
    <w:rsid w:val="00485236"/>
    <w:rsid w:val="00486099"/>
    <w:rsid w:val="004868CF"/>
    <w:rsid w:val="004909F7"/>
    <w:rsid w:val="00490CB9"/>
    <w:rsid w:val="00492683"/>
    <w:rsid w:val="00496293"/>
    <w:rsid w:val="00497353"/>
    <w:rsid w:val="004A0C1F"/>
    <w:rsid w:val="004A2A35"/>
    <w:rsid w:val="004A424A"/>
    <w:rsid w:val="004A452A"/>
    <w:rsid w:val="004A7FBA"/>
    <w:rsid w:val="004B4692"/>
    <w:rsid w:val="004B4960"/>
    <w:rsid w:val="004B6080"/>
    <w:rsid w:val="004C060D"/>
    <w:rsid w:val="004C0E38"/>
    <w:rsid w:val="004C1202"/>
    <w:rsid w:val="004C16DA"/>
    <w:rsid w:val="004C4E2F"/>
    <w:rsid w:val="004C52B1"/>
    <w:rsid w:val="004D7AFB"/>
    <w:rsid w:val="004E0A23"/>
    <w:rsid w:val="004E1B61"/>
    <w:rsid w:val="004E20AD"/>
    <w:rsid w:val="004E399B"/>
    <w:rsid w:val="004E7E23"/>
    <w:rsid w:val="004F32CB"/>
    <w:rsid w:val="004F51B0"/>
    <w:rsid w:val="004F5AF0"/>
    <w:rsid w:val="0050164B"/>
    <w:rsid w:val="00501A41"/>
    <w:rsid w:val="00504479"/>
    <w:rsid w:val="005052BE"/>
    <w:rsid w:val="00510505"/>
    <w:rsid w:val="00510EA0"/>
    <w:rsid w:val="00510ED3"/>
    <w:rsid w:val="005119CF"/>
    <w:rsid w:val="0051456C"/>
    <w:rsid w:val="005147BB"/>
    <w:rsid w:val="00514EF1"/>
    <w:rsid w:val="0051545C"/>
    <w:rsid w:val="005168E2"/>
    <w:rsid w:val="00517C50"/>
    <w:rsid w:val="005223F0"/>
    <w:rsid w:val="0052541F"/>
    <w:rsid w:val="00527134"/>
    <w:rsid w:val="00530CDF"/>
    <w:rsid w:val="005331B4"/>
    <w:rsid w:val="0053369C"/>
    <w:rsid w:val="005378F8"/>
    <w:rsid w:val="0054502C"/>
    <w:rsid w:val="0054564C"/>
    <w:rsid w:val="005477CC"/>
    <w:rsid w:val="00551B2E"/>
    <w:rsid w:val="00556EB8"/>
    <w:rsid w:val="005571F9"/>
    <w:rsid w:val="00557FF3"/>
    <w:rsid w:val="005638C5"/>
    <w:rsid w:val="0056734E"/>
    <w:rsid w:val="00567D9C"/>
    <w:rsid w:val="0057037C"/>
    <w:rsid w:val="00572D6C"/>
    <w:rsid w:val="00580AC1"/>
    <w:rsid w:val="005838CB"/>
    <w:rsid w:val="00584838"/>
    <w:rsid w:val="0058623C"/>
    <w:rsid w:val="005975B2"/>
    <w:rsid w:val="005A1FA6"/>
    <w:rsid w:val="005A3053"/>
    <w:rsid w:val="005A35F4"/>
    <w:rsid w:val="005B0698"/>
    <w:rsid w:val="005B159B"/>
    <w:rsid w:val="005B18BC"/>
    <w:rsid w:val="005B25A1"/>
    <w:rsid w:val="005B54BC"/>
    <w:rsid w:val="005B6EF1"/>
    <w:rsid w:val="005C28A9"/>
    <w:rsid w:val="005C2CE7"/>
    <w:rsid w:val="005C39F0"/>
    <w:rsid w:val="005C67DF"/>
    <w:rsid w:val="005D4BBD"/>
    <w:rsid w:val="005D5A2C"/>
    <w:rsid w:val="005D668D"/>
    <w:rsid w:val="005D74B2"/>
    <w:rsid w:val="005E4F91"/>
    <w:rsid w:val="005E5374"/>
    <w:rsid w:val="005E75C9"/>
    <w:rsid w:val="005F194D"/>
    <w:rsid w:val="005F390E"/>
    <w:rsid w:val="005F5237"/>
    <w:rsid w:val="005F5D1A"/>
    <w:rsid w:val="005F6710"/>
    <w:rsid w:val="005F7208"/>
    <w:rsid w:val="0060020D"/>
    <w:rsid w:val="0060093B"/>
    <w:rsid w:val="00600A95"/>
    <w:rsid w:val="00604AF0"/>
    <w:rsid w:val="00605865"/>
    <w:rsid w:val="00605DD9"/>
    <w:rsid w:val="00606C8A"/>
    <w:rsid w:val="00613AAB"/>
    <w:rsid w:val="00613B4D"/>
    <w:rsid w:val="00613DEA"/>
    <w:rsid w:val="006144C2"/>
    <w:rsid w:val="00622356"/>
    <w:rsid w:val="00623B6B"/>
    <w:rsid w:val="0062455E"/>
    <w:rsid w:val="00625B8E"/>
    <w:rsid w:val="0062727F"/>
    <w:rsid w:val="00627CFD"/>
    <w:rsid w:val="006309BE"/>
    <w:rsid w:val="00631FF4"/>
    <w:rsid w:val="00632CDC"/>
    <w:rsid w:val="00633A57"/>
    <w:rsid w:val="0063581B"/>
    <w:rsid w:val="00636588"/>
    <w:rsid w:val="00641C5C"/>
    <w:rsid w:val="006450FA"/>
    <w:rsid w:val="00647891"/>
    <w:rsid w:val="006514BD"/>
    <w:rsid w:val="00651B94"/>
    <w:rsid w:val="0066155D"/>
    <w:rsid w:val="0066344F"/>
    <w:rsid w:val="00667B60"/>
    <w:rsid w:val="006707BF"/>
    <w:rsid w:val="00674CCC"/>
    <w:rsid w:val="0068003B"/>
    <w:rsid w:val="00690E96"/>
    <w:rsid w:val="0069159E"/>
    <w:rsid w:val="0069488A"/>
    <w:rsid w:val="00694A9D"/>
    <w:rsid w:val="00695B66"/>
    <w:rsid w:val="00696995"/>
    <w:rsid w:val="006976F8"/>
    <w:rsid w:val="006A08EA"/>
    <w:rsid w:val="006A0E81"/>
    <w:rsid w:val="006A10A9"/>
    <w:rsid w:val="006A256C"/>
    <w:rsid w:val="006A3ED7"/>
    <w:rsid w:val="006A7A2F"/>
    <w:rsid w:val="006B4C53"/>
    <w:rsid w:val="006B67B6"/>
    <w:rsid w:val="006B77A2"/>
    <w:rsid w:val="006C25CD"/>
    <w:rsid w:val="006C34E0"/>
    <w:rsid w:val="006C3B49"/>
    <w:rsid w:val="006D1B24"/>
    <w:rsid w:val="006D41E5"/>
    <w:rsid w:val="006D4427"/>
    <w:rsid w:val="006D4456"/>
    <w:rsid w:val="006E4631"/>
    <w:rsid w:val="006E4DB1"/>
    <w:rsid w:val="006E676A"/>
    <w:rsid w:val="006E6BAE"/>
    <w:rsid w:val="006F1D09"/>
    <w:rsid w:val="006F5727"/>
    <w:rsid w:val="00700040"/>
    <w:rsid w:val="00700469"/>
    <w:rsid w:val="00701800"/>
    <w:rsid w:val="0070398E"/>
    <w:rsid w:val="00705ED0"/>
    <w:rsid w:val="007069FE"/>
    <w:rsid w:val="00710B97"/>
    <w:rsid w:val="00712E34"/>
    <w:rsid w:val="007152C7"/>
    <w:rsid w:val="00715402"/>
    <w:rsid w:val="00716189"/>
    <w:rsid w:val="00722222"/>
    <w:rsid w:val="007239E0"/>
    <w:rsid w:val="00725C5F"/>
    <w:rsid w:val="007307C7"/>
    <w:rsid w:val="00731DF3"/>
    <w:rsid w:val="007375BA"/>
    <w:rsid w:val="00737C6A"/>
    <w:rsid w:val="00746CE8"/>
    <w:rsid w:val="00751205"/>
    <w:rsid w:val="00761847"/>
    <w:rsid w:val="0076507E"/>
    <w:rsid w:val="007720D9"/>
    <w:rsid w:val="0077258E"/>
    <w:rsid w:val="0077261B"/>
    <w:rsid w:val="00773528"/>
    <w:rsid w:val="00776041"/>
    <w:rsid w:val="00776BF2"/>
    <w:rsid w:val="00783B71"/>
    <w:rsid w:val="00784ED4"/>
    <w:rsid w:val="0078643D"/>
    <w:rsid w:val="007911AA"/>
    <w:rsid w:val="00792D52"/>
    <w:rsid w:val="007931A4"/>
    <w:rsid w:val="00794DE9"/>
    <w:rsid w:val="007979A0"/>
    <w:rsid w:val="007A02DB"/>
    <w:rsid w:val="007A16CF"/>
    <w:rsid w:val="007A2461"/>
    <w:rsid w:val="007A3122"/>
    <w:rsid w:val="007A3B87"/>
    <w:rsid w:val="007A619D"/>
    <w:rsid w:val="007A7042"/>
    <w:rsid w:val="007B33F3"/>
    <w:rsid w:val="007B3F4D"/>
    <w:rsid w:val="007B47A0"/>
    <w:rsid w:val="007B4980"/>
    <w:rsid w:val="007B68AC"/>
    <w:rsid w:val="007C0289"/>
    <w:rsid w:val="007C06F6"/>
    <w:rsid w:val="007C13B2"/>
    <w:rsid w:val="007C39B3"/>
    <w:rsid w:val="007C5872"/>
    <w:rsid w:val="007C65DD"/>
    <w:rsid w:val="007C6924"/>
    <w:rsid w:val="007C75FC"/>
    <w:rsid w:val="007D0BAB"/>
    <w:rsid w:val="007D262F"/>
    <w:rsid w:val="007D68FC"/>
    <w:rsid w:val="007D6ADD"/>
    <w:rsid w:val="007D74F0"/>
    <w:rsid w:val="007D7C43"/>
    <w:rsid w:val="007E0526"/>
    <w:rsid w:val="007E09F2"/>
    <w:rsid w:val="007E0C8F"/>
    <w:rsid w:val="007E61BA"/>
    <w:rsid w:val="007F2FDE"/>
    <w:rsid w:val="0080444E"/>
    <w:rsid w:val="00804C9B"/>
    <w:rsid w:val="008054C7"/>
    <w:rsid w:val="008118CD"/>
    <w:rsid w:val="00812EC1"/>
    <w:rsid w:val="0081500E"/>
    <w:rsid w:val="00815A98"/>
    <w:rsid w:val="00820DCA"/>
    <w:rsid w:val="0082421E"/>
    <w:rsid w:val="008252AB"/>
    <w:rsid w:val="00827A2F"/>
    <w:rsid w:val="0083053A"/>
    <w:rsid w:val="00834CF7"/>
    <w:rsid w:val="0084157C"/>
    <w:rsid w:val="008458B1"/>
    <w:rsid w:val="00845BD3"/>
    <w:rsid w:val="008460D2"/>
    <w:rsid w:val="008464E7"/>
    <w:rsid w:val="008514F4"/>
    <w:rsid w:val="0085562A"/>
    <w:rsid w:val="00855E76"/>
    <w:rsid w:val="00860E2F"/>
    <w:rsid w:val="008630D5"/>
    <w:rsid w:val="00863A90"/>
    <w:rsid w:val="0087444D"/>
    <w:rsid w:val="00876480"/>
    <w:rsid w:val="0087747D"/>
    <w:rsid w:val="00877898"/>
    <w:rsid w:val="00877BCC"/>
    <w:rsid w:val="0088121E"/>
    <w:rsid w:val="00881FA7"/>
    <w:rsid w:val="0088581B"/>
    <w:rsid w:val="00887329"/>
    <w:rsid w:val="0088736D"/>
    <w:rsid w:val="00893291"/>
    <w:rsid w:val="008A2ACB"/>
    <w:rsid w:val="008A4873"/>
    <w:rsid w:val="008A48B1"/>
    <w:rsid w:val="008A74C1"/>
    <w:rsid w:val="008B08A6"/>
    <w:rsid w:val="008B1140"/>
    <w:rsid w:val="008B33B3"/>
    <w:rsid w:val="008B3691"/>
    <w:rsid w:val="008B5274"/>
    <w:rsid w:val="008B78AD"/>
    <w:rsid w:val="008C07EF"/>
    <w:rsid w:val="008C2ACA"/>
    <w:rsid w:val="008C2EF4"/>
    <w:rsid w:val="008C365B"/>
    <w:rsid w:val="008C3970"/>
    <w:rsid w:val="008C3D00"/>
    <w:rsid w:val="008C4226"/>
    <w:rsid w:val="008C49AF"/>
    <w:rsid w:val="008C5A9E"/>
    <w:rsid w:val="008D4E2A"/>
    <w:rsid w:val="008E5A68"/>
    <w:rsid w:val="008E6AAA"/>
    <w:rsid w:val="008F1057"/>
    <w:rsid w:val="008F7871"/>
    <w:rsid w:val="009016DE"/>
    <w:rsid w:val="009035C1"/>
    <w:rsid w:val="0090401E"/>
    <w:rsid w:val="00904466"/>
    <w:rsid w:val="0090460C"/>
    <w:rsid w:val="00905956"/>
    <w:rsid w:val="00907E19"/>
    <w:rsid w:val="00911FA5"/>
    <w:rsid w:val="00912562"/>
    <w:rsid w:val="00913639"/>
    <w:rsid w:val="009150CD"/>
    <w:rsid w:val="00915327"/>
    <w:rsid w:val="00915553"/>
    <w:rsid w:val="009200EC"/>
    <w:rsid w:val="00921B8B"/>
    <w:rsid w:val="0092339A"/>
    <w:rsid w:val="00924BF6"/>
    <w:rsid w:val="00924CD6"/>
    <w:rsid w:val="00927EF3"/>
    <w:rsid w:val="00930775"/>
    <w:rsid w:val="0093097E"/>
    <w:rsid w:val="00930D0F"/>
    <w:rsid w:val="00931A8C"/>
    <w:rsid w:val="00936B18"/>
    <w:rsid w:val="00936E43"/>
    <w:rsid w:val="00937517"/>
    <w:rsid w:val="00937FA4"/>
    <w:rsid w:val="00942F21"/>
    <w:rsid w:val="0094326A"/>
    <w:rsid w:val="00943C59"/>
    <w:rsid w:val="009456C9"/>
    <w:rsid w:val="00945D6D"/>
    <w:rsid w:val="0094600F"/>
    <w:rsid w:val="00950315"/>
    <w:rsid w:val="00952DE5"/>
    <w:rsid w:val="009550BF"/>
    <w:rsid w:val="00956A7F"/>
    <w:rsid w:val="00960166"/>
    <w:rsid w:val="00960BE4"/>
    <w:rsid w:val="009615F3"/>
    <w:rsid w:val="00964BD5"/>
    <w:rsid w:val="009664B8"/>
    <w:rsid w:val="00967BE1"/>
    <w:rsid w:val="00973C62"/>
    <w:rsid w:val="00973E64"/>
    <w:rsid w:val="00975FDA"/>
    <w:rsid w:val="009777C4"/>
    <w:rsid w:val="009844A8"/>
    <w:rsid w:val="0098508B"/>
    <w:rsid w:val="0099093C"/>
    <w:rsid w:val="009916CB"/>
    <w:rsid w:val="00992AD2"/>
    <w:rsid w:val="00993BE9"/>
    <w:rsid w:val="0099492A"/>
    <w:rsid w:val="00996AE3"/>
    <w:rsid w:val="00997BBB"/>
    <w:rsid w:val="009A2422"/>
    <w:rsid w:val="009A3BA4"/>
    <w:rsid w:val="009A5016"/>
    <w:rsid w:val="009A59E5"/>
    <w:rsid w:val="009A5E30"/>
    <w:rsid w:val="009B15A8"/>
    <w:rsid w:val="009B555F"/>
    <w:rsid w:val="009B5969"/>
    <w:rsid w:val="009C1667"/>
    <w:rsid w:val="009C1C4E"/>
    <w:rsid w:val="009C40B2"/>
    <w:rsid w:val="009C5B02"/>
    <w:rsid w:val="009C7DD6"/>
    <w:rsid w:val="009D0AA6"/>
    <w:rsid w:val="009D0EEF"/>
    <w:rsid w:val="009D35A4"/>
    <w:rsid w:val="009D7493"/>
    <w:rsid w:val="009E3892"/>
    <w:rsid w:val="009E4104"/>
    <w:rsid w:val="009E5DDE"/>
    <w:rsid w:val="009E6CB5"/>
    <w:rsid w:val="009E6D1E"/>
    <w:rsid w:val="009E7C34"/>
    <w:rsid w:val="009E7EFE"/>
    <w:rsid w:val="009F7CF2"/>
    <w:rsid w:val="00A01259"/>
    <w:rsid w:val="00A01AA5"/>
    <w:rsid w:val="00A01E22"/>
    <w:rsid w:val="00A01F6D"/>
    <w:rsid w:val="00A03082"/>
    <w:rsid w:val="00A03D63"/>
    <w:rsid w:val="00A10FF9"/>
    <w:rsid w:val="00A15330"/>
    <w:rsid w:val="00A20C70"/>
    <w:rsid w:val="00A241F2"/>
    <w:rsid w:val="00A335EC"/>
    <w:rsid w:val="00A35387"/>
    <w:rsid w:val="00A364A0"/>
    <w:rsid w:val="00A36603"/>
    <w:rsid w:val="00A43A7F"/>
    <w:rsid w:val="00A4424A"/>
    <w:rsid w:val="00A56D4B"/>
    <w:rsid w:val="00A57D5E"/>
    <w:rsid w:val="00A60E6F"/>
    <w:rsid w:val="00A74A28"/>
    <w:rsid w:val="00A76890"/>
    <w:rsid w:val="00A76B16"/>
    <w:rsid w:val="00A76BC5"/>
    <w:rsid w:val="00A81433"/>
    <w:rsid w:val="00A852EB"/>
    <w:rsid w:val="00A951A5"/>
    <w:rsid w:val="00A9559D"/>
    <w:rsid w:val="00A96333"/>
    <w:rsid w:val="00AA5550"/>
    <w:rsid w:val="00AA55C0"/>
    <w:rsid w:val="00AA7357"/>
    <w:rsid w:val="00AB2A38"/>
    <w:rsid w:val="00AB5820"/>
    <w:rsid w:val="00AC0564"/>
    <w:rsid w:val="00AC369D"/>
    <w:rsid w:val="00AC4278"/>
    <w:rsid w:val="00AD1023"/>
    <w:rsid w:val="00AD2D7C"/>
    <w:rsid w:val="00AD78F0"/>
    <w:rsid w:val="00AD7D8E"/>
    <w:rsid w:val="00AD7E42"/>
    <w:rsid w:val="00AE1617"/>
    <w:rsid w:val="00AE2B5F"/>
    <w:rsid w:val="00AE48B8"/>
    <w:rsid w:val="00AE628B"/>
    <w:rsid w:val="00AE7539"/>
    <w:rsid w:val="00AF1970"/>
    <w:rsid w:val="00AF1E17"/>
    <w:rsid w:val="00AF3B76"/>
    <w:rsid w:val="00AF62A5"/>
    <w:rsid w:val="00AF6D5F"/>
    <w:rsid w:val="00B02D31"/>
    <w:rsid w:val="00B105C4"/>
    <w:rsid w:val="00B1084E"/>
    <w:rsid w:val="00B126D8"/>
    <w:rsid w:val="00B13928"/>
    <w:rsid w:val="00B2031E"/>
    <w:rsid w:val="00B20419"/>
    <w:rsid w:val="00B2284B"/>
    <w:rsid w:val="00B259C5"/>
    <w:rsid w:val="00B320FB"/>
    <w:rsid w:val="00B347C0"/>
    <w:rsid w:val="00B368B9"/>
    <w:rsid w:val="00B37F35"/>
    <w:rsid w:val="00B42C15"/>
    <w:rsid w:val="00B44990"/>
    <w:rsid w:val="00B4595D"/>
    <w:rsid w:val="00B46A37"/>
    <w:rsid w:val="00B52946"/>
    <w:rsid w:val="00B5331D"/>
    <w:rsid w:val="00B53E6B"/>
    <w:rsid w:val="00B57198"/>
    <w:rsid w:val="00B61EE9"/>
    <w:rsid w:val="00B65D54"/>
    <w:rsid w:val="00B66445"/>
    <w:rsid w:val="00B67BAD"/>
    <w:rsid w:val="00B706D3"/>
    <w:rsid w:val="00B72399"/>
    <w:rsid w:val="00B75127"/>
    <w:rsid w:val="00B76060"/>
    <w:rsid w:val="00B768AA"/>
    <w:rsid w:val="00B84A04"/>
    <w:rsid w:val="00B87472"/>
    <w:rsid w:val="00B87489"/>
    <w:rsid w:val="00B95094"/>
    <w:rsid w:val="00B96437"/>
    <w:rsid w:val="00BA2DDD"/>
    <w:rsid w:val="00BA3DFB"/>
    <w:rsid w:val="00BA4975"/>
    <w:rsid w:val="00BB3103"/>
    <w:rsid w:val="00BB518A"/>
    <w:rsid w:val="00BB71D8"/>
    <w:rsid w:val="00BB7667"/>
    <w:rsid w:val="00BC1F08"/>
    <w:rsid w:val="00BC52A4"/>
    <w:rsid w:val="00BD0816"/>
    <w:rsid w:val="00BD28DD"/>
    <w:rsid w:val="00BD5479"/>
    <w:rsid w:val="00BD659B"/>
    <w:rsid w:val="00BE2D48"/>
    <w:rsid w:val="00BE3456"/>
    <w:rsid w:val="00BE3DBE"/>
    <w:rsid w:val="00BE40A3"/>
    <w:rsid w:val="00BE4BED"/>
    <w:rsid w:val="00BE5E2F"/>
    <w:rsid w:val="00BF2F2B"/>
    <w:rsid w:val="00BF5455"/>
    <w:rsid w:val="00C00653"/>
    <w:rsid w:val="00C00DD7"/>
    <w:rsid w:val="00C01D00"/>
    <w:rsid w:val="00C02559"/>
    <w:rsid w:val="00C04484"/>
    <w:rsid w:val="00C04703"/>
    <w:rsid w:val="00C052C9"/>
    <w:rsid w:val="00C06378"/>
    <w:rsid w:val="00C12440"/>
    <w:rsid w:val="00C12BB4"/>
    <w:rsid w:val="00C20CA7"/>
    <w:rsid w:val="00C20CFE"/>
    <w:rsid w:val="00C23462"/>
    <w:rsid w:val="00C23B05"/>
    <w:rsid w:val="00C2694D"/>
    <w:rsid w:val="00C26EBA"/>
    <w:rsid w:val="00C349D5"/>
    <w:rsid w:val="00C412F4"/>
    <w:rsid w:val="00C41757"/>
    <w:rsid w:val="00C41F8F"/>
    <w:rsid w:val="00C4201B"/>
    <w:rsid w:val="00C424A1"/>
    <w:rsid w:val="00C428A2"/>
    <w:rsid w:val="00C4488A"/>
    <w:rsid w:val="00C54D20"/>
    <w:rsid w:val="00C60993"/>
    <w:rsid w:val="00C63183"/>
    <w:rsid w:val="00C6498C"/>
    <w:rsid w:val="00C6525B"/>
    <w:rsid w:val="00C656B6"/>
    <w:rsid w:val="00C66423"/>
    <w:rsid w:val="00C77223"/>
    <w:rsid w:val="00C80C27"/>
    <w:rsid w:val="00C82350"/>
    <w:rsid w:val="00C831C3"/>
    <w:rsid w:val="00C8379F"/>
    <w:rsid w:val="00C83ECB"/>
    <w:rsid w:val="00C870D1"/>
    <w:rsid w:val="00C87824"/>
    <w:rsid w:val="00C92B1F"/>
    <w:rsid w:val="00C93E01"/>
    <w:rsid w:val="00C949D9"/>
    <w:rsid w:val="00C97559"/>
    <w:rsid w:val="00C97C0E"/>
    <w:rsid w:val="00CA0D51"/>
    <w:rsid w:val="00CA172C"/>
    <w:rsid w:val="00CA4D7F"/>
    <w:rsid w:val="00CA6A37"/>
    <w:rsid w:val="00CB122B"/>
    <w:rsid w:val="00CB31D1"/>
    <w:rsid w:val="00CB40B9"/>
    <w:rsid w:val="00CB44D9"/>
    <w:rsid w:val="00CB486D"/>
    <w:rsid w:val="00CC2B9F"/>
    <w:rsid w:val="00CC3D6D"/>
    <w:rsid w:val="00CC6544"/>
    <w:rsid w:val="00CD1116"/>
    <w:rsid w:val="00CD344B"/>
    <w:rsid w:val="00CE112E"/>
    <w:rsid w:val="00CE7765"/>
    <w:rsid w:val="00CF0D6A"/>
    <w:rsid w:val="00CF0FB3"/>
    <w:rsid w:val="00CF4085"/>
    <w:rsid w:val="00CF4690"/>
    <w:rsid w:val="00CF48EB"/>
    <w:rsid w:val="00CF5C87"/>
    <w:rsid w:val="00D06DA6"/>
    <w:rsid w:val="00D13317"/>
    <w:rsid w:val="00D13DF7"/>
    <w:rsid w:val="00D14AFB"/>
    <w:rsid w:val="00D1511F"/>
    <w:rsid w:val="00D17D76"/>
    <w:rsid w:val="00D21042"/>
    <w:rsid w:val="00D228BE"/>
    <w:rsid w:val="00D228CF"/>
    <w:rsid w:val="00D23B65"/>
    <w:rsid w:val="00D2527C"/>
    <w:rsid w:val="00D273B0"/>
    <w:rsid w:val="00D3070F"/>
    <w:rsid w:val="00D355FF"/>
    <w:rsid w:val="00D47FF8"/>
    <w:rsid w:val="00D504A3"/>
    <w:rsid w:val="00D51800"/>
    <w:rsid w:val="00D53954"/>
    <w:rsid w:val="00D546A3"/>
    <w:rsid w:val="00D5547D"/>
    <w:rsid w:val="00D5566E"/>
    <w:rsid w:val="00D62FBF"/>
    <w:rsid w:val="00D65D79"/>
    <w:rsid w:val="00D6651B"/>
    <w:rsid w:val="00D667FB"/>
    <w:rsid w:val="00D66D7E"/>
    <w:rsid w:val="00D67D78"/>
    <w:rsid w:val="00D766D9"/>
    <w:rsid w:val="00D85972"/>
    <w:rsid w:val="00D932C4"/>
    <w:rsid w:val="00D94A51"/>
    <w:rsid w:val="00D96128"/>
    <w:rsid w:val="00D97996"/>
    <w:rsid w:val="00DA1441"/>
    <w:rsid w:val="00DA698B"/>
    <w:rsid w:val="00DB0564"/>
    <w:rsid w:val="00DB3C9C"/>
    <w:rsid w:val="00DB49D2"/>
    <w:rsid w:val="00DB5A03"/>
    <w:rsid w:val="00DC22DE"/>
    <w:rsid w:val="00DC392F"/>
    <w:rsid w:val="00DC43A4"/>
    <w:rsid w:val="00DC7763"/>
    <w:rsid w:val="00DC77C0"/>
    <w:rsid w:val="00DC789A"/>
    <w:rsid w:val="00DD193B"/>
    <w:rsid w:val="00DD1E14"/>
    <w:rsid w:val="00DD2547"/>
    <w:rsid w:val="00DD36AE"/>
    <w:rsid w:val="00DD4752"/>
    <w:rsid w:val="00DD5A8D"/>
    <w:rsid w:val="00DE2AA1"/>
    <w:rsid w:val="00DE543E"/>
    <w:rsid w:val="00DE7DCD"/>
    <w:rsid w:val="00DF1080"/>
    <w:rsid w:val="00DF263D"/>
    <w:rsid w:val="00DF5A7D"/>
    <w:rsid w:val="00E028B9"/>
    <w:rsid w:val="00E02EFD"/>
    <w:rsid w:val="00E03F3D"/>
    <w:rsid w:val="00E03F61"/>
    <w:rsid w:val="00E05F34"/>
    <w:rsid w:val="00E10D48"/>
    <w:rsid w:val="00E13A51"/>
    <w:rsid w:val="00E16C46"/>
    <w:rsid w:val="00E1786D"/>
    <w:rsid w:val="00E207F0"/>
    <w:rsid w:val="00E22CBC"/>
    <w:rsid w:val="00E24266"/>
    <w:rsid w:val="00E252C7"/>
    <w:rsid w:val="00E2621A"/>
    <w:rsid w:val="00E27C26"/>
    <w:rsid w:val="00E33EB3"/>
    <w:rsid w:val="00E376F7"/>
    <w:rsid w:val="00E37A0A"/>
    <w:rsid w:val="00E40A5F"/>
    <w:rsid w:val="00E421EB"/>
    <w:rsid w:val="00E44C7F"/>
    <w:rsid w:val="00E529F6"/>
    <w:rsid w:val="00E52F9E"/>
    <w:rsid w:val="00E53741"/>
    <w:rsid w:val="00E54729"/>
    <w:rsid w:val="00E57289"/>
    <w:rsid w:val="00E62325"/>
    <w:rsid w:val="00E72AA4"/>
    <w:rsid w:val="00E8029B"/>
    <w:rsid w:val="00E8203F"/>
    <w:rsid w:val="00E8261E"/>
    <w:rsid w:val="00E855ED"/>
    <w:rsid w:val="00E87C40"/>
    <w:rsid w:val="00E87F0A"/>
    <w:rsid w:val="00E90347"/>
    <w:rsid w:val="00E930D8"/>
    <w:rsid w:val="00E95DAC"/>
    <w:rsid w:val="00E96153"/>
    <w:rsid w:val="00E973E1"/>
    <w:rsid w:val="00EA1D67"/>
    <w:rsid w:val="00EA1DBC"/>
    <w:rsid w:val="00EA5115"/>
    <w:rsid w:val="00EB0625"/>
    <w:rsid w:val="00EB2E30"/>
    <w:rsid w:val="00EB32EE"/>
    <w:rsid w:val="00EB4B59"/>
    <w:rsid w:val="00EB5CEC"/>
    <w:rsid w:val="00EC0362"/>
    <w:rsid w:val="00EC3F90"/>
    <w:rsid w:val="00EC6B3E"/>
    <w:rsid w:val="00EC7727"/>
    <w:rsid w:val="00ED01DE"/>
    <w:rsid w:val="00ED37E1"/>
    <w:rsid w:val="00ED4ED8"/>
    <w:rsid w:val="00ED78B7"/>
    <w:rsid w:val="00EE2A56"/>
    <w:rsid w:val="00EE3565"/>
    <w:rsid w:val="00EE3E33"/>
    <w:rsid w:val="00EF2CAA"/>
    <w:rsid w:val="00EF5860"/>
    <w:rsid w:val="00EF5EF7"/>
    <w:rsid w:val="00F05244"/>
    <w:rsid w:val="00F06005"/>
    <w:rsid w:val="00F103CC"/>
    <w:rsid w:val="00F144C2"/>
    <w:rsid w:val="00F169EA"/>
    <w:rsid w:val="00F16EE9"/>
    <w:rsid w:val="00F17D22"/>
    <w:rsid w:val="00F2032E"/>
    <w:rsid w:val="00F20D8D"/>
    <w:rsid w:val="00F21F45"/>
    <w:rsid w:val="00F23224"/>
    <w:rsid w:val="00F23B10"/>
    <w:rsid w:val="00F23C29"/>
    <w:rsid w:val="00F23DA2"/>
    <w:rsid w:val="00F23FE2"/>
    <w:rsid w:val="00F27784"/>
    <w:rsid w:val="00F31D5E"/>
    <w:rsid w:val="00F33E1A"/>
    <w:rsid w:val="00F41E7C"/>
    <w:rsid w:val="00F41F96"/>
    <w:rsid w:val="00F436B7"/>
    <w:rsid w:val="00F457CC"/>
    <w:rsid w:val="00F47D78"/>
    <w:rsid w:val="00F51255"/>
    <w:rsid w:val="00F55F8E"/>
    <w:rsid w:val="00F57998"/>
    <w:rsid w:val="00F6311D"/>
    <w:rsid w:val="00F64A7B"/>
    <w:rsid w:val="00F6657E"/>
    <w:rsid w:val="00F66695"/>
    <w:rsid w:val="00F701AC"/>
    <w:rsid w:val="00F70EF9"/>
    <w:rsid w:val="00F7366C"/>
    <w:rsid w:val="00F73D84"/>
    <w:rsid w:val="00F80423"/>
    <w:rsid w:val="00F80C6F"/>
    <w:rsid w:val="00F81631"/>
    <w:rsid w:val="00F83D1D"/>
    <w:rsid w:val="00F84093"/>
    <w:rsid w:val="00F84218"/>
    <w:rsid w:val="00F859F3"/>
    <w:rsid w:val="00F87879"/>
    <w:rsid w:val="00F907FB"/>
    <w:rsid w:val="00F916EB"/>
    <w:rsid w:val="00F93A64"/>
    <w:rsid w:val="00F9652F"/>
    <w:rsid w:val="00FA0068"/>
    <w:rsid w:val="00FA0CB6"/>
    <w:rsid w:val="00FA328C"/>
    <w:rsid w:val="00FA40DD"/>
    <w:rsid w:val="00FA5F81"/>
    <w:rsid w:val="00FA777C"/>
    <w:rsid w:val="00FA7FFD"/>
    <w:rsid w:val="00FB656B"/>
    <w:rsid w:val="00FC2992"/>
    <w:rsid w:val="00FD0790"/>
    <w:rsid w:val="00FD2825"/>
    <w:rsid w:val="00FD6B45"/>
    <w:rsid w:val="00FE09D7"/>
    <w:rsid w:val="00FE49B8"/>
    <w:rsid w:val="00FE68E1"/>
    <w:rsid w:val="00FF0265"/>
    <w:rsid w:val="00FF1763"/>
    <w:rsid w:val="00FF2630"/>
    <w:rsid w:val="00FF67B8"/>
    <w:rsid w:val="00FF6A38"/>
    <w:rsid w:val="00FF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FB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96293"/>
    <w:pPr>
      <w:tabs>
        <w:tab w:val="center" w:pos="4252"/>
        <w:tab w:val="right" w:pos="8504"/>
      </w:tabs>
      <w:snapToGrid w:val="0"/>
    </w:pPr>
  </w:style>
  <w:style w:type="character" w:styleId="a5">
    <w:name w:val="page number"/>
    <w:basedOn w:val="a0"/>
    <w:rsid w:val="00496293"/>
  </w:style>
  <w:style w:type="paragraph" w:styleId="a6">
    <w:name w:val="header"/>
    <w:basedOn w:val="a"/>
    <w:rsid w:val="00FE49B8"/>
    <w:pPr>
      <w:tabs>
        <w:tab w:val="center" w:pos="4252"/>
        <w:tab w:val="right" w:pos="8504"/>
      </w:tabs>
      <w:snapToGrid w:val="0"/>
    </w:pPr>
  </w:style>
  <w:style w:type="paragraph" w:styleId="a7">
    <w:name w:val="Balloon Text"/>
    <w:basedOn w:val="a"/>
    <w:semiHidden/>
    <w:rsid w:val="00060844"/>
    <w:rPr>
      <w:rFonts w:ascii="Arial" w:hAnsi="Arial"/>
      <w:sz w:val="18"/>
      <w:szCs w:val="18"/>
    </w:rPr>
  </w:style>
  <w:style w:type="paragraph" w:styleId="a8">
    <w:name w:val="Body Text Indent"/>
    <w:basedOn w:val="a"/>
    <w:rsid w:val="00D13DF7"/>
    <w:pPr>
      <w:autoSpaceDE w:val="0"/>
      <w:autoSpaceDN w:val="0"/>
      <w:adjustRightInd w:val="0"/>
      <w:spacing w:line="300" w:lineRule="atLeast"/>
      <w:ind w:left="214" w:hanging="214"/>
      <w:jc w:val="left"/>
      <w:textAlignment w:val="baseline"/>
    </w:pPr>
    <w:rPr>
      <w:rFonts w:ascii="Times New Roman" w:hAnsi="Times New Roman"/>
      <w:kern w:val="0"/>
    </w:rPr>
  </w:style>
  <w:style w:type="paragraph" w:styleId="a9">
    <w:name w:val="List Paragraph"/>
    <w:basedOn w:val="a"/>
    <w:uiPriority w:val="34"/>
    <w:qFormat/>
    <w:rsid w:val="00B52946"/>
    <w:pPr>
      <w:ind w:leftChars="400" w:left="840"/>
    </w:pPr>
  </w:style>
  <w:style w:type="character" w:styleId="aa">
    <w:name w:val="annotation reference"/>
    <w:basedOn w:val="a0"/>
    <w:rsid w:val="00F23DA2"/>
    <w:rPr>
      <w:sz w:val="18"/>
      <w:szCs w:val="18"/>
    </w:rPr>
  </w:style>
  <w:style w:type="paragraph" w:styleId="ab">
    <w:name w:val="annotation text"/>
    <w:basedOn w:val="a"/>
    <w:link w:val="ac"/>
    <w:rsid w:val="00F23DA2"/>
    <w:pPr>
      <w:jc w:val="left"/>
    </w:pPr>
  </w:style>
  <w:style w:type="character" w:customStyle="1" w:styleId="ac">
    <w:name w:val="コメント文字列 (文字)"/>
    <w:basedOn w:val="a0"/>
    <w:link w:val="ab"/>
    <w:rsid w:val="00F23DA2"/>
    <w:rPr>
      <w:kern w:val="2"/>
      <w:sz w:val="21"/>
      <w:szCs w:val="21"/>
    </w:rPr>
  </w:style>
  <w:style w:type="paragraph" w:styleId="ad">
    <w:name w:val="annotation subject"/>
    <w:basedOn w:val="ab"/>
    <w:next w:val="ab"/>
    <w:link w:val="ae"/>
    <w:rsid w:val="00F23DA2"/>
    <w:rPr>
      <w:b/>
      <w:bCs/>
    </w:rPr>
  </w:style>
  <w:style w:type="character" w:customStyle="1" w:styleId="ae">
    <w:name w:val="コメント内容 (文字)"/>
    <w:basedOn w:val="ac"/>
    <w:link w:val="ad"/>
    <w:rsid w:val="00F23DA2"/>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FB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96293"/>
    <w:pPr>
      <w:tabs>
        <w:tab w:val="center" w:pos="4252"/>
        <w:tab w:val="right" w:pos="8504"/>
      </w:tabs>
      <w:snapToGrid w:val="0"/>
    </w:pPr>
  </w:style>
  <w:style w:type="character" w:styleId="a5">
    <w:name w:val="page number"/>
    <w:basedOn w:val="a0"/>
    <w:rsid w:val="00496293"/>
  </w:style>
  <w:style w:type="paragraph" w:styleId="a6">
    <w:name w:val="header"/>
    <w:basedOn w:val="a"/>
    <w:rsid w:val="00FE49B8"/>
    <w:pPr>
      <w:tabs>
        <w:tab w:val="center" w:pos="4252"/>
        <w:tab w:val="right" w:pos="8504"/>
      </w:tabs>
      <w:snapToGrid w:val="0"/>
    </w:pPr>
  </w:style>
  <w:style w:type="paragraph" w:styleId="a7">
    <w:name w:val="Balloon Text"/>
    <w:basedOn w:val="a"/>
    <w:semiHidden/>
    <w:rsid w:val="00060844"/>
    <w:rPr>
      <w:rFonts w:ascii="Arial" w:hAnsi="Arial"/>
      <w:sz w:val="18"/>
      <w:szCs w:val="18"/>
    </w:rPr>
  </w:style>
  <w:style w:type="paragraph" w:styleId="a8">
    <w:name w:val="Body Text Indent"/>
    <w:basedOn w:val="a"/>
    <w:rsid w:val="00D13DF7"/>
    <w:pPr>
      <w:autoSpaceDE w:val="0"/>
      <w:autoSpaceDN w:val="0"/>
      <w:adjustRightInd w:val="0"/>
      <w:spacing w:line="300" w:lineRule="atLeast"/>
      <w:ind w:left="214" w:hanging="214"/>
      <w:jc w:val="left"/>
      <w:textAlignment w:val="baseline"/>
    </w:pPr>
    <w:rPr>
      <w:rFonts w:ascii="Times New Roman" w:hAnsi="Times New Roman"/>
      <w:kern w:val="0"/>
    </w:rPr>
  </w:style>
  <w:style w:type="paragraph" w:styleId="a9">
    <w:name w:val="List Paragraph"/>
    <w:basedOn w:val="a"/>
    <w:uiPriority w:val="34"/>
    <w:qFormat/>
    <w:rsid w:val="00B52946"/>
    <w:pPr>
      <w:ind w:leftChars="400" w:left="840"/>
    </w:pPr>
  </w:style>
  <w:style w:type="character" w:styleId="aa">
    <w:name w:val="annotation reference"/>
    <w:basedOn w:val="a0"/>
    <w:rsid w:val="00F23DA2"/>
    <w:rPr>
      <w:sz w:val="18"/>
      <w:szCs w:val="18"/>
    </w:rPr>
  </w:style>
  <w:style w:type="paragraph" w:styleId="ab">
    <w:name w:val="annotation text"/>
    <w:basedOn w:val="a"/>
    <w:link w:val="ac"/>
    <w:rsid w:val="00F23DA2"/>
    <w:pPr>
      <w:jc w:val="left"/>
    </w:pPr>
  </w:style>
  <w:style w:type="character" w:customStyle="1" w:styleId="ac">
    <w:name w:val="コメント文字列 (文字)"/>
    <w:basedOn w:val="a0"/>
    <w:link w:val="ab"/>
    <w:rsid w:val="00F23DA2"/>
    <w:rPr>
      <w:kern w:val="2"/>
      <w:sz w:val="21"/>
      <w:szCs w:val="21"/>
    </w:rPr>
  </w:style>
  <w:style w:type="paragraph" w:styleId="ad">
    <w:name w:val="annotation subject"/>
    <w:basedOn w:val="ab"/>
    <w:next w:val="ab"/>
    <w:link w:val="ae"/>
    <w:rsid w:val="00F23DA2"/>
    <w:rPr>
      <w:b/>
      <w:bCs/>
    </w:rPr>
  </w:style>
  <w:style w:type="character" w:customStyle="1" w:styleId="ae">
    <w:name w:val="コメント内容 (文字)"/>
    <w:basedOn w:val="ac"/>
    <w:link w:val="ad"/>
    <w:rsid w:val="00F23DA2"/>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2586">
      <w:bodyDiv w:val="1"/>
      <w:marLeft w:val="0"/>
      <w:marRight w:val="0"/>
      <w:marTop w:val="0"/>
      <w:marBottom w:val="0"/>
      <w:divBdr>
        <w:top w:val="none" w:sz="0" w:space="0" w:color="auto"/>
        <w:left w:val="none" w:sz="0" w:space="0" w:color="auto"/>
        <w:bottom w:val="none" w:sz="0" w:space="0" w:color="auto"/>
        <w:right w:val="none" w:sz="0" w:space="0" w:color="auto"/>
      </w:divBdr>
    </w:div>
    <w:div w:id="10651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C697-0A2D-40CB-A012-D2F1D7BB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5578</Words>
  <Characters>601</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道徳学習指導案</vt:lpstr>
      <vt:lpstr>道徳学習指導案</vt:lpstr>
    </vt:vector>
  </TitlesOfParts>
  <Company>安芸高田市</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道徳学習指導案</dc:title>
  <dc:creator>1</dc:creator>
  <cp:lastModifiedBy>広島県</cp:lastModifiedBy>
  <cp:revision>22</cp:revision>
  <cp:lastPrinted>2017-04-17T10:52:00Z</cp:lastPrinted>
  <dcterms:created xsi:type="dcterms:W3CDTF">2017-03-13T05:31:00Z</dcterms:created>
  <dcterms:modified xsi:type="dcterms:W3CDTF">2017-11-28T05:17:00Z</dcterms:modified>
</cp:coreProperties>
</file>