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AC" w:rsidRDefault="00A634C2">
      <w:pPr>
        <w:spacing w:line="247" w:lineRule="exact"/>
        <w:rPr>
          <w:rFonts w:hint="default"/>
        </w:rPr>
      </w:pPr>
      <w:bookmarkStart w:id="0" w:name="_GoBack"/>
      <w:bookmarkEnd w:id="0"/>
      <w:r>
        <w:t>様式第４号</w:t>
      </w:r>
      <w:r>
        <w:t xml:space="preserve">                           </w:t>
      </w:r>
    </w:p>
    <w:p w:rsidR="005A78AC" w:rsidRDefault="00A634C2">
      <w:pPr>
        <w:spacing w:line="256" w:lineRule="exact"/>
        <w:jc w:val="center"/>
        <w:rPr>
          <w:rFonts w:hint="default"/>
        </w:rPr>
      </w:pPr>
      <w:r>
        <w:rPr>
          <w:sz w:val="21"/>
        </w:rPr>
        <w:t>金　　　属　　　屑　　　台　　　帳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600"/>
        <w:gridCol w:w="600"/>
        <w:gridCol w:w="800"/>
        <w:gridCol w:w="600"/>
        <w:gridCol w:w="600"/>
        <w:gridCol w:w="800"/>
        <w:gridCol w:w="600"/>
        <w:gridCol w:w="600"/>
        <w:gridCol w:w="800"/>
        <w:gridCol w:w="800"/>
        <w:gridCol w:w="800"/>
        <w:gridCol w:w="600"/>
        <w:gridCol w:w="800"/>
      </w:tblGrid>
      <w:tr w:rsidR="005A78AC" w:rsidTr="00A634C2">
        <w:trPr>
          <w:trHeight w:val="325"/>
        </w:trPr>
        <w:tc>
          <w:tcPr>
            <w:tcW w:w="7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t>受　　　　　　　　　　　　　　　　　　　　　入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t>払</w:t>
            </w:r>
            <w:r>
              <w:t xml:space="preserve">          </w:t>
            </w:r>
            <w:r>
              <w:t>出</w:t>
            </w:r>
          </w:p>
        </w:tc>
      </w:tr>
      <w:tr w:rsidR="005A78AC" w:rsidTr="00F84C6F">
        <w:trPr>
          <w:trHeight w:val="54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年月日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区別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品目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特　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数量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>代価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確認の方</w:t>
            </w:r>
            <w:r w:rsidR="00F84C6F">
              <w:t xml:space="preserve">　</w:t>
            </w:r>
            <w:r>
              <w:t>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職業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氏名</w:t>
            </w:r>
          </w:p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相手方</w:t>
            </w:r>
          </w:p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の特徴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住　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年月日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jc w:val="center"/>
              <w:rPr>
                <w:rFonts w:hint="default"/>
              </w:rPr>
            </w:pPr>
            <w:r>
              <w:rPr>
                <w:position w:val="-12"/>
              </w:rPr>
              <w:t>区別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住　所</w:t>
            </w:r>
          </w:p>
          <w:p w:rsidR="005A78AC" w:rsidRDefault="00A634C2" w:rsidP="00F84C6F">
            <w:pPr>
              <w:spacing w:line="240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rPr>
          <w:trHeight w:val="247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  <w:p w:rsidR="005A78AC" w:rsidRDefault="005A78AC" w:rsidP="00F84C6F">
            <w:pPr>
              <w:rPr>
                <w:rFonts w:hint="default"/>
              </w:rPr>
            </w:pPr>
          </w:p>
        </w:tc>
      </w:tr>
      <w:tr w:rsidR="005A78AC">
        <w:trPr>
          <w:trHeight w:val="247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78AC" w:rsidRDefault="005A78AC" w:rsidP="00F84C6F">
            <w:pPr>
              <w:rPr>
                <w:rFonts w:hint="default"/>
              </w:rPr>
            </w:pPr>
          </w:p>
        </w:tc>
      </w:tr>
    </w:tbl>
    <w:p w:rsidR="005A78AC" w:rsidRDefault="00A634C2">
      <w:pPr>
        <w:spacing w:line="256" w:lineRule="exact"/>
        <w:rPr>
          <w:rFonts w:hint="default"/>
        </w:rPr>
      </w:pPr>
      <w:r>
        <w:rPr>
          <w:sz w:val="21"/>
        </w:rPr>
        <w:t>記載の注意</w:t>
      </w:r>
    </w:p>
    <w:p w:rsidR="005A78AC" w:rsidRDefault="00A634C2">
      <w:pPr>
        <w:spacing w:line="256" w:lineRule="exact"/>
        <w:rPr>
          <w:rFonts w:hint="default"/>
        </w:rPr>
      </w:pPr>
      <w:r>
        <w:rPr>
          <w:sz w:val="21"/>
        </w:rPr>
        <w:t xml:space="preserve">  </w:t>
      </w:r>
      <w:r>
        <w:rPr>
          <w:sz w:val="21"/>
        </w:rPr>
        <w:t>１　けいの区画は，大小その便宜に従ってよい。</w:t>
      </w:r>
    </w:p>
    <w:p w:rsidR="005A78AC" w:rsidRDefault="00A634C2">
      <w:pPr>
        <w:spacing w:line="256" w:lineRule="exact"/>
        <w:rPr>
          <w:rFonts w:hint="default"/>
        </w:rPr>
      </w:pPr>
      <w:r>
        <w:rPr>
          <w:sz w:val="21"/>
        </w:rPr>
        <w:t xml:space="preserve">  </w:t>
      </w:r>
      <w:r>
        <w:rPr>
          <w:sz w:val="21"/>
        </w:rPr>
        <w:t>２　「区別」の欄には，受入では買受，委託の別，払出では売却，交換の別を記載すること。</w:t>
      </w:r>
    </w:p>
    <w:p w:rsidR="005A78AC" w:rsidRDefault="00A634C2">
      <w:pPr>
        <w:spacing w:line="256" w:lineRule="exact"/>
        <w:rPr>
          <w:rFonts w:hint="default"/>
        </w:rPr>
      </w:pPr>
      <w:r>
        <w:rPr>
          <w:sz w:val="21"/>
        </w:rPr>
        <w:t xml:space="preserve">　３　「品目」の欄には，１品ごとに記入すること。但し，同一品質，種類，特徴で識別ができないもの　　は，一括記入してさしつかえない。</w:t>
      </w:r>
    </w:p>
    <w:p w:rsidR="005A78AC" w:rsidRDefault="00A634C2" w:rsidP="00F84C6F">
      <w:pPr>
        <w:spacing w:line="256" w:lineRule="exact"/>
        <w:rPr>
          <w:rFonts w:hint="default"/>
        </w:rPr>
      </w:pPr>
      <w:r>
        <w:rPr>
          <w:sz w:val="21"/>
        </w:rPr>
        <w:t xml:space="preserve">　４　警察官の承認によって買い受けたときは，「確認の方法」の欄に承認した警察官の職及び氏名を記載　　すること。</w:t>
      </w:r>
    </w:p>
    <w:sectPr w:rsidR="005A78AC">
      <w:footnotePr>
        <w:numRestart w:val="eachPage"/>
      </w:footnotePr>
      <w:endnotePr>
        <w:numFmt w:val="decimal"/>
      </w:endnotePr>
      <w:pgSz w:w="11906" w:h="16838"/>
      <w:pgMar w:top="-1020" w:right="624" w:bottom="737" w:left="1191" w:header="1134" w:footer="0" w:gutter="0"/>
      <w:cols w:space="720"/>
      <w:docGrid w:type="linesAndChars" w:linePitch="247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C2" w:rsidRDefault="00A634C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A634C2" w:rsidRDefault="00A634C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C2" w:rsidRDefault="00A634C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A634C2" w:rsidRDefault="00A634C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807"/>
  <w:hyphenationZone w:val="0"/>
  <w:drawingGridHorizontalSpacing w:val="356"/>
  <w:drawingGridVerticalSpacing w:val="2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8AC"/>
    <w:rsid w:val="005A78AC"/>
    <w:rsid w:val="00A634C2"/>
    <w:rsid w:val="00B91620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620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91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620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234</Characters>
  <Application>Microsoft Office Word</Application>
  <DocSecurity>0</DocSecurity>
  <Lines>687</Lines>
  <Paragraphs>26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2022-07-06T04:51:00Z</dcterms:created>
  <dcterms:modified xsi:type="dcterms:W3CDTF">2022-07-06T04:51:00Z</dcterms:modified>
</cp:coreProperties>
</file>