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36" w:rsidRPr="000E402F" w:rsidRDefault="000E402F" w:rsidP="00ED2136">
      <w:pPr>
        <w:ind w:firstLineChars="200" w:firstLine="400"/>
        <w:jc w:val="right"/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</w:pPr>
      <w:r w:rsidRPr="000E402F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平成29年度改訂</w:t>
      </w:r>
      <w:r w:rsidR="005A4A32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版</w:t>
      </w:r>
    </w:p>
    <w:p w:rsidR="00ED2136" w:rsidRDefault="00752899" w:rsidP="00752899">
      <w:pPr>
        <w:ind w:firstLineChars="200" w:firstLine="400"/>
        <w:rPr>
          <w:rFonts w:asciiTheme="majorEastAsia" w:eastAsiaTheme="majorEastAsia" w:hAnsiTheme="majorEastAsia"/>
          <w:b/>
          <w:sz w:val="32"/>
          <w:szCs w:val="32"/>
        </w:rPr>
      </w:pPr>
      <w:r w:rsidRPr="00ED2136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4FCC6" wp14:editId="2EF1FFB6">
                <wp:simplePos x="0" y="0"/>
                <wp:positionH relativeFrom="column">
                  <wp:posOffset>327804</wp:posOffset>
                </wp:positionH>
                <wp:positionV relativeFrom="paragraph">
                  <wp:posOffset>64698</wp:posOffset>
                </wp:positionV>
                <wp:extent cx="5331124" cy="965835"/>
                <wp:effectExtent l="0" t="0" r="22225" b="24765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1124" cy="96583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B36" w:rsidRPr="00ED2136" w:rsidRDefault="00ED2136" w:rsidP="00752899">
                            <w:pPr>
                              <w:ind w:firstLineChars="100" w:firstLine="400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ED2136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介護職員処遇改善加算の計算方法の例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25.8pt;margin-top:5.1pt;width:419.75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kZaiQIAADQFAAAOAAAAZHJzL2Uyb0RvYy54bWysVN1u0zAUvkfiHSzfszRpO7Zq6VRtGkKa&#10;tooO7dp17DbC8TG226S74wF4D8QLcMHjIHgOjp00G6NXiJvEx+f/O9/x2XlTKbIV1pWgc5oeDSgR&#10;mkNR6lVO399dvTqhxHmmC6ZAi5zuhKPn05cvzmozERmsQRXCEgyi3aQ2OV17byZJ4vhaVMwdgREa&#10;lRJsxTyKdpUUltUYvVJJNhgcJzXYwljgwjm8vWyVdBrjSym4v5XSCU9UTrE2H782fpfhm0zP2GRl&#10;mVmXvCuD/UMVFSs1Ju1DXTLPyMaWf4WqSm7BgfRHHKoEpCy5iD1gN+ngWTeLNTMi9oLgONPD5P5f&#10;WH6znVtSFjnNKNGswhH9+vL157fvPz59JlmApzZuglYLM7ed5PAYem2krcIfuyBNhHTXQyoaTzhe&#10;jofDNM1GlHDUnR6PT4bjEDR59DbW+TcCKhIO2BjY8gG0Z2qBSCkVUWXba+dbt715SKzhqlQq3Ici&#10;27Liye+UCAZKvxMSu8NCshgo8kpcKEu2DBnBOBfaH3cVRevgJjFq75geclQ+7Zw62+AmIt96x8Eh&#10;xz8z9h4xK3bdO1elBnsoQPGhz9za77tvew7t+2bZdKNaQrHD+Vpoie8MvyoR5mvm/JxZZDruBG6v&#10;v8WPVFDnFLoTJTiJh0P3wT7O6YGSGjcnp+7jhllBiXqrkZqn6WgUVi0Ko/HrDAX7VLN8qtGb6gJw&#10;FCm+E4bHY7D3an+UFqp7XPJZyIoqpjlWllPu7V648O1G4zPBxWwWzXC9DPPXemF4CB4ADtS5a+6Z&#10;NR3XPLL0BvZbxibPaNbaBk8Ns40HWUYOBohbXDvocTUjo7tnJOz+UzlaPT52098AAAD//wMAUEsD&#10;BBQABgAIAAAAIQBJ+R1P3AAAAAkBAAAPAAAAZHJzL2Rvd25yZXYueG1sTI9LT8MwEITvSPwHa5G4&#10;UceBhhLiVBGvcylIXN148xDxOordNPx7lhM97sxo9ptiu7hBzDiF3pMGtUpAINXe9tRq+Px4vdmA&#10;CNGQNYMn1PCDAbbl5UVhcutP9I7zPraCSyjkRkMX45hLGeoOnQkrPyKx1/jJmcjn1Eo7mROXu0Gm&#10;SZJJZ3riD50Z8anD+nt/dBpemn6Xqnj/3Kyru92sMtdUX29aX18t1SOIiEv8D8MfPqNDyUwHfyQb&#10;xKBhrTJOsp6kINjfPCgF4sBClt6CLAt5vqD8BQAA//8DAFBLAQItABQABgAIAAAAIQC2gziS/gAA&#10;AOEBAAATAAAAAAAAAAAAAAAAAAAAAABbQ29udGVudF9UeXBlc10ueG1sUEsBAi0AFAAGAAgAAAAh&#10;ADj9If/WAAAAlAEAAAsAAAAAAAAAAAAAAAAALwEAAF9yZWxzLy5yZWxzUEsBAi0AFAAGAAgAAAAh&#10;ACruRlqJAgAANAUAAA4AAAAAAAAAAAAAAAAALgIAAGRycy9lMm9Eb2MueG1sUEsBAi0AFAAGAAgA&#10;AAAhAEn5HU/cAAAACQEAAA8AAAAAAAAAAAAAAAAA4wQAAGRycy9kb3ducmV2LnhtbFBLBQYAAAAA&#10;BAAEAPMAAADsBQAAAAA=&#10;" filled="f" strokecolor="#f79646 [3209]" strokeweight="2pt">
                <v:textbox>
                  <w:txbxContent>
                    <w:p w:rsidR="00024B36" w:rsidRPr="00ED2136" w:rsidRDefault="00ED2136" w:rsidP="00752899">
                      <w:pPr>
                        <w:ind w:firstLineChars="100" w:firstLine="400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ED2136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介護職員処遇改善加算の計算方法の例</w:t>
                      </w:r>
                    </w:p>
                  </w:txbxContent>
                </v:textbox>
              </v:shape>
            </w:pict>
          </mc:Fallback>
        </mc:AlternateContent>
      </w:r>
    </w:p>
    <w:p w:rsidR="00ED2136" w:rsidRDefault="00ED2136" w:rsidP="00ED2136">
      <w:pPr>
        <w:ind w:firstLineChars="200" w:firstLine="643"/>
        <w:rPr>
          <w:rFonts w:asciiTheme="majorEastAsia" w:eastAsiaTheme="majorEastAsia" w:hAnsiTheme="majorEastAsia"/>
          <w:b/>
          <w:sz w:val="32"/>
          <w:szCs w:val="32"/>
        </w:rPr>
      </w:pPr>
    </w:p>
    <w:p w:rsidR="00ED2136" w:rsidRDefault="00ED2136" w:rsidP="00ED2136">
      <w:pPr>
        <w:ind w:firstLineChars="200" w:firstLine="643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38819</wp:posOffset>
                </wp:positionH>
                <wp:positionV relativeFrom="paragraph">
                  <wp:posOffset>332117</wp:posOffset>
                </wp:positionV>
                <wp:extent cx="6098875" cy="2260061"/>
                <wp:effectExtent l="0" t="0" r="16510" b="260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875" cy="2260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.05pt;margin-top:26.15pt;width:480.25pt;height:17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8WnwIAAH4FAAAOAAAAZHJzL2Uyb0RvYy54bWysVM1uEzEQviPxDpbvdJP0f9VNFTUqQqra&#10;ihb17HrtroXXY2wnm/Ae8ABw5ow48DhU4i0Ye39SSsUBcbFnPN/8emaOjle1JkvhvAJT0PHWiBJh&#10;OJTK3BX0zfXpiwNKfGCmZBqMKOhaeHo8ff7sqLG5mEAFuhSOoBHj88YWtArB5lnmeSVq5rfACoNC&#10;Ca5mAVl3l5WONWi91tlkNNrLGnCldcCF9/g6b4V0muxLKXi4kNKLQHRBMbaQTpfO23hm0yOW3zlm&#10;K8W7MNg/RFEzZdDpYGrOAiMLp/4wVSvuwIMMWxzqDKRUXKQcMJvx6FE2VxWzIuWCxfF2KJP/f2b5&#10;+fLSEVUWdJsSw2r8ovsvn+8/fvvx/VP288PXliLbsVCN9Tnir+yl6ziPZMx6JV0db8yHrFJx10Nx&#10;xSoQjo97o8ODg/1dSjjKJpM9/LxxtJpt1K3z4aWAmkSioA5/LxWVLc98aKE9JHozcKq0xneWaxNP&#10;D1qV8S0xsYXEiXZkyfDzGefChN7jb8hoc8581QL92s8hdJFFu1nMu800UWGtRevztZBYOsxtksJM&#10;TbvxWL7tvWmDyKgiMbZBafyUkh5C7LBRTaRGHhRHTyluvA3o5BFMGBRrZcD9XVm2+D7rNteY9i2U&#10;a+wUB+0IectPFdbtjPlwyRzODE4X7oFwgYfU0BQUOoqSCtz7p94jHlsZpZQ0OIMF9e8WzAlK9CuD&#10;TX443tmJQ5uYnd39CTLuoeT2ocQs6hPAnx7jxrE8kREfdE9KB/UNrotZ9IoiZjj6LigPrmdOQrsb&#10;cOFwMZslGA6qZeHMXFkejceqxo65Xt0wZ7tWDdjl59DPK8sfdWyLjZoGZosAUqV23tS1qzcOeRqI&#10;biHFLfKQT6jN2pz+AgAA//8DAFBLAwQUAAYACAAAACEAkJOGud4AAAAIAQAADwAAAGRycy9kb3du&#10;cmV2LnhtbEyPzU7DMBCE70i8g7VIXBB1EoqVpnEqfsSBYwMP4MZunBKvo9hJA0/PcqLH0Yxmvil3&#10;i+vZbMbQeZSQrhJgBhuvO2wlfH683efAQlSoVe/RSPg2AXbV9VWpCu3PuDdzHVtGJRgKJcHGOBSc&#10;h8Yap8LKDwbJO/rRqUhybLke1ZnKXc+zJBHcqQ5pwarBvFjTfNWTo936/e7H8ul53SoRT5v9nL7m&#10;Rylvb5anLbBolvgfhj98QoeKmA5+Qh1YL0GkFJTwmD0AI3sjhAB2kLBO8gx4VfLLA9UvAAAA//8D&#10;AFBLAQItABQABgAIAAAAIQC2gziS/gAAAOEBAAATAAAAAAAAAAAAAAAAAAAAAABbQ29udGVudF9U&#10;eXBlc10ueG1sUEsBAi0AFAAGAAgAAAAhADj9If/WAAAAlAEAAAsAAAAAAAAAAAAAAAAALwEAAF9y&#10;ZWxzLy5yZWxzUEsBAi0AFAAGAAgAAAAhAFE0LxafAgAAfgUAAA4AAAAAAAAAAAAAAAAALgIAAGRy&#10;cy9lMm9Eb2MueG1sUEsBAi0AFAAGAAgAAAAhAJCThrneAAAACAEAAA8AAAAAAAAAAAAAAAAA+QQA&#10;AGRycy9kb3ducmV2LnhtbFBLBQYAAAAABAAEAPMAAAAEBgAAAAA=&#10;" filled="f" strokecolor="#4f81bd [3204]" strokeweight="2pt">
                <v:stroke dashstyle="1 1"/>
              </v:rect>
            </w:pict>
          </mc:Fallback>
        </mc:AlternateContent>
      </w:r>
    </w:p>
    <w:p w:rsidR="00C76241" w:rsidRDefault="00ED2136" w:rsidP="00C76241">
      <w:pPr>
        <w:ind w:leftChars="100" w:left="210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C76241">
        <w:rPr>
          <w:rFonts w:asciiTheme="majorEastAsia" w:eastAsiaTheme="majorEastAsia" w:hAnsiTheme="majorEastAsia" w:hint="eastAsia"/>
          <w:sz w:val="20"/>
          <w:szCs w:val="20"/>
        </w:rPr>
        <w:t>広島</w:t>
      </w:r>
      <w:r w:rsidR="00024B36" w:rsidRPr="00C76241">
        <w:rPr>
          <w:rFonts w:asciiTheme="majorEastAsia" w:eastAsiaTheme="majorEastAsia" w:hAnsiTheme="majorEastAsia" w:hint="eastAsia"/>
          <w:sz w:val="20"/>
          <w:szCs w:val="20"/>
        </w:rPr>
        <w:t>市（地域区分5級地）にあるA通所介護事業所（通常規模型通所介護）において，</w:t>
      </w:r>
    </w:p>
    <w:p w:rsidR="00024B36" w:rsidRPr="00C76241" w:rsidRDefault="00024B36" w:rsidP="00C76241">
      <w:pPr>
        <w:ind w:leftChars="100" w:left="210" w:firstLineChars="200" w:firstLine="400"/>
        <w:rPr>
          <w:rFonts w:asciiTheme="majorEastAsia" w:eastAsiaTheme="majorEastAsia" w:hAnsiTheme="majorEastAsia"/>
          <w:b/>
          <w:sz w:val="20"/>
          <w:szCs w:val="20"/>
        </w:rPr>
      </w:pPr>
      <w:r w:rsidRPr="00C76241">
        <w:rPr>
          <w:rFonts w:asciiTheme="majorEastAsia" w:eastAsiaTheme="majorEastAsia" w:hAnsiTheme="majorEastAsia" w:hint="eastAsia"/>
          <w:sz w:val="20"/>
          <w:szCs w:val="20"/>
        </w:rPr>
        <w:t>要介護度3の利用者Bさんが，サービス提供を月8回利用の場合</w:t>
      </w:r>
    </w:p>
    <w:p w:rsidR="00024B36" w:rsidRPr="00C76241" w:rsidRDefault="00024B36" w:rsidP="00C76241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C76241">
        <w:rPr>
          <w:rFonts w:asciiTheme="majorEastAsia" w:eastAsiaTheme="majorEastAsia" w:hAnsiTheme="majorEastAsia" w:hint="eastAsia"/>
          <w:sz w:val="20"/>
          <w:szCs w:val="20"/>
        </w:rPr>
        <w:t>【基本サービス費】</w:t>
      </w:r>
    </w:p>
    <w:p w:rsidR="00024B36" w:rsidRPr="00C76241" w:rsidRDefault="00A34103" w:rsidP="00C76241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C76241">
        <w:rPr>
          <w:rFonts w:asciiTheme="majorEastAsia" w:eastAsiaTheme="majorEastAsia" w:hAnsiTheme="majorEastAsia" w:hint="eastAsia"/>
          <w:sz w:val="20"/>
          <w:szCs w:val="20"/>
        </w:rPr>
        <w:t>●</w:t>
      </w:r>
      <w:r w:rsidR="00024B36" w:rsidRPr="00C76241">
        <w:rPr>
          <w:rFonts w:asciiTheme="majorEastAsia" w:eastAsiaTheme="majorEastAsia" w:hAnsiTheme="majorEastAsia" w:hint="eastAsia"/>
          <w:sz w:val="20"/>
          <w:szCs w:val="20"/>
        </w:rPr>
        <w:t xml:space="preserve">　所要時間6時間　（780単位）</w:t>
      </w:r>
    </w:p>
    <w:p w:rsidR="00024B36" w:rsidRPr="00C76241" w:rsidRDefault="00024B36" w:rsidP="00C76241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C76241">
        <w:rPr>
          <w:rFonts w:asciiTheme="majorEastAsia" w:eastAsiaTheme="majorEastAsia" w:hAnsiTheme="majorEastAsia" w:hint="eastAsia"/>
          <w:sz w:val="20"/>
          <w:szCs w:val="20"/>
        </w:rPr>
        <w:t>【加算・減算】</w:t>
      </w:r>
    </w:p>
    <w:p w:rsidR="00024B36" w:rsidRPr="00C76241" w:rsidRDefault="00024B36">
      <w:pPr>
        <w:rPr>
          <w:rFonts w:asciiTheme="majorEastAsia" w:eastAsiaTheme="majorEastAsia" w:hAnsiTheme="majorEastAsia"/>
          <w:sz w:val="20"/>
          <w:szCs w:val="20"/>
        </w:rPr>
      </w:pPr>
      <w:r w:rsidRPr="00C76241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C76241" w:rsidRPr="00C76241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A34103" w:rsidRPr="00C76241">
        <w:rPr>
          <w:rFonts w:asciiTheme="majorEastAsia" w:eastAsiaTheme="majorEastAsia" w:hAnsiTheme="majorEastAsia" w:hint="eastAsia"/>
          <w:sz w:val="20"/>
          <w:szCs w:val="20"/>
        </w:rPr>
        <w:t>●</w:t>
      </w:r>
      <w:r w:rsidRPr="00C76241">
        <w:rPr>
          <w:rFonts w:asciiTheme="majorEastAsia" w:eastAsiaTheme="majorEastAsia" w:hAnsiTheme="majorEastAsia" w:hint="eastAsia"/>
          <w:sz w:val="20"/>
          <w:szCs w:val="20"/>
        </w:rPr>
        <w:t xml:space="preserve">　入浴介助加算　（50単位）</w:t>
      </w:r>
      <w:bookmarkStart w:id="0" w:name="_GoBack"/>
      <w:bookmarkEnd w:id="0"/>
    </w:p>
    <w:p w:rsidR="00024B36" w:rsidRPr="00C76241" w:rsidRDefault="00024B36">
      <w:pPr>
        <w:rPr>
          <w:rFonts w:asciiTheme="majorEastAsia" w:eastAsiaTheme="majorEastAsia" w:hAnsiTheme="majorEastAsia"/>
          <w:sz w:val="20"/>
          <w:szCs w:val="20"/>
        </w:rPr>
      </w:pPr>
      <w:r w:rsidRPr="00C76241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C76241" w:rsidRPr="00C76241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A34103" w:rsidRPr="00C76241">
        <w:rPr>
          <w:rFonts w:asciiTheme="majorEastAsia" w:eastAsiaTheme="majorEastAsia" w:hAnsiTheme="majorEastAsia" w:hint="eastAsia"/>
          <w:sz w:val="20"/>
          <w:szCs w:val="20"/>
        </w:rPr>
        <w:t>●</w:t>
      </w:r>
      <w:r w:rsidRPr="00C76241">
        <w:rPr>
          <w:rFonts w:asciiTheme="majorEastAsia" w:eastAsiaTheme="majorEastAsia" w:hAnsiTheme="majorEastAsia" w:hint="eastAsia"/>
          <w:sz w:val="20"/>
          <w:szCs w:val="20"/>
        </w:rPr>
        <w:t xml:space="preserve">　同一建物減算　（94単位）</w:t>
      </w:r>
    </w:p>
    <w:p w:rsidR="00024B36" w:rsidRPr="00C76241" w:rsidRDefault="00024B36" w:rsidP="00C76241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C76241">
        <w:rPr>
          <w:rFonts w:asciiTheme="majorEastAsia" w:eastAsiaTheme="majorEastAsia" w:hAnsiTheme="majorEastAsia" w:hint="eastAsia"/>
          <w:sz w:val="20"/>
          <w:szCs w:val="20"/>
        </w:rPr>
        <w:t>【介護職員処遇改善加算】</w:t>
      </w:r>
    </w:p>
    <w:p w:rsidR="00024B36" w:rsidRPr="00C76241" w:rsidRDefault="00024B36">
      <w:pPr>
        <w:rPr>
          <w:rFonts w:asciiTheme="majorEastAsia" w:eastAsiaTheme="majorEastAsia" w:hAnsiTheme="majorEastAsia"/>
          <w:sz w:val="20"/>
          <w:szCs w:val="20"/>
        </w:rPr>
      </w:pPr>
      <w:r w:rsidRPr="00C76241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C76241" w:rsidRPr="00C76241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A34103" w:rsidRPr="00C76241">
        <w:rPr>
          <w:rFonts w:asciiTheme="majorEastAsia" w:eastAsiaTheme="majorEastAsia" w:hAnsiTheme="majorEastAsia" w:hint="eastAsia"/>
          <w:sz w:val="20"/>
          <w:szCs w:val="20"/>
        </w:rPr>
        <w:t>●</w:t>
      </w:r>
      <w:r w:rsidRPr="00C76241">
        <w:rPr>
          <w:rFonts w:asciiTheme="majorEastAsia" w:eastAsiaTheme="majorEastAsia" w:hAnsiTheme="majorEastAsia" w:hint="eastAsia"/>
          <w:sz w:val="20"/>
          <w:szCs w:val="20"/>
        </w:rPr>
        <w:t xml:space="preserve">　5.9％　</w:t>
      </w:r>
      <w:r w:rsidR="00203AC9" w:rsidRPr="00C76241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[</w:t>
      </w:r>
      <w:r w:rsidRPr="00C76241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加算Ⅰの場合</w:t>
      </w:r>
      <w:r w:rsidR="00203AC9" w:rsidRPr="00C76241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]</w:t>
      </w:r>
    </w:p>
    <w:p w:rsidR="00ED2136" w:rsidRPr="0003327F" w:rsidRDefault="00ED2136" w:rsidP="00152164">
      <w:pPr>
        <w:rPr>
          <w:rFonts w:asciiTheme="majorEastAsia" w:eastAsiaTheme="majorEastAsia" w:hAnsiTheme="majorEastAsia"/>
          <w:sz w:val="20"/>
          <w:szCs w:val="20"/>
        </w:rPr>
      </w:pPr>
      <w:r w:rsidRPr="00C76241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2F69ED" w:rsidRDefault="00ED2136" w:rsidP="002F69ED">
      <w:pPr>
        <w:rPr>
          <w:rFonts w:asciiTheme="majorEastAsia" w:eastAsiaTheme="majorEastAsia" w:hAnsiTheme="majorEastAsia"/>
          <w:sz w:val="20"/>
          <w:szCs w:val="20"/>
        </w:rPr>
      </w:pPr>
      <w:r w:rsidRPr="0003327F">
        <w:rPr>
          <w:rFonts w:asciiTheme="majorEastAsia" w:eastAsiaTheme="majorEastAsia" w:hAnsiTheme="majorEastAsia" w:hint="eastAsia"/>
          <w:sz w:val="20"/>
          <w:szCs w:val="20"/>
        </w:rPr>
        <w:t>【介護職員処遇改善加算の単位数】</w:t>
      </w:r>
      <w:r w:rsidR="002F69ED" w:rsidRPr="002F69ED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[</w:t>
      </w:r>
      <w:r w:rsidR="002F69ED" w:rsidRPr="00752899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加算Ⅰの場合</w:t>
      </w:r>
      <w:r w:rsidR="002F69ED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]</w:t>
      </w:r>
    </w:p>
    <w:p w:rsidR="00ED2136" w:rsidRPr="0003327F" w:rsidRDefault="0003327F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ED2136" w:rsidRPr="0003327F">
        <w:rPr>
          <w:rFonts w:asciiTheme="majorEastAsia" w:eastAsiaTheme="majorEastAsia" w:hAnsiTheme="majorEastAsia" w:hint="eastAsia"/>
          <w:sz w:val="20"/>
          <w:szCs w:val="20"/>
        </w:rPr>
        <w:t>（780単位＋50単位－94単位）×　8回　＝　736単位　×　8回</w:t>
      </w:r>
    </w:p>
    <w:p w:rsidR="00ED2136" w:rsidRPr="0003327F" w:rsidRDefault="00ED2136">
      <w:pPr>
        <w:rPr>
          <w:rFonts w:asciiTheme="majorEastAsia" w:eastAsiaTheme="majorEastAsia" w:hAnsiTheme="majorEastAsia"/>
          <w:sz w:val="20"/>
          <w:szCs w:val="20"/>
        </w:rPr>
      </w:pPr>
      <w:r w:rsidRPr="0003327F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＝　</w:t>
      </w:r>
      <w:r w:rsidRPr="00203AC9">
        <w:rPr>
          <w:rFonts w:asciiTheme="majorEastAsia" w:eastAsiaTheme="majorEastAsia" w:hAnsiTheme="majorEastAsia" w:hint="eastAsia"/>
          <w:sz w:val="20"/>
          <w:szCs w:val="20"/>
          <w:u w:val="double"/>
        </w:rPr>
        <w:t>5,888単位</w:t>
      </w:r>
      <w:r w:rsidR="0003327F" w:rsidRPr="00203AC9">
        <w:rPr>
          <w:rFonts w:asciiTheme="majorEastAsia" w:eastAsiaTheme="majorEastAsia" w:hAnsiTheme="majorEastAsia" w:hint="eastAsia"/>
          <w:sz w:val="20"/>
          <w:szCs w:val="20"/>
          <w:u w:val="double"/>
        </w:rPr>
        <w:t xml:space="preserve"> </w:t>
      </w:r>
      <w:r w:rsidR="00203AC9">
        <w:rPr>
          <w:rFonts w:asciiTheme="majorEastAsia" w:eastAsiaTheme="majorEastAsia" w:hAnsiTheme="majorEastAsia" w:hint="eastAsia"/>
          <w:sz w:val="20"/>
          <w:szCs w:val="20"/>
        </w:rPr>
        <w:t>⇒　1月あたりの総単位数</w:t>
      </w:r>
    </w:p>
    <w:p w:rsidR="00ED2136" w:rsidRPr="0003327F" w:rsidRDefault="0003327F" w:rsidP="00152164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C9441B" w:rsidRPr="0003327F">
        <w:rPr>
          <w:rFonts w:asciiTheme="majorEastAsia" w:eastAsiaTheme="majorEastAsia" w:hAnsiTheme="majorEastAsia" w:hint="eastAsia"/>
          <w:sz w:val="20"/>
          <w:szCs w:val="20"/>
        </w:rPr>
        <w:t>5,</w:t>
      </w:r>
      <w:r w:rsidR="00ED2136" w:rsidRPr="0003327F">
        <w:rPr>
          <w:rFonts w:asciiTheme="majorEastAsia" w:eastAsiaTheme="majorEastAsia" w:hAnsiTheme="majorEastAsia" w:hint="eastAsia"/>
          <w:sz w:val="20"/>
          <w:szCs w:val="20"/>
        </w:rPr>
        <w:t>888単位 ×</w:t>
      </w:r>
      <w:r w:rsidR="00ED2136" w:rsidRPr="00203AC9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5.9％ </w:t>
      </w:r>
      <w:r w:rsidR="00ED2136" w:rsidRPr="0003327F">
        <w:rPr>
          <w:rFonts w:asciiTheme="majorEastAsia" w:eastAsiaTheme="majorEastAsia" w:hAnsiTheme="majorEastAsia" w:hint="eastAsia"/>
          <w:sz w:val="20"/>
          <w:szCs w:val="20"/>
        </w:rPr>
        <w:t xml:space="preserve"> ＝　347.392</w:t>
      </w:r>
    </w:p>
    <w:p w:rsidR="00ED2136" w:rsidRDefault="00ED2136">
      <w:pPr>
        <w:rPr>
          <w:rFonts w:asciiTheme="majorEastAsia" w:eastAsiaTheme="majorEastAsia" w:hAnsiTheme="majorEastAsia"/>
          <w:sz w:val="20"/>
          <w:szCs w:val="20"/>
        </w:rPr>
      </w:pPr>
      <w:r w:rsidRPr="0003327F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＝　</w:t>
      </w:r>
      <w:r w:rsidRPr="00203AC9">
        <w:rPr>
          <w:rFonts w:asciiTheme="majorEastAsia" w:eastAsiaTheme="majorEastAsia" w:hAnsiTheme="majorEastAsia" w:hint="eastAsia"/>
          <w:sz w:val="20"/>
          <w:szCs w:val="20"/>
          <w:u w:val="double"/>
        </w:rPr>
        <w:t>347単位</w:t>
      </w:r>
      <w:r w:rsidRPr="0003327F">
        <w:rPr>
          <w:rFonts w:asciiTheme="majorEastAsia" w:eastAsiaTheme="majorEastAsia" w:hAnsiTheme="majorEastAsia" w:hint="eastAsia"/>
          <w:sz w:val="20"/>
          <w:szCs w:val="20"/>
        </w:rPr>
        <w:t>（1単位未満の端数は四捨五入）</w:t>
      </w:r>
    </w:p>
    <w:p w:rsidR="00152164" w:rsidRDefault="00152164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95366" wp14:editId="46C12A80">
                <wp:simplePos x="0" y="0"/>
                <wp:positionH relativeFrom="column">
                  <wp:posOffset>608161</wp:posOffset>
                </wp:positionH>
                <wp:positionV relativeFrom="paragraph">
                  <wp:posOffset>198408</wp:posOffset>
                </wp:positionV>
                <wp:extent cx="5167223" cy="1310005"/>
                <wp:effectExtent l="0" t="0" r="14605" b="234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7223" cy="1310005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69ED" w:rsidRDefault="002F69ED" w:rsidP="002F6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47.9pt;margin-top:15.6pt;width:406.85pt;height:10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l0tgIAAJEFAAAOAAAAZHJzL2Uyb0RvYy54bWysVM1u1DAQviPxDpbvNMl2t4Wo2WrVVRFS&#10;VSpa1LPXcZpIjsfY3k2W94AHgDNnxIHHoRJvwdjOplVbcUBckrFn5psffzNHx30ryUYY24AqaLaX&#10;UiIUh7JRNwV9f3X64iUl1jFVMglKFHQrLD2eP3921OlcTKAGWQpDEETZvNMFrZ3TeZJYXouW2T3Q&#10;QqGyAtMyh0dzk5SGdYjeymSSpgdJB6bUBriwFm+XUUnnAb+qBHdvq8oKR2RBMTcXviZ8V/6bzI9Y&#10;fmOYrhs+pMH+IYuWNQqDjlBL5hhZm+YRVNtwAxYqt8ehTaCqGi5CDVhNlj6o5rJmWoRasDlWj22y&#10;/w+Wn28uDGnKgk4pUazFJ7r99vX2849fP78kvz99jxKZ+kZ12uZof6kvzHCyKPqq+8q0/o/1kD40&#10;dzs2V/SOcLycZQeHk8k+JRx12X6WpunMoyZ37tpY91pAS7xQUIOvF5rKNmfWRdOdiY+m4LSREu9Z&#10;LhXpCrqfHc6Cg7daMluTDcN3t1u7BDfEkgpD+kpi7kFyWykiyjtRYTMw20nACTQUJ9JEIMa5UC6L&#10;qpqVIl7PsJTAJCxl9AiFSYWAHrnCREfsAcBT/DF2LHOw964isHh0Tv+WWHQePUJkUG50bhsF5ikA&#10;iVUNkaP9rkmxNb5Lrl/1gSjB0t+soNwieQzEqbKanzbY+DNm3QUzOEY4cLga3Fv8VBLwgWCQKKnB&#10;fHzq3tsju1FLSYdjia/3Yc2MoES+Ucj7V9l06uc4HKazwwkezH3N6r5GrdsTQAZkuIQ0D6K3d3In&#10;Vgbaa9wgCx8VVUxxjF1Q7szucOLiusAdxMViEcxwdjVzZ+pScw/u++wpd9VfM6MH9jok/jnsRpjl&#10;D0gcbb2ngsXaQdUEht/1dXgBnPtApWFH+cVy/xys7jbp/A8AAAD//wMAUEsDBBQABgAIAAAAIQDv&#10;AHlV2gAAAAkBAAAPAAAAZHJzL2Rvd25yZXYueG1sTI/BboMwEETvlfoP1lbqrTEhoikEE0WV8gGl&#10;/YAFbwEFrxHeJPD3dU/tcTSjmTflcXGjutEcBs8GtpsEFHHr7cCdga/P88sbqCDIFkfPZGClAMfq&#10;8aHEwvo7f9Ctlk7FEg4FGuhFpkLr0PbkMGz8RBy9bz87lCjnTtsZ77HcjTpNklftcOC40ONE7z21&#10;l/rq4m6D9nzKZR21lzrQkvq1c8Y8Py2nAyihRf7C8Isf0aGKTI2/sg1qNJBnkVwM7LYpqOjnSZ6B&#10;agyku30Guir1/wfVDwAAAP//AwBQSwECLQAUAAYACAAAACEAtoM4kv4AAADhAQAAEwAAAAAAAAAA&#10;AAAAAAAAAAAAW0NvbnRlbnRfVHlwZXNdLnhtbFBLAQItABQABgAIAAAAIQA4/SH/1gAAAJQBAAAL&#10;AAAAAAAAAAAAAAAAAC8BAABfcmVscy8ucmVsc1BLAQItABQABgAIAAAAIQCu5Rl0tgIAAJEFAAAO&#10;AAAAAAAAAAAAAAAAAC4CAABkcnMvZTJvRG9jLnhtbFBLAQItABQABgAIAAAAIQDvAHlV2gAAAAkB&#10;AAAPAAAAAAAAAAAAAAAAABAFAABkcnMvZG93bnJldi54bWxQSwUGAAAAAAQABADzAAAAFwYAAAAA&#10;" filled="f" strokecolor="#243f60 [1604]" strokeweight=".25pt">
                <v:stroke dashstyle="1 1"/>
                <v:textbox>
                  <w:txbxContent>
                    <w:p w:rsidR="002F69ED" w:rsidRDefault="002F69ED" w:rsidP="002F69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52164" w:rsidRPr="00152164" w:rsidRDefault="00152164" w:rsidP="002F69ED">
      <w:pPr>
        <w:ind w:firstLineChars="600" w:firstLine="1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＜</w:t>
      </w:r>
      <w:r w:rsidRPr="00152164">
        <w:rPr>
          <w:rFonts w:asciiTheme="majorEastAsia" w:eastAsiaTheme="majorEastAsia" w:hAnsiTheme="majorEastAsia" w:hint="eastAsia"/>
          <w:sz w:val="20"/>
          <w:szCs w:val="20"/>
        </w:rPr>
        <w:t>以下参考</w:t>
      </w:r>
      <w:r>
        <w:rPr>
          <w:rFonts w:asciiTheme="majorEastAsia" w:eastAsiaTheme="majorEastAsia" w:hAnsiTheme="majorEastAsia" w:hint="eastAsia"/>
          <w:sz w:val="20"/>
          <w:szCs w:val="20"/>
        </w:rPr>
        <w:t>＞</w:t>
      </w:r>
    </w:p>
    <w:p w:rsidR="00C9441B" w:rsidRPr="00152164" w:rsidRDefault="00C9441B" w:rsidP="002F69ED">
      <w:pPr>
        <w:ind w:firstLineChars="600" w:firstLine="1200"/>
        <w:rPr>
          <w:rFonts w:asciiTheme="majorEastAsia" w:eastAsiaTheme="majorEastAsia" w:hAnsiTheme="majorEastAsia"/>
          <w:sz w:val="20"/>
          <w:szCs w:val="20"/>
        </w:rPr>
      </w:pPr>
      <w:r w:rsidRPr="00152164">
        <w:rPr>
          <w:rFonts w:asciiTheme="majorEastAsia" w:eastAsiaTheme="majorEastAsia" w:hAnsiTheme="majorEastAsia" w:hint="eastAsia"/>
          <w:sz w:val="20"/>
          <w:szCs w:val="20"/>
        </w:rPr>
        <w:t>[加算Ⅱの場合]</w:t>
      </w:r>
      <w:r w:rsidR="00152164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52164">
        <w:rPr>
          <w:rFonts w:asciiTheme="majorEastAsia" w:eastAsiaTheme="majorEastAsia" w:hAnsiTheme="majorEastAsia" w:hint="eastAsia"/>
          <w:sz w:val="20"/>
          <w:szCs w:val="20"/>
        </w:rPr>
        <w:t>5,888単位</w:t>
      </w:r>
      <w:r w:rsidR="0003327F" w:rsidRPr="0015216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152164">
        <w:rPr>
          <w:rFonts w:asciiTheme="majorEastAsia" w:eastAsiaTheme="majorEastAsia" w:hAnsiTheme="majorEastAsia" w:hint="eastAsia"/>
          <w:sz w:val="20"/>
          <w:szCs w:val="20"/>
        </w:rPr>
        <w:t>×</w:t>
      </w:r>
      <w:r w:rsidR="00152164" w:rsidRPr="0015216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152164">
        <w:rPr>
          <w:rFonts w:asciiTheme="majorEastAsia" w:eastAsiaTheme="majorEastAsia" w:hAnsiTheme="majorEastAsia" w:hint="eastAsia"/>
          <w:sz w:val="20"/>
          <w:szCs w:val="20"/>
        </w:rPr>
        <w:t>4.3％</w:t>
      </w:r>
      <w:r w:rsidR="00152164" w:rsidRPr="00152164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52164">
        <w:rPr>
          <w:rFonts w:asciiTheme="majorEastAsia" w:eastAsiaTheme="majorEastAsia" w:hAnsiTheme="majorEastAsia" w:hint="eastAsia"/>
          <w:sz w:val="20"/>
          <w:szCs w:val="20"/>
        </w:rPr>
        <w:t xml:space="preserve">＝ </w:t>
      </w:r>
      <w:r w:rsidRPr="00152164">
        <w:rPr>
          <w:rFonts w:asciiTheme="majorEastAsia" w:eastAsiaTheme="majorEastAsia" w:hAnsiTheme="majorEastAsia" w:hint="eastAsia"/>
          <w:sz w:val="20"/>
          <w:szCs w:val="20"/>
        </w:rPr>
        <w:t>253.184</w:t>
      </w:r>
      <w:r w:rsidR="0003327F" w:rsidRPr="0015216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152164">
        <w:rPr>
          <w:rFonts w:asciiTheme="majorEastAsia" w:eastAsiaTheme="majorEastAsia" w:hAnsiTheme="majorEastAsia" w:hint="eastAsia"/>
          <w:sz w:val="20"/>
          <w:szCs w:val="20"/>
        </w:rPr>
        <w:t>＝</w:t>
      </w:r>
      <w:r w:rsidR="0003327F" w:rsidRPr="0015216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03327F" w:rsidRPr="00152164">
        <w:rPr>
          <w:rFonts w:asciiTheme="majorEastAsia" w:eastAsiaTheme="majorEastAsia" w:hAnsiTheme="majorEastAsia" w:hint="eastAsia"/>
          <w:sz w:val="20"/>
          <w:szCs w:val="20"/>
          <w:u w:val="double"/>
        </w:rPr>
        <w:t>253単位</w:t>
      </w:r>
    </w:p>
    <w:p w:rsidR="0003327F" w:rsidRPr="00152164" w:rsidRDefault="0003327F" w:rsidP="002F69ED">
      <w:pPr>
        <w:ind w:firstLineChars="600" w:firstLine="1200"/>
        <w:rPr>
          <w:rFonts w:asciiTheme="majorEastAsia" w:eastAsiaTheme="majorEastAsia" w:hAnsiTheme="majorEastAsia"/>
          <w:sz w:val="20"/>
          <w:szCs w:val="20"/>
        </w:rPr>
      </w:pPr>
      <w:r w:rsidRPr="00152164">
        <w:rPr>
          <w:rFonts w:asciiTheme="majorEastAsia" w:eastAsiaTheme="majorEastAsia" w:hAnsiTheme="majorEastAsia" w:hint="eastAsia"/>
          <w:sz w:val="20"/>
          <w:szCs w:val="20"/>
        </w:rPr>
        <w:t>[加算Ⅲの場合]  5,888単位 ×</w:t>
      </w:r>
      <w:r w:rsidR="00152164" w:rsidRPr="0015216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152164">
        <w:rPr>
          <w:rFonts w:asciiTheme="majorEastAsia" w:eastAsiaTheme="majorEastAsia" w:hAnsiTheme="majorEastAsia" w:hint="eastAsia"/>
          <w:sz w:val="20"/>
          <w:szCs w:val="20"/>
        </w:rPr>
        <w:t>2.3％</w:t>
      </w:r>
      <w:r w:rsidR="00203AC9" w:rsidRPr="00152164">
        <w:rPr>
          <w:rFonts w:asciiTheme="majorEastAsia" w:eastAsiaTheme="majorEastAsia" w:hAnsiTheme="majorEastAsia" w:hint="eastAsia"/>
          <w:sz w:val="20"/>
          <w:szCs w:val="20"/>
        </w:rPr>
        <w:t xml:space="preserve">　＝</w:t>
      </w:r>
      <w:r w:rsidR="0015216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152164">
        <w:rPr>
          <w:rFonts w:asciiTheme="majorEastAsia" w:eastAsiaTheme="majorEastAsia" w:hAnsiTheme="majorEastAsia" w:hint="eastAsia"/>
          <w:sz w:val="20"/>
          <w:szCs w:val="20"/>
        </w:rPr>
        <w:t xml:space="preserve">135.424 ＝ </w:t>
      </w:r>
      <w:r w:rsidRPr="00152164">
        <w:rPr>
          <w:rFonts w:asciiTheme="majorEastAsia" w:eastAsiaTheme="majorEastAsia" w:hAnsiTheme="majorEastAsia" w:hint="eastAsia"/>
          <w:sz w:val="20"/>
          <w:szCs w:val="20"/>
          <w:u w:val="double"/>
        </w:rPr>
        <w:t>135単位</w:t>
      </w:r>
    </w:p>
    <w:p w:rsidR="0003327F" w:rsidRPr="00152164" w:rsidRDefault="0003327F" w:rsidP="002F69ED">
      <w:pPr>
        <w:ind w:firstLineChars="600" w:firstLine="1200"/>
        <w:rPr>
          <w:rFonts w:asciiTheme="majorEastAsia" w:eastAsiaTheme="majorEastAsia" w:hAnsiTheme="majorEastAsia"/>
          <w:sz w:val="20"/>
          <w:szCs w:val="20"/>
        </w:rPr>
      </w:pPr>
      <w:r w:rsidRPr="00152164">
        <w:rPr>
          <w:rFonts w:asciiTheme="majorEastAsia" w:eastAsiaTheme="majorEastAsia" w:hAnsiTheme="majorEastAsia" w:hint="eastAsia"/>
          <w:sz w:val="20"/>
          <w:szCs w:val="20"/>
        </w:rPr>
        <w:t>[加算Ⅳの場合]　135単位</w:t>
      </w:r>
      <w:r w:rsidR="00203AC9" w:rsidRPr="00152164">
        <w:rPr>
          <w:rFonts w:asciiTheme="majorEastAsia" w:eastAsiaTheme="majorEastAsia" w:hAnsiTheme="majorEastAsia" w:hint="eastAsia"/>
          <w:sz w:val="20"/>
          <w:szCs w:val="20"/>
        </w:rPr>
        <w:t>（加算Ⅲ）</w:t>
      </w:r>
      <w:r w:rsidRPr="00152164">
        <w:rPr>
          <w:rFonts w:asciiTheme="majorEastAsia" w:eastAsiaTheme="majorEastAsia" w:hAnsiTheme="majorEastAsia" w:hint="eastAsia"/>
          <w:sz w:val="20"/>
          <w:szCs w:val="20"/>
        </w:rPr>
        <w:t xml:space="preserve">　×　0.9　＝　121.5　＝　</w:t>
      </w:r>
      <w:r w:rsidRPr="00152164">
        <w:rPr>
          <w:rFonts w:asciiTheme="majorEastAsia" w:eastAsiaTheme="majorEastAsia" w:hAnsiTheme="majorEastAsia" w:hint="eastAsia"/>
          <w:sz w:val="20"/>
          <w:szCs w:val="20"/>
          <w:u w:val="double"/>
        </w:rPr>
        <w:t>122単位</w:t>
      </w:r>
    </w:p>
    <w:p w:rsidR="0003327F" w:rsidRDefault="0003327F" w:rsidP="002F69ED">
      <w:pPr>
        <w:ind w:firstLineChars="600" w:firstLine="1200"/>
        <w:rPr>
          <w:rFonts w:asciiTheme="majorEastAsia" w:eastAsiaTheme="majorEastAsia" w:hAnsiTheme="majorEastAsia"/>
          <w:sz w:val="20"/>
          <w:szCs w:val="20"/>
          <w:u w:val="double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[加算Ⅴの場合]　135単位</w:t>
      </w:r>
      <w:r w:rsidR="00203AC9">
        <w:rPr>
          <w:rFonts w:asciiTheme="majorEastAsia" w:eastAsiaTheme="majorEastAsia" w:hAnsiTheme="majorEastAsia" w:hint="eastAsia"/>
          <w:sz w:val="20"/>
          <w:szCs w:val="20"/>
        </w:rPr>
        <w:t>（加算Ⅲ）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×　0.8　＝　108　＝　</w:t>
      </w:r>
      <w:r w:rsidRPr="00203AC9">
        <w:rPr>
          <w:rFonts w:asciiTheme="majorEastAsia" w:eastAsiaTheme="majorEastAsia" w:hAnsiTheme="majorEastAsia" w:hint="eastAsia"/>
          <w:sz w:val="20"/>
          <w:szCs w:val="20"/>
          <w:u w:val="double"/>
        </w:rPr>
        <w:t>108単位</w:t>
      </w:r>
    </w:p>
    <w:p w:rsidR="00203AC9" w:rsidRDefault="00203AC9" w:rsidP="00203AC9">
      <w:pPr>
        <w:rPr>
          <w:rFonts w:asciiTheme="majorEastAsia" w:eastAsiaTheme="majorEastAsia" w:hAnsiTheme="majorEastAsia"/>
          <w:sz w:val="20"/>
          <w:szCs w:val="20"/>
        </w:rPr>
      </w:pPr>
    </w:p>
    <w:p w:rsidR="00203AC9" w:rsidRDefault="00203AC9" w:rsidP="00203AC9">
      <w:pPr>
        <w:rPr>
          <w:rFonts w:asciiTheme="majorEastAsia" w:eastAsiaTheme="majorEastAsia" w:hAnsiTheme="majorEastAsia"/>
          <w:sz w:val="20"/>
          <w:szCs w:val="20"/>
        </w:rPr>
      </w:pPr>
      <w:r w:rsidRPr="00203AC9">
        <w:rPr>
          <w:rFonts w:asciiTheme="majorEastAsia" w:eastAsiaTheme="majorEastAsia" w:hAnsiTheme="majorEastAsia" w:hint="eastAsia"/>
          <w:sz w:val="20"/>
          <w:szCs w:val="20"/>
        </w:rPr>
        <w:t>【介護報酬総額】</w:t>
      </w:r>
      <w:r w:rsidR="002F69ED" w:rsidRPr="002F69ED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[</w:t>
      </w:r>
      <w:r w:rsidRPr="002F69ED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加</w:t>
      </w:r>
      <w:r w:rsidRPr="00752899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算Ⅰの場合</w:t>
      </w:r>
      <w:r w:rsidR="00152164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]</w:t>
      </w:r>
    </w:p>
    <w:p w:rsidR="00203AC9" w:rsidRDefault="00203AC9" w:rsidP="00203AC9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5,888単位　＋　347単位　＝　</w:t>
      </w:r>
      <w:r w:rsidR="00752899">
        <w:rPr>
          <w:rFonts w:asciiTheme="majorEastAsia" w:eastAsiaTheme="majorEastAsia" w:hAnsiTheme="majorEastAsia" w:hint="eastAsia"/>
          <w:sz w:val="20"/>
          <w:szCs w:val="20"/>
        </w:rPr>
        <w:t>6,235単位</w:t>
      </w:r>
    </w:p>
    <w:p w:rsidR="00752899" w:rsidRDefault="00752899" w:rsidP="00203AC9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6,235単位　×　10.45（地域区分5級地の通所介護）　＝　65,155.75円</w:t>
      </w:r>
    </w:p>
    <w:p w:rsidR="00752899" w:rsidRDefault="00752899" w:rsidP="00203AC9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＝65,155円（1円未満の端数切捨て）</w:t>
      </w:r>
    </w:p>
    <w:p w:rsidR="00752899" w:rsidRDefault="00752899" w:rsidP="00203AC9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〇保険請求額　</w:t>
      </w:r>
    </w:p>
    <w:p w:rsidR="00752899" w:rsidRDefault="00752899" w:rsidP="00752899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65,155　×　90％　＝　58,639.5円</w:t>
      </w:r>
    </w:p>
    <w:p w:rsidR="00752899" w:rsidRDefault="00752899" w:rsidP="00203AC9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＝　58,639円（1円未満の端数切捨て）</w:t>
      </w:r>
    </w:p>
    <w:p w:rsidR="00752899" w:rsidRDefault="00752899" w:rsidP="00203AC9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〇利用者負担額</w:t>
      </w:r>
    </w:p>
    <w:p w:rsidR="00752899" w:rsidRPr="00203AC9" w:rsidRDefault="00752899" w:rsidP="00203AC9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介護報酬総額(65,155)　－　保険請求額（58,639）　＝</w:t>
      </w:r>
      <w:r w:rsidR="00501B8F">
        <w:rPr>
          <w:rFonts w:asciiTheme="majorEastAsia" w:eastAsiaTheme="majorEastAsia" w:hAnsiTheme="majorEastAsia" w:hint="eastAsia"/>
          <w:sz w:val="20"/>
          <w:szCs w:val="20"/>
        </w:rPr>
        <w:t xml:space="preserve">　6,516円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sectPr w:rsidR="00752899" w:rsidRPr="00203AC9" w:rsidSect="00A341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ocumentProtection w:edit="readOnly" w:enforcement="1" w:cryptProviderType="rsaFull" w:cryptAlgorithmClass="hash" w:cryptAlgorithmType="typeAny" w:cryptAlgorithmSid="4" w:cryptSpinCount="100000" w:hash="VLxqc2n8E3WaeNRX1Oit9ro5G60=" w:salt="0CutPqinBCB4MfhLkVIyrQ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36"/>
    <w:rsid w:val="00024B36"/>
    <w:rsid w:val="0003327F"/>
    <w:rsid w:val="000E402F"/>
    <w:rsid w:val="00152164"/>
    <w:rsid w:val="00203AC9"/>
    <w:rsid w:val="002F69ED"/>
    <w:rsid w:val="00501B8F"/>
    <w:rsid w:val="00514254"/>
    <w:rsid w:val="005A4A32"/>
    <w:rsid w:val="006671AF"/>
    <w:rsid w:val="00752899"/>
    <w:rsid w:val="00A34103"/>
    <w:rsid w:val="00AC04E5"/>
    <w:rsid w:val="00C76241"/>
    <w:rsid w:val="00C9441B"/>
    <w:rsid w:val="00E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117</Words>
  <Characters>671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9</cp:revision>
  <cp:lastPrinted>2017-03-08T05:54:00Z</cp:lastPrinted>
  <dcterms:created xsi:type="dcterms:W3CDTF">2017-02-21T05:19:00Z</dcterms:created>
  <dcterms:modified xsi:type="dcterms:W3CDTF">2017-03-08T07:25:00Z</dcterms:modified>
</cp:coreProperties>
</file>