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DE" w:rsidRPr="00355B42" w:rsidRDefault="000579FE">
      <w:pPr>
        <w:rPr>
          <w:sz w:val="24"/>
          <w:szCs w:val="24"/>
        </w:rPr>
      </w:pPr>
      <w:r w:rsidRPr="005E4710">
        <w:rPr>
          <w:rFonts w:hint="eastAsia"/>
          <w:sz w:val="24"/>
          <w:szCs w:val="24"/>
          <w:bdr w:val="single" w:sz="4" w:space="0" w:color="auto"/>
        </w:rPr>
        <w:t>広島被爆入市区域</w:t>
      </w:r>
      <w:r w:rsidRPr="00355B42">
        <w:rPr>
          <w:rFonts w:hint="eastAsia"/>
          <w:sz w:val="24"/>
          <w:szCs w:val="24"/>
        </w:rPr>
        <w:t xml:space="preserve">　（昭和２０年８月２０日までに次の区域に入られた方）</w:t>
      </w:r>
    </w:p>
    <w:p w:rsidR="000579FE" w:rsidRDefault="000579FE"/>
    <w:p w:rsidR="000579FE" w:rsidRPr="00355B42" w:rsidRDefault="000579FE">
      <w:pPr>
        <w:rPr>
          <w:sz w:val="22"/>
        </w:rPr>
      </w:pPr>
      <w:r w:rsidRPr="00355B42">
        <w:rPr>
          <w:rFonts w:hint="eastAsia"/>
          <w:sz w:val="22"/>
        </w:rPr>
        <w:t>広島市のうち，次の区域</w:t>
      </w:r>
    </w:p>
    <w:p w:rsidR="000579FE" w:rsidRDefault="000579FE">
      <w:pPr>
        <w:rPr>
          <w:rFonts w:hint="eastAsia"/>
          <w:sz w:val="22"/>
        </w:rPr>
      </w:pPr>
      <w:r w:rsidRPr="00355B42">
        <w:rPr>
          <w:rFonts w:hint="eastAsia"/>
          <w:sz w:val="22"/>
        </w:rPr>
        <w:t>楠木町一丁目，楠木町二丁目，楠木町三丁目，三篠本町一丁目，三篠本町二丁目，横川町一丁目，横川町二丁目，横川町三丁目，</w:t>
      </w:r>
      <w:r w:rsidR="00E4598B">
        <w:rPr>
          <w:rFonts w:hint="eastAsia"/>
          <w:sz w:val="22"/>
        </w:rPr>
        <w:t>打越町，山手町，南三篠町，福島町，中広町，上天満町，天満町，西天満町，東観音町一丁目，東観音町二丁目，西観音町一丁目，西観音町二丁目，観音本町，南観音町，広瀬北町，寺町，空鞘町，西引御堂町，広瀬元町，鷹匠町，錦町，横堀町，北榎町，新市町，榎町，西九軒町，西大工町，十日市町，左官町，鍛冶屋町，油屋町，猫屋町，塚本町，堺町一丁目，堺町二丁目，堺町三丁目，堺町四丁目，西地方町，西新町，小網町，河原町，舟入町，舟入仲町，舟入本町，舟入幸町，舟入川口町，中島本町，材木町，天神町，木挽町，元柳町，中島新町，水主町，吉島町，吉島羽衣町，白島北町，白島中町，白</w:t>
      </w:r>
      <w:bookmarkStart w:id="0" w:name="_GoBack"/>
      <w:bookmarkEnd w:id="0"/>
      <w:r w:rsidR="00E4598B">
        <w:rPr>
          <w:rFonts w:hint="eastAsia"/>
          <w:sz w:val="22"/>
        </w:rPr>
        <w:t>島東中町，白島九軒町，白島西中町，西白島町，東白島町，基町，猿楽町，細工町，横町，鳥屋町，大手町一丁目，大手町二丁目，大手町三丁目，大手町四丁目，大手町五丁目，大手町六丁目，大手町七丁目，大手町八丁目，大手町九丁目，</w:t>
      </w:r>
      <w:r w:rsidR="00D902BB">
        <w:rPr>
          <w:rFonts w:hint="eastAsia"/>
          <w:sz w:val="22"/>
        </w:rPr>
        <w:t>塩屋町，尾道町，紙屋町，研屋町，革屋町，立町，東魚屋町，八丁堀，上流川町，幟町，上柳町，鉄砲町，橋本町，石見屋町，胡町，東胡町，山口町，下柳町，銀山町，弥生町，薬研堀町，斜屋町，下流川町，堀川町，三川町，平田屋町，播磨屋町，西魚屋町，中町，鉄砲屋町，袋町，下中町，新川場町，小町，雑魚場町，国泰寺町，竹屋町，田中町，平塚町，鶴見町，宝町，冨士見町，昭和町，平野町，南竹屋町，東千田町，千田町一丁目，千田町二丁目，千田町三丁目，台屋町，京橋町，的場町，金屋町，比治山町，稲荷町，松川町，土手町，桐木町，段原大畑町，段原町，段原東浦町，比治山本町，皆実町一丁目，二葉の里，大須賀町，松原町及び猿猴橋町</w:t>
      </w:r>
    </w:p>
    <w:p w:rsidR="005E4710" w:rsidRDefault="005E4710">
      <w:pPr>
        <w:rPr>
          <w:rFonts w:hint="eastAsia"/>
          <w:sz w:val="22"/>
        </w:rPr>
      </w:pPr>
    </w:p>
    <w:p w:rsidR="005E4710" w:rsidRDefault="005E4710">
      <w:pPr>
        <w:rPr>
          <w:rFonts w:hint="eastAsia"/>
          <w:sz w:val="22"/>
        </w:rPr>
      </w:pPr>
    </w:p>
    <w:p w:rsidR="005E4710" w:rsidRDefault="005E4710">
      <w:pPr>
        <w:rPr>
          <w:rFonts w:hint="eastAsia"/>
          <w:sz w:val="22"/>
        </w:rPr>
      </w:pPr>
    </w:p>
    <w:p w:rsidR="005E4710" w:rsidRPr="005E4710" w:rsidRDefault="005E4710">
      <w:pPr>
        <w:rPr>
          <w:sz w:val="22"/>
        </w:rPr>
      </w:pPr>
      <w:r>
        <w:rPr>
          <w:rFonts w:hint="eastAsia"/>
          <w:sz w:val="22"/>
        </w:rPr>
        <w:t>※長崎被爆の入市区域については，広島県庁被爆者支援課へお問い合わせください。</w:t>
      </w:r>
    </w:p>
    <w:sectPr w:rsidR="005E4710" w:rsidRPr="005E47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55"/>
    <w:rsid w:val="000579FE"/>
    <w:rsid w:val="00355B42"/>
    <w:rsid w:val="005E4710"/>
    <w:rsid w:val="00727F55"/>
    <w:rsid w:val="00AE63DE"/>
    <w:rsid w:val="00D902BB"/>
    <w:rsid w:val="00E4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5</cp:revision>
  <dcterms:created xsi:type="dcterms:W3CDTF">2016-03-03T02:23:00Z</dcterms:created>
  <dcterms:modified xsi:type="dcterms:W3CDTF">2016-03-03T04:53:00Z</dcterms:modified>
</cp:coreProperties>
</file>