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3EA5C" w14:textId="1BE95491" w:rsidR="004C2BA4" w:rsidRPr="00500799" w:rsidRDefault="001E6450" w:rsidP="00FD746E">
      <w:pPr>
        <w:autoSpaceDE w:val="0"/>
        <w:autoSpaceDN w:val="0"/>
        <w:jc w:val="center"/>
        <w:rPr>
          <w:rFonts w:asciiTheme="majorEastAsia" w:eastAsiaTheme="majorEastAsia" w:hAnsiTheme="majorEastAsia"/>
          <w:sz w:val="28"/>
          <w:szCs w:val="28"/>
        </w:rPr>
      </w:pPr>
      <w:r w:rsidRPr="00500799">
        <w:rPr>
          <w:rFonts w:asciiTheme="majorEastAsia" w:eastAsiaTheme="majorEastAsia" w:hAnsiTheme="majorEastAsia" w:hint="eastAsia"/>
          <w:sz w:val="28"/>
          <w:szCs w:val="28"/>
        </w:rPr>
        <w:t>令和３年</w:t>
      </w:r>
      <w:r w:rsidR="00A21A7C" w:rsidRPr="00500799">
        <w:rPr>
          <w:rFonts w:asciiTheme="majorEastAsia" w:eastAsiaTheme="majorEastAsia" w:hAnsiTheme="majorEastAsia" w:hint="eastAsia"/>
          <w:sz w:val="28"/>
          <w:szCs w:val="28"/>
        </w:rPr>
        <w:t xml:space="preserve">度広島県特別支援学校教育研究会　</w:t>
      </w:r>
      <w:r w:rsidR="00BC0D7B" w:rsidRPr="00500799">
        <w:rPr>
          <w:rFonts w:asciiTheme="majorEastAsia" w:eastAsiaTheme="majorEastAsia" w:hAnsiTheme="majorEastAsia" w:hint="eastAsia"/>
          <w:sz w:val="28"/>
          <w:szCs w:val="28"/>
        </w:rPr>
        <w:t>事業</w:t>
      </w:r>
      <w:r w:rsidR="00887931" w:rsidRPr="00500799">
        <w:rPr>
          <w:rFonts w:asciiTheme="majorEastAsia" w:eastAsiaTheme="majorEastAsia" w:hAnsiTheme="majorEastAsia" w:hint="eastAsia"/>
          <w:sz w:val="28"/>
          <w:szCs w:val="28"/>
        </w:rPr>
        <w:t>報告</w:t>
      </w:r>
    </w:p>
    <w:p w14:paraId="069E0E4F" w14:textId="02195794" w:rsidR="00F25734" w:rsidRPr="00500799" w:rsidRDefault="00F25734" w:rsidP="00FD746E">
      <w:pPr>
        <w:autoSpaceDE w:val="0"/>
        <w:autoSpaceDN w:val="0"/>
        <w:rPr>
          <w:rFonts w:asciiTheme="minorEastAsia" w:hAnsiTheme="minorEastAsia"/>
          <w:color w:val="000000" w:themeColor="text1"/>
          <w:sz w:val="22"/>
        </w:rPr>
      </w:pPr>
    </w:p>
    <w:p w14:paraId="573EDF48" w14:textId="71F4E543" w:rsidR="00BC0D7B" w:rsidRPr="00500799" w:rsidRDefault="00BC0D7B" w:rsidP="009551D4">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１　会員数</w:t>
      </w:r>
      <w:r w:rsidR="009551D4" w:rsidRPr="00500799">
        <w:rPr>
          <w:rFonts w:asciiTheme="minorEastAsia" w:hAnsiTheme="minorEastAsia" w:hint="eastAsia"/>
          <w:color w:val="000000" w:themeColor="text1"/>
          <w:sz w:val="22"/>
        </w:rPr>
        <w:t xml:space="preserve">　</w:t>
      </w:r>
      <w:r w:rsidR="00887931" w:rsidRPr="00500799">
        <w:rPr>
          <w:rFonts w:asciiTheme="minorEastAsia" w:hAnsiTheme="minorEastAsia" w:hint="eastAsia"/>
          <w:color w:val="000000" w:themeColor="text1"/>
          <w:sz w:val="22"/>
        </w:rPr>
        <w:t>1,141</w:t>
      </w:r>
      <w:r w:rsidRPr="00500799">
        <w:rPr>
          <w:rFonts w:asciiTheme="minorEastAsia" w:hAnsiTheme="minorEastAsia" w:hint="eastAsia"/>
          <w:color w:val="000000" w:themeColor="text1"/>
          <w:sz w:val="22"/>
        </w:rPr>
        <w:t>名</w:t>
      </w:r>
    </w:p>
    <w:p w14:paraId="25D9F480" w14:textId="0AF16723" w:rsidR="00BC0D7B" w:rsidRPr="00500799" w:rsidRDefault="00BC0D7B" w:rsidP="00FD746E">
      <w:pPr>
        <w:autoSpaceDE w:val="0"/>
        <w:autoSpaceDN w:val="0"/>
        <w:rPr>
          <w:rFonts w:asciiTheme="minorEastAsia" w:hAnsiTheme="minorEastAsia"/>
          <w:color w:val="000000" w:themeColor="text1"/>
          <w:sz w:val="22"/>
        </w:rPr>
      </w:pPr>
    </w:p>
    <w:p w14:paraId="14A75271" w14:textId="621AAF55" w:rsidR="00A21A7C" w:rsidRPr="00500799" w:rsidRDefault="00BC0D7B" w:rsidP="00FD746E">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２</w:t>
      </w:r>
      <w:r w:rsidR="00A21A7C" w:rsidRPr="00500799">
        <w:rPr>
          <w:rFonts w:asciiTheme="minorEastAsia" w:hAnsiTheme="minorEastAsia" w:hint="eastAsia"/>
          <w:color w:val="000000" w:themeColor="text1"/>
          <w:sz w:val="22"/>
        </w:rPr>
        <w:t xml:space="preserve">　趣旨</w:t>
      </w:r>
    </w:p>
    <w:p w14:paraId="0AF8B2DC" w14:textId="7E3409D3" w:rsidR="00036E8A" w:rsidRPr="00500799" w:rsidRDefault="00036E8A" w:rsidP="000A3124">
      <w:pPr>
        <w:autoSpaceDE w:val="0"/>
        <w:autoSpaceDN w:val="0"/>
        <w:ind w:left="237" w:hangingChars="100" w:hanging="237"/>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障害のある幼児児童生徒の自立や社会参加に向けた主体的な取組を支援するという視点に立ち，一人一人の教育的ニーズを把握し，そのもてる力を高め，学習上又は生活上の困難を改善・克服するため，適切な指導や支援を行えるよう専門性の向上を図り，今後の特別支援教育の一層の充実を図る。</w:t>
      </w:r>
    </w:p>
    <w:p w14:paraId="54D46B22" w14:textId="77777777" w:rsidR="00BC0D7B" w:rsidRPr="00500799" w:rsidRDefault="00BC0D7B" w:rsidP="00BC0D7B">
      <w:pPr>
        <w:autoSpaceDE w:val="0"/>
        <w:autoSpaceDN w:val="0"/>
        <w:rPr>
          <w:rFonts w:asciiTheme="minorEastAsia" w:hAnsiTheme="minorEastAsia"/>
          <w:color w:val="000000" w:themeColor="text1"/>
          <w:sz w:val="22"/>
        </w:rPr>
      </w:pPr>
    </w:p>
    <w:p w14:paraId="1D14C117" w14:textId="611D6A80" w:rsidR="00BC0D7B" w:rsidRPr="00500799" w:rsidRDefault="00BC0D7B" w:rsidP="00BC0D7B">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３　研究主題</w:t>
      </w:r>
    </w:p>
    <w:p w14:paraId="404051E4" w14:textId="327DA317" w:rsidR="00BC0D7B" w:rsidRPr="00500799" w:rsidRDefault="00BC0D7B" w:rsidP="00BC0D7B">
      <w:pPr>
        <w:autoSpaceDE w:val="0"/>
        <w:autoSpaceDN w:val="0"/>
        <w:ind w:left="237" w:hangingChars="100" w:hanging="237"/>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資質・能力</w:t>
      </w:r>
      <w:r w:rsidR="009E22E1" w:rsidRPr="00500799">
        <w:rPr>
          <w:rFonts w:asciiTheme="minorEastAsia" w:hAnsiTheme="minorEastAsia" w:hint="eastAsia"/>
          <w:color w:val="000000" w:themeColor="text1"/>
          <w:sz w:val="22"/>
        </w:rPr>
        <w:t>の育成を目指すための</w:t>
      </w:r>
      <w:r w:rsidRPr="00500799">
        <w:rPr>
          <w:rFonts w:asciiTheme="minorEastAsia" w:hAnsiTheme="minorEastAsia" w:hint="eastAsia"/>
          <w:color w:val="000000" w:themeColor="text1"/>
          <w:sz w:val="22"/>
        </w:rPr>
        <w:t>主体的・対話的で深い学び</w:t>
      </w:r>
      <w:r w:rsidR="009E22E1" w:rsidRPr="00500799">
        <w:rPr>
          <w:rFonts w:asciiTheme="minorEastAsia" w:hAnsiTheme="minorEastAsia" w:hint="eastAsia"/>
          <w:color w:val="000000" w:themeColor="text1"/>
          <w:sz w:val="22"/>
        </w:rPr>
        <w:t>の実現</w:t>
      </w:r>
    </w:p>
    <w:p w14:paraId="2D69ED86" w14:textId="18E686DE" w:rsidR="00036E8A" w:rsidRPr="00500799" w:rsidRDefault="00036E8A" w:rsidP="00FD746E">
      <w:pPr>
        <w:autoSpaceDE w:val="0"/>
        <w:autoSpaceDN w:val="0"/>
        <w:rPr>
          <w:rFonts w:asciiTheme="minorEastAsia" w:hAnsiTheme="minorEastAsia"/>
          <w:color w:val="000000" w:themeColor="text1"/>
          <w:sz w:val="22"/>
        </w:rPr>
      </w:pPr>
    </w:p>
    <w:p w14:paraId="5ED0C07F" w14:textId="436D5A1D" w:rsidR="009E22E1" w:rsidRPr="00500799" w:rsidRDefault="009E22E1" w:rsidP="00FD746E">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４　活動内容</w:t>
      </w:r>
    </w:p>
    <w:p w14:paraId="429D9B9E" w14:textId="42BBF349" w:rsidR="009551D4" w:rsidRPr="00500799" w:rsidRDefault="009E22E1" w:rsidP="00C85C62">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（１）</w:t>
      </w:r>
      <w:r w:rsidR="009551D4" w:rsidRPr="00500799">
        <w:rPr>
          <w:rFonts w:asciiTheme="minorEastAsia" w:hAnsiTheme="minorEastAsia" w:hint="eastAsia"/>
          <w:color w:val="000000" w:themeColor="text1"/>
          <w:sz w:val="22"/>
        </w:rPr>
        <w:t>教育研究会資料</w:t>
      </w:r>
      <w:r w:rsidR="00887931" w:rsidRPr="00500799">
        <w:rPr>
          <w:rFonts w:asciiTheme="minorEastAsia" w:hAnsiTheme="minorEastAsia" w:hint="eastAsia"/>
          <w:color w:val="000000" w:themeColor="text1"/>
          <w:sz w:val="22"/>
        </w:rPr>
        <w:t>の作成等</w:t>
      </w:r>
    </w:p>
    <w:p w14:paraId="5DC5C9D9" w14:textId="64BF1FCD" w:rsidR="009551D4" w:rsidRPr="00500799" w:rsidRDefault="009551D4" w:rsidP="000A3124">
      <w:pPr>
        <w:autoSpaceDE w:val="0"/>
        <w:autoSpaceDN w:val="0"/>
        <w:ind w:firstLineChars="200" w:firstLine="473"/>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w:t>
      </w:r>
      <w:r w:rsidR="00C46375" w:rsidRPr="00500799">
        <w:rPr>
          <w:rFonts w:asciiTheme="minorEastAsia" w:hAnsiTheme="minorEastAsia" w:hint="eastAsia"/>
          <w:color w:val="000000" w:themeColor="text1"/>
          <w:sz w:val="22"/>
        </w:rPr>
        <w:t>特別支援学校教育研究会</w:t>
      </w:r>
      <w:r w:rsidRPr="00500799">
        <w:rPr>
          <w:rFonts w:asciiTheme="minorEastAsia" w:hAnsiTheme="minorEastAsia" w:hint="eastAsia"/>
          <w:color w:val="000000" w:themeColor="text1"/>
          <w:sz w:val="22"/>
        </w:rPr>
        <w:t>ホームページによる研究成果の報告</w:t>
      </w:r>
    </w:p>
    <w:p w14:paraId="0AB029AE" w14:textId="7C6A8555" w:rsidR="009551D4" w:rsidRPr="00500799" w:rsidRDefault="00C85C62" w:rsidP="009551D4">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　令和３年度広島県特別支援学校教育研究大会大会要項等の発行</w:t>
      </w:r>
    </w:p>
    <w:p w14:paraId="4E1D75DE" w14:textId="77777777" w:rsidR="00C85C62" w:rsidRPr="00500799" w:rsidRDefault="00C85C62" w:rsidP="009551D4">
      <w:pPr>
        <w:autoSpaceDE w:val="0"/>
        <w:autoSpaceDN w:val="0"/>
        <w:rPr>
          <w:rFonts w:asciiTheme="minorEastAsia" w:hAnsiTheme="minorEastAsia"/>
          <w:color w:val="000000" w:themeColor="text1"/>
          <w:sz w:val="22"/>
        </w:rPr>
      </w:pPr>
    </w:p>
    <w:p w14:paraId="41564635" w14:textId="61E2D1C9" w:rsidR="009551D4" w:rsidRPr="00500799" w:rsidRDefault="009551D4" w:rsidP="009551D4">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（２）令和３年度広島県特別支援学校教育研究大会の開催</w:t>
      </w:r>
    </w:p>
    <w:p w14:paraId="118F9F4C" w14:textId="47628F9E" w:rsidR="00BE017E" w:rsidRPr="00500799" w:rsidRDefault="00C85C62" w:rsidP="00C85C62">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ア　日時　　令和３年12月24日（金）12：45～16：</w:t>
      </w:r>
      <w:r w:rsidR="0045101C" w:rsidRPr="00500799">
        <w:rPr>
          <w:rFonts w:asciiTheme="minorEastAsia" w:hAnsiTheme="minorEastAsia" w:hint="eastAsia"/>
          <w:color w:val="000000" w:themeColor="text1"/>
          <w:sz w:val="22"/>
        </w:rPr>
        <w:t>30</w:t>
      </w:r>
    </w:p>
    <w:p w14:paraId="7969EF46" w14:textId="62D91929" w:rsidR="00BE017E" w:rsidRPr="00500799" w:rsidRDefault="00C85C62" w:rsidP="00BE017E">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イ　会場　　広島県民文化センター　大ホール</w:t>
      </w:r>
    </w:p>
    <w:p w14:paraId="5F983B14" w14:textId="4DDEDA4F" w:rsidR="00C85C62" w:rsidRPr="00500799" w:rsidRDefault="00C85C62" w:rsidP="009551D4">
      <w:pPr>
        <w:autoSpaceDE w:val="0"/>
        <w:autoSpaceDN w:val="0"/>
        <w:ind w:firstLineChars="100" w:firstLine="237"/>
        <w:rPr>
          <w:rFonts w:asciiTheme="minorEastAsia" w:hAnsiTheme="minorEastAsia"/>
          <w:color w:val="000000" w:themeColor="text1"/>
          <w:sz w:val="22"/>
        </w:rPr>
      </w:pPr>
      <w:r w:rsidRPr="00500799">
        <w:rPr>
          <w:rFonts w:asciiTheme="minorEastAsia" w:hAnsiTheme="minorEastAsia" w:hint="eastAsia"/>
          <w:color w:val="000000" w:themeColor="text1"/>
          <w:sz w:val="22"/>
        </w:rPr>
        <w:t>ウ　内容</w:t>
      </w:r>
    </w:p>
    <w:p w14:paraId="5526E2E0" w14:textId="0921BE9A" w:rsidR="009E22E1" w:rsidRPr="00500799" w:rsidRDefault="00C85C62" w:rsidP="009551D4">
      <w:pPr>
        <w:autoSpaceDE w:val="0"/>
        <w:autoSpaceDN w:val="0"/>
        <w:ind w:firstLineChars="100" w:firstLine="237"/>
        <w:rPr>
          <w:rFonts w:asciiTheme="minorEastAsia" w:hAnsiTheme="minorEastAsia"/>
          <w:color w:val="000000" w:themeColor="text1"/>
          <w:sz w:val="22"/>
        </w:rPr>
      </w:pPr>
      <w:r w:rsidRPr="00500799">
        <w:rPr>
          <w:rFonts w:asciiTheme="minorEastAsia" w:hAnsiTheme="minorEastAsia" w:hint="eastAsia"/>
          <w:color w:val="000000" w:themeColor="text1"/>
          <w:sz w:val="22"/>
        </w:rPr>
        <w:t>（</w:t>
      </w:r>
      <w:r w:rsidR="009551D4" w:rsidRPr="00500799">
        <w:rPr>
          <w:rFonts w:asciiTheme="minorEastAsia" w:hAnsiTheme="minorEastAsia" w:hint="eastAsia"/>
          <w:color w:val="000000" w:themeColor="text1"/>
          <w:sz w:val="22"/>
        </w:rPr>
        <w:t>ア</w:t>
      </w:r>
      <w:r w:rsidRPr="00500799">
        <w:rPr>
          <w:rFonts w:asciiTheme="minorEastAsia" w:hAnsiTheme="minorEastAsia" w:hint="eastAsia"/>
          <w:color w:val="000000" w:themeColor="text1"/>
          <w:sz w:val="22"/>
        </w:rPr>
        <w:t>）</w:t>
      </w:r>
      <w:r w:rsidR="009E22E1" w:rsidRPr="00500799">
        <w:rPr>
          <w:rFonts w:asciiTheme="minorEastAsia" w:hAnsiTheme="minorEastAsia" w:hint="eastAsia"/>
          <w:color w:val="000000" w:themeColor="text1"/>
          <w:sz w:val="22"/>
        </w:rPr>
        <w:t>研究発表</w:t>
      </w:r>
    </w:p>
    <w:p w14:paraId="41483B5C" w14:textId="309C40F7" w:rsidR="00A62648" w:rsidRPr="00500799" w:rsidRDefault="009E22E1" w:rsidP="00FD746E">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w:t>
      </w:r>
      <w:r w:rsidR="009551D4" w:rsidRPr="00500799">
        <w:rPr>
          <w:rFonts w:asciiTheme="minorEastAsia" w:hAnsiTheme="minorEastAsia" w:hint="eastAsia"/>
          <w:color w:val="000000" w:themeColor="text1"/>
          <w:sz w:val="22"/>
        </w:rPr>
        <w:t xml:space="preserve">　</w:t>
      </w:r>
      <w:r w:rsidR="00C85C62" w:rsidRPr="00500799">
        <w:rPr>
          <w:rFonts w:asciiTheme="minorEastAsia" w:hAnsiTheme="minorEastAsia" w:hint="eastAsia"/>
          <w:color w:val="000000" w:themeColor="text1"/>
          <w:sz w:val="22"/>
        </w:rPr>
        <w:t>○　教育課程</w:t>
      </w:r>
      <w:r w:rsidRPr="00500799">
        <w:rPr>
          <w:rFonts w:asciiTheme="minorEastAsia" w:hAnsiTheme="minorEastAsia" w:hint="eastAsia"/>
          <w:color w:val="000000" w:themeColor="text1"/>
          <w:sz w:val="22"/>
        </w:rPr>
        <w:t>グループ</w:t>
      </w:r>
      <w:r w:rsidR="00F045AF" w:rsidRPr="00500799">
        <w:rPr>
          <w:rFonts w:asciiTheme="minorEastAsia" w:hAnsiTheme="minorEastAsia" w:hint="eastAsia"/>
          <w:color w:val="000000" w:themeColor="text1"/>
          <w:sz w:val="22"/>
        </w:rPr>
        <w:t>別</w:t>
      </w:r>
      <w:r w:rsidRPr="00500799">
        <w:rPr>
          <w:rFonts w:asciiTheme="minorEastAsia" w:hAnsiTheme="minorEastAsia" w:hint="eastAsia"/>
          <w:color w:val="000000" w:themeColor="text1"/>
          <w:sz w:val="22"/>
        </w:rPr>
        <w:t>４校</w:t>
      </w:r>
      <w:r w:rsidR="00C85C62" w:rsidRPr="00500799">
        <w:rPr>
          <w:rFonts w:asciiTheme="minorEastAsia" w:hAnsiTheme="minorEastAsia" w:hint="eastAsia"/>
          <w:color w:val="000000" w:themeColor="text1"/>
          <w:sz w:val="22"/>
        </w:rPr>
        <w:t>による研究</w:t>
      </w:r>
      <w:r w:rsidRPr="00500799">
        <w:rPr>
          <w:rFonts w:asciiTheme="minorEastAsia" w:hAnsiTheme="minorEastAsia" w:hint="eastAsia"/>
          <w:color w:val="000000" w:themeColor="text1"/>
          <w:sz w:val="22"/>
        </w:rPr>
        <w:t>発表</w:t>
      </w:r>
    </w:p>
    <w:p w14:paraId="33A54F7E" w14:textId="4CECB085" w:rsidR="009E22E1" w:rsidRPr="00500799" w:rsidRDefault="00A62648" w:rsidP="00A62648">
      <w:pPr>
        <w:autoSpaceDE w:val="0"/>
        <w:autoSpaceDN w:val="0"/>
        <w:ind w:firstLineChars="100" w:firstLine="237"/>
        <w:rPr>
          <w:rFonts w:asciiTheme="minorEastAsia" w:hAnsiTheme="minorEastAsia"/>
          <w:color w:val="000000" w:themeColor="text1"/>
          <w:sz w:val="22"/>
        </w:rPr>
      </w:pPr>
      <w:r w:rsidRPr="00500799">
        <w:rPr>
          <w:rFonts w:asciiTheme="minorEastAsia" w:hAnsiTheme="minorEastAsia" w:hint="eastAsia"/>
          <w:color w:val="000000" w:themeColor="text1"/>
          <w:sz w:val="22"/>
        </w:rPr>
        <w:t>（イ）</w:t>
      </w:r>
      <w:r w:rsidR="00BC13FC" w:rsidRPr="00500799">
        <w:rPr>
          <w:rFonts w:asciiTheme="minorEastAsia" w:hAnsiTheme="minorEastAsia" w:hint="eastAsia"/>
          <w:color w:val="000000" w:themeColor="text1"/>
          <w:sz w:val="22"/>
        </w:rPr>
        <w:t>講演</w:t>
      </w:r>
    </w:p>
    <w:p w14:paraId="0497FB6E" w14:textId="055FD7D0" w:rsidR="00BC13FC" w:rsidRPr="00500799" w:rsidRDefault="00BC13FC" w:rsidP="00FD746E">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w:t>
      </w:r>
      <w:r w:rsidR="009551D4" w:rsidRPr="00500799">
        <w:rPr>
          <w:rFonts w:asciiTheme="minorEastAsia" w:hAnsiTheme="minorEastAsia" w:hint="eastAsia"/>
          <w:color w:val="000000" w:themeColor="text1"/>
          <w:sz w:val="22"/>
        </w:rPr>
        <w:t xml:space="preserve">○　</w:t>
      </w:r>
      <w:r w:rsidRPr="00500799">
        <w:rPr>
          <w:rFonts w:asciiTheme="minorEastAsia" w:hAnsiTheme="minorEastAsia" w:hint="eastAsia"/>
          <w:color w:val="000000" w:themeColor="text1"/>
          <w:sz w:val="22"/>
        </w:rPr>
        <w:t>演題</w:t>
      </w:r>
      <w:r w:rsidR="00A62648" w:rsidRPr="00500799">
        <w:rPr>
          <w:rFonts w:asciiTheme="minorEastAsia" w:hAnsiTheme="minorEastAsia" w:hint="eastAsia"/>
          <w:color w:val="000000" w:themeColor="text1"/>
          <w:sz w:val="22"/>
        </w:rPr>
        <w:t xml:space="preserve">　</w:t>
      </w:r>
      <w:r w:rsidR="009551D4" w:rsidRPr="00500799">
        <w:rPr>
          <w:rFonts w:asciiTheme="minorEastAsia" w:hAnsiTheme="minorEastAsia" w:hint="eastAsia"/>
          <w:color w:val="000000" w:themeColor="text1"/>
          <w:sz w:val="22"/>
        </w:rPr>
        <w:t xml:space="preserve">　</w:t>
      </w:r>
      <w:r w:rsidRPr="00500799">
        <w:rPr>
          <w:rFonts w:asciiTheme="minorEastAsia" w:hAnsiTheme="minorEastAsia" w:hint="eastAsia"/>
          <w:color w:val="000000" w:themeColor="text1"/>
          <w:sz w:val="22"/>
        </w:rPr>
        <w:t>コロナ禍におけるICT機器を活用した主体的な学び</w:t>
      </w:r>
    </w:p>
    <w:p w14:paraId="47EF9EA3" w14:textId="4FE04B9F" w:rsidR="00BE017E" w:rsidRPr="00500799" w:rsidRDefault="00BC13FC" w:rsidP="00A62648">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w:t>
      </w:r>
      <w:r w:rsidR="009551D4" w:rsidRPr="00500799">
        <w:rPr>
          <w:rFonts w:asciiTheme="minorEastAsia" w:hAnsiTheme="minorEastAsia" w:hint="eastAsia"/>
          <w:color w:val="000000" w:themeColor="text1"/>
          <w:sz w:val="22"/>
        </w:rPr>
        <w:t xml:space="preserve">○　</w:t>
      </w:r>
      <w:r w:rsidRPr="00500799">
        <w:rPr>
          <w:rFonts w:asciiTheme="minorEastAsia" w:hAnsiTheme="minorEastAsia" w:hint="eastAsia"/>
          <w:color w:val="000000" w:themeColor="text1"/>
          <w:sz w:val="22"/>
        </w:rPr>
        <w:t xml:space="preserve">講師　</w:t>
      </w:r>
      <w:r w:rsidR="00A62648" w:rsidRPr="00500799">
        <w:rPr>
          <w:rFonts w:asciiTheme="minorEastAsia" w:hAnsiTheme="minorEastAsia" w:hint="eastAsia"/>
          <w:color w:val="000000" w:themeColor="text1"/>
          <w:sz w:val="22"/>
        </w:rPr>
        <w:t xml:space="preserve">　</w:t>
      </w:r>
      <w:r w:rsidRPr="00500799">
        <w:rPr>
          <w:rFonts w:asciiTheme="minorEastAsia" w:hAnsiTheme="minorEastAsia" w:hint="eastAsia"/>
          <w:color w:val="000000" w:themeColor="text1"/>
          <w:sz w:val="22"/>
        </w:rPr>
        <w:t>帝京大学教育学部</w:t>
      </w:r>
      <w:r w:rsidR="00A62648" w:rsidRPr="00500799">
        <w:rPr>
          <w:rFonts w:asciiTheme="minorEastAsia" w:hAnsiTheme="minorEastAsia" w:hint="eastAsia"/>
          <w:color w:val="000000" w:themeColor="text1"/>
          <w:sz w:val="22"/>
        </w:rPr>
        <w:t xml:space="preserve">　</w:t>
      </w:r>
      <w:r w:rsidRPr="00500799">
        <w:rPr>
          <w:rFonts w:asciiTheme="minorEastAsia" w:hAnsiTheme="minorEastAsia" w:hint="eastAsia"/>
          <w:color w:val="000000" w:themeColor="text1"/>
          <w:sz w:val="22"/>
        </w:rPr>
        <w:t>教授　金森　克浩</w:t>
      </w:r>
    </w:p>
    <w:p w14:paraId="5245CE3C" w14:textId="700D43D1" w:rsidR="00A62648" w:rsidRPr="00500799" w:rsidRDefault="00C85C62" w:rsidP="00A62648">
      <w:pPr>
        <w:autoSpaceDE w:val="0"/>
        <w:autoSpaceDN w:val="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エ　</w:t>
      </w:r>
      <w:r w:rsidR="00A62648" w:rsidRPr="00500799">
        <w:rPr>
          <w:rFonts w:asciiTheme="minorEastAsia" w:hAnsiTheme="minorEastAsia" w:hint="eastAsia"/>
          <w:color w:val="000000" w:themeColor="text1"/>
          <w:sz w:val="22"/>
        </w:rPr>
        <w:t>開催方法</w:t>
      </w:r>
    </w:p>
    <w:p w14:paraId="436E0413" w14:textId="4078391A" w:rsidR="00A62648" w:rsidRPr="00500799" w:rsidRDefault="00A62648" w:rsidP="00A62648">
      <w:pPr>
        <w:autoSpaceDE w:val="0"/>
        <w:autoSpaceDN w:val="0"/>
        <w:ind w:left="710" w:hangingChars="300" w:hanging="71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　各学校１教場（分校・分級・分教室はそれぞれ１教場とする。）につき10名以内での会場参加</w:t>
      </w:r>
    </w:p>
    <w:p w14:paraId="6E9F37AC" w14:textId="3972883E" w:rsidR="00A62648" w:rsidRPr="00500799" w:rsidRDefault="00A62648" w:rsidP="00A62648">
      <w:pPr>
        <w:autoSpaceDE w:val="0"/>
        <w:autoSpaceDN w:val="0"/>
        <w:ind w:left="710" w:hangingChars="300" w:hanging="71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　各学校におけるZoom</w:t>
      </w:r>
      <w:r w:rsidR="00887931" w:rsidRPr="00500799">
        <w:rPr>
          <w:rFonts w:asciiTheme="minorEastAsia" w:hAnsiTheme="minorEastAsia" w:hint="eastAsia"/>
          <w:color w:val="000000" w:themeColor="text1"/>
          <w:sz w:val="22"/>
        </w:rPr>
        <w:t>ミーティング</w:t>
      </w:r>
      <w:r w:rsidRPr="00500799">
        <w:rPr>
          <w:rFonts w:asciiTheme="minorEastAsia" w:hAnsiTheme="minorEastAsia" w:hint="eastAsia"/>
          <w:color w:val="000000" w:themeColor="text1"/>
          <w:sz w:val="22"/>
        </w:rPr>
        <w:t>によるオンライン参加</w:t>
      </w:r>
    </w:p>
    <w:p w14:paraId="15863B37" w14:textId="579AA059" w:rsidR="00A62648" w:rsidRPr="00500799" w:rsidRDefault="00A62648" w:rsidP="00A62648">
      <w:pPr>
        <w:autoSpaceDE w:val="0"/>
        <w:autoSpaceDN w:val="0"/>
        <w:ind w:left="710" w:hangingChars="300" w:hanging="710"/>
        <w:rPr>
          <w:rFonts w:asciiTheme="minorEastAsia" w:hAnsiTheme="minorEastAsia"/>
          <w:color w:val="000000" w:themeColor="text1"/>
          <w:sz w:val="22"/>
        </w:rPr>
      </w:pPr>
      <w:r w:rsidRPr="00500799">
        <w:rPr>
          <w:rFonts w:asciiTheme="minorEastAsia" w:hAnsiTheme="minorEastAsia" w:hint="eastAsia"/>
          <w:color w:val="000000" w:themeColor="text1"/>
          <w:sz w:val="22"/>
        </w:rPr>
        <w:t xml:space="preserve">　　○　各学校における収録DVD（研究発表・講演）による</w:t>
      </w:r>
      <w:r w:rsidR="00887931" w:rsidRPr="00500799">
        <w:rPr>
          <w:rFonts w:asciiTheme="minorEastAsia" w:hAnsiTheme="minorEastAsia" w:hint="eastAsia"/>
          <w:color w:val="000000" w:themeColor="text1"/>
          <w:sz w:val="22"/>
        </w:rPr>
        <w:t>後日</w:t>
      </w:r>
      <w:r w:rsidRPr="00500799">
        <w:rPr>
          <w:rFonts w:asciiTheme="minorEastAsia" w:hAnsiTheme="minorEastAsia" w:hint="eastAsia"/>
          <w:color w:val="000000" w:themeColor="text1"/>
          <w:sz w:val="22"/>
        </w:rPr>
        <w:t>参加</w:t>
      </w:r>
    </w:p>
    <w:p w14:paraId="609EF61F" w14:textId="4D54F1EE" w:rsidR="00A62648" w:rsidRPr="00500799" w:rsidRDefault="00A62648" w:rsidP="00A62648">
      <w:pPr>
        <w:autoSpaceDE w:val="0"/>
        <w:autoSpaceDN w:val="0"/>
        <w:ind w:left="710" w:hangingChars="300" w:hanging="710"/>
        <w:rPr>
          <w:rFonts w:asciiTheme="minorEastAsia" w:hAnsiTheme="minorEastAsia"/>
          <w:color w:val="000000" w:themeColor="text1"/>
          <w:sz w:val="22"/>
        </w:rPr>
      </w:pPr>
    </w:p>
    <w:p w14:paraId="35604D5B" w14:textId="77777777" w:rsidR="00887931" w:rsidRPr="00500799" w:rsidRDefault="00A62648" w:rsidP="00887931">
      <w:pPr>
        <w:autoSpaceDE w:val="0"/>
        <w:autoSpaceDN w:val="0"/>
        <w:ind w:left="710" w:hangingChars="300" w:hanging="710"/>
        <w:rPr>
          <w:rFonts w:asciiTheme="minorEastAsia" w:hAnsiTheme="minorEastAsia"/>
          <w:color w:val="000000" w:themeColor="text1"/>
          <w:sz w:val="22"/>
        </w:rPr>
      </w:pPr>
      <w:r w:rsidRPr="00500799">
        <w:rPr>
          <w:rFonts w:asciiTheme="minorEastAsia" w:hAnsiTheme="minorEastAsia" w:hint="eastAsia"/>
          <w:color w:val="000000" w:themeColor="text1"/>
          <w:sz w:val="22"/>
        </w:rPr>
        <w:t>５　研究成果</w:t>
      </w:r>
    </w:p>
    <w:p w14:paraId="22C9532F" w14:textId="0657ED0E" w:rsidR="0080314B" w:rsidRPr="00500799" w:rsidRDefault="00887931" w:rsidP="0080314B">
      <w:pPr>
        <w:autoSpaceDE w:val="0"/>
        <w:autoSpaceDN w:val="0"/>
        <w:ind w:leftChars="100" w:left="227" w:firstLineChars="100" w:firstLine="237"/>
        <w:rPr>
          <w:rFonts w:asciiTheme="minorEastAsia" w:hAnsiTheme="minorEastAsia"/>
          <w:color w:val="000000" w:themeColor="text1"/>
          <w:sz w:val="22"/>
        </w:rPr>
      </w:pPr>
      <w:r w:rsidRPr="00500799">
        <w:rPr>
          <w:rFonts w:asciiTheme="minorEastAsia" w:hAnsiTheme="minorEastAsia" w:hint="eastAsia"/>
          <w:color w:val="000000" w:themeColor="text1"/>
          <w:sz w:val="22"/>
        </w:rPr>
        <w:t>本研究会は，広島県内の特別支援学校の教育の充実を目的として，平成12年に発足し，令和３年度で22年目を迎えた。発足当時，五つの障害種別で部会を設けていたが，平成17年度からは統合し，時代の変化に対応しつつ，会員のニーズに応じて，特別支援学校における今日的課題をテーマとした教育研究に取り組んで</w:t>
      </w:r>
      <w:r w:rsidR="0080314B" w:rsidRPr="00500799">
        <w:rPr>
          <w:rFonts w:asciiTheme="minorEastAsia" w:hAnsiTheme="minorEastAsia" w:hint="eastAsia"/>
          <w:color w:val="000000" w:themeColor="text1"/>
          <w:sz w:val="22"/>
        </w:rPr>
        <w:t>きた</w:t>
      </w:r>
      <w:r w:rsidRPr="00500799">
        <w:rPr>
          <w:rFonts w:asciiTheme="minorEastAsia" w:hAnsiTheme="minorEastAsia" w:hint="eastAsia"/>
          <w:color w:val="000000" w:themeColor="text1"/>
          <w:sz w:val="22"/>
        </w:rPr>
        <w:t>。</w:t>
      </w:r>
    </w:p>
    <w:p w14:paraId="03C5E224" w14:textId="20B454FC" w:rsidR="0080314B" w:rsidRPr="0080314B" w:rsidRDefault="0080314B" w:rsidP="0080314B">
      <w:pPr>
        <w:autoSpaceDE w:val="0"/>
        <w:autoSpaceDN w:val="0"/>
        <w:ind w:leftChars="100" w:left="227" w:firstLineChars="100" w:firstLine="237"/>
        <w:rPr>
          <w:rFonts w:ascii="ＭＳ 明朝" w:eastAsia="ＭＳ 明朝" w:hAnsi="ＭＳ 明朝"/>
          <w:color w:val="000000" w:themeColor="text1"/>
          <w:sz w:val="22"/>
        </w:rPr>
      </w:pPr>
      <w:r w:rsidRPr="00500799">
        <w:rPr>
          <w:rFonts w:asciiTheme="minorEastAsia" w:hAnsiTheme="minorEastAsia" w:hint="eastAsia"/>
          <w:color w:val="000000" w:themeColor="text1"/>
          <w:sz w:val="22"/>
        </w:rPr>
        <w:t>学習指導要領では，育成を目指す資質</w:t>
      </w:r>
      <w:r w:rsidRPr="0080314B">
        <w:rPr>
          <w:rFonts w:ascii="ＭＳ 明朝" w:eastAsia="ＭＳ 明朝" w:hAnsi="ＭＳ 明朝" w:hint="eastAsia"/>
          <w:color w:val="000000" w:themeColor="text1"/>
          <w:sz w:val="22"/>
        </w:rPr>
        <w:t>・能力として「知識及び技能」「思考力，判</w:t>
      </w:r>
      <w:r w:rsidRPr="0080314B">
        <w:rPr>
          <w:rFonts w:ascii="ＭＳ 明朝" w:eastAsia="ＭＳ 明朝" w:hAnsi="ＭＳ 明朝" w:hint="eastAsia"/>
          <w:color w:val="000000" w:themeColor="text1"/>
          <w:sz w:val="22"/>
        </w:rPr>
        <w:lastRenderedPageBreak/>
        <w:t>断力，表現力等」「学びに向かう力，人間性等」が示され，その方法として「主体的・対話的で深い学び」の実現に向けた授業改善を一層推進することが示された。また，Society5.0時代に向け，デジタル機器を活用した効果的な教育の実現が求められてい</w:t>
      </w:r>
      <w:r>
        <w:rPr>
          <w:rFonts w:ascii="ＭＳ 明朝" w:eastAsia="ＭＳ 明朝" w:hAnsi="ＭＳ 明朝" w:hint="eastAsia"/>
          <w:color w:val="000000" w:themeColor="text1"/>
          <w:sz w:val="22"/>
        </w:rPr>
        <w:t>る</w:t>
      </w:r>
      <w:r w:rsidRPr="0080314B">
        <w:rPr>
          <w:rFonts w:ascii="ＭＳ 明朝" w:eastAsia="ＭＳ 明朝" w:hAnsi="ＭＳ 明朝" w:hint="eastAsia"/>
          <w:color w:val="000000" w:themeColor="text1"/>
          <w:sz w:val="22"/>
        </w:rPr>
        <w:t>。</w:t>
      </w:r>
    </w:p>
    <w:p w14:paraId="268F8204" w14:textId="2238D003" w:rsidR="0080314B" w:rsidRDefault="0080314B" w:rsidP="0080314B">
      <w:pPr>
        <w:autoSpaceDE w:val="0"/>
        <w:autoSpaceDN w:val="0"/>
        <w:ind w:leftChars="100" w:left="227" w:firstLineChars="100" w:firstLine="237"/>
        <w:rPr>
          <w:rFonts w:ascii="ＭＳ 明朝" w:eastAsia="ＭＳ 明朝" w:hAnsi="ＭＳ 明朝"/>
          <w:color w:val="000000" w:themeColor="text1"/>
          <w:sz w:val="22"/>
        </w:rPr>
      </w:pPr>
      <w:r w:rsidRPr="0080314B">
        <w:rPr>
          <w:rFonts w:ascii="ＭＳ 明朝" w:eastAsia="ＭＳ 明朝" w:hAnsi="ＭＳ 明朝" w:hint="eastAsia"/>
          <w:color w:val="000000" w:themeColor="text1"/>
          <w:sz w:val="22"/>
        </w:rPr>
        <w:t>各校では，この学習指導要領改訂の主旨等を踏まえ，「広島版『学びの変革』アクション・プラン」第３期として，「学びの変革」の更なる加速に向けて，デジタル機器活用の推進を図りながら取り組んでいるところで</w:t>
      </w:r>
      <w:r>
        <w:rPr>
          <w:rFonts w:ascii="ＭＳ 明朝" w:eastAsia="ＭＳ 明朝" w:hAnsi="ＭＳ 明朝" w:hint="eastAsia"/>
          <w:color w:val="000000" w:themeColor="text1"/>
          <w:sz w:val="22"/>
        </w:rPr>
        <w:t>ある</w:t>
      </w:r>
      <w:r w:rsidRPr="0080314B">
        <w:rPr>
          <w:rFonts w:ascii="ＭＳ 明朝" w:eastAsia="ＭＳ 明朝" w:hAnsi="ＭＳ 明朝" w:hint="eastAsia"/>
          <w:color w:val="000000" w:themeColor="text1"/>
          <w:sz w:val="22"/>
        </w:rPr>
        <w:t>。</w:t>
      </w:r>
    </w:p>
    <w:p w14:paraId="1FBC676E" w14:textId="341C2E60" w:rsidR="0080314B" w:rsidRDefault="009B756C" w:rsidP="009B756C">
      <w:pPr>
        <w:autoSpaceDE w:val="0"/>
        <w:autoSpaceDN w:val="0"/>
        <w:ind w:left="237" w:hangingChars="100" w:hanging="23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しかし，</w:t>
      </w:r>
      <w:r w:rsidR="000D24D0">
        <w:rPr>
          <w:rFonts w:ascii="ＭＳ 明朝" w:eastAsia="ＭＳ 明朝" w:hAnsi="ＭＳ 明朝" w:hint="eastAsia"/>
          <w:color w:val="000000" w:themeColor="text1"/>
          <w:sz w:val="22"/>
        </w:rPr>
        <w:t>コロナ禍において各種研修が中止になったり，オンラインに替</w:t>
      </w:r>
      <w:r w:rsidR="0080314B" w:rsidRPr="0080314B">
        <w:rPr>
          <w:rFonts w:ascii="ＭＳ 明朝" w:eastAsia="ＭＳ 明朝" w:hAnsi="ＭＳ 明朝" w:hint="eastAsia"/>
          <w:color w:val="000000" w:themeColor="text1"/>
          <w:sz w:val="22"/>
        </w:rPr>
        <w:t>わったりした。ICT機器の活用が盛んになった反面，コミュニケーション不足といった課題も新たに加わっている</w:t>
      </w:r>
      <w:r>
        <w:rPr>
          <w:rFonts w:ascii="ＭＳ 明朝" w:eastAsia="ＭＳ 明朝" w:hAnsi="ＭＳ 明朝" w:hint="eastAsia"/>
          <w:color w:val="000000" w:themeColor="text1"/>
          <w:sz w:val="22"/>
        </w:rPr>
        <w:t>と考える</w:t>
      </w:r>
      <w:r w:rsidR="0080314B" w:rsidRPr="0080314B">
        <w:rPr>
          <w:rFonts w:ascii="ＭＳ 明朝" w:eastAsia="ＭＳ 明朝" w:hAnsi="ＭＳ 明朝" w:hint="eastAsia"/>
          <w:color w:val="000000" w:themeColor="text1"/>
          <w:sz w:val="22"/>
        </w:rPr>
        <w:t>。</w:t>
      </w:r>
    </w:p>
    <w:p w14:paraId="0DAE5C34" w14:textId="1DDD8F9F" w:rsidR="0080314B" w:rsidRDefault="0080314B" w:rsidP="0080314B">
      <w:pPr>
        <w:autoSpaceDE w:val="0"/>
        <w:autoSpaceDN w:val="0"/>
        <w:ind w:leftChars="100" w:left="227" w:firstLineChars="100" w:firstLine="237"/>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研究大会で</w:t>
      </w:r>
      <w:r w:rsidRPr="0080314B">
        <w:rPr>
          <w:rFonts w:ascii="ＭＳ 明朝" w:eastAsia="ＭＳ 明朝" w:hAnsi="ＭＳ 明朝" w:hint="eastAsia"/>
          <w:color w:val="000000" w:themeColor="text1"/>
          <w:sz w:val="22"/>
        </w:rPr>
        <w:t>は，「資質・能力の育成を目指すための主体的・対話的で深い学びの実現」を研究主題とし，４校による研究発表を行った。</w:t>
      </w:r>
      <w:r>
        <w:rPr>
          <w:rFonts w:ascii="ＭＳ 明朝" w:eastAsia="ＭＳ 明朝" w:hAnsi="ＭＳ 明朝" w:hint="eastAsia"/>
          <w:color w:val="000000" w:themeColor="text1"/>
          <w:sz w:val="22"/>
        </w:rPr>
        <w:t>また，帝京大学教育学部，</w:t>
      </w:r>
      <w:r w:rsidRPr="0080314B">
        <w:rPr>
          <w:rFonts w:ascii="ＭＳ 明朝" w:eastAsia="ＭＳ 明朝" w:hAnsi="ＭＳ 明朝" w:hint="eastAsia"/>
          <w:color w:val="000000" w:themeColor="text1"/>
          <w:sz w:val="22"/>
        </w:rPr>
        <w:t>金森克浩</w:t>
      </w:r>
      <w:r>
        <w:rPr>
          <w:rFonts w:ascii="ＭＳ 明朝" w:eastAsia="ＭＳ 明朝" w:hAnsi="ＭＳ 明朝" w:hint="eastAsia"/>
          <w:color w:val="000000" w:themeColor="text1"/>
          <w:sz w:val="22"/>
        </w:rPr>
        <w:t>教授から</w:t>
      </w:r>
      <w:r w:rsidRPr="0080314B">
        <w:rPr>
          <w:rFonts w:ascii="ＭＳ 明朝" w:eastAsia="ＭＳ 明朝" w:hAnsi="ＭＳ 明朝" w:hint="eastAsia"/>
          <w:color w:val="000000" w:themeColor="text1"/>
          <w:sz w:val="22"/>
        </w:rPr>
        <w:t>「コロナ禍におけるICT</w:t>
      </w:r>
      <w:r>
        <w:rPr>
          <w:rFonts w:ascii="ＭＳ 明朝" w:eastAsia="ＭＳ 明朝" w:hAnsi="ＭＳ 明朝" w:hint="eastAsia"/>
          <w:color w:val="000000" w:themeColor="text1"/>
          <w:sz w:val="22"/>
        </w:rPr>
        <w:t>機器を活用した主体的な学び」という演題で御講演</w:t>
      </w:r>
      <w:r w:rsidRPr="0080314B">
        <w:rPr>
          <w:rFonts w:ascii="ＭＳ 明朝" w:eastAsia="ＭＳ 明朝" w:hAnsi="ＭＳ 明朝" w:hint="eastAsia"/>
          <w:color w:val="000000" w:themeColor="text1"/>
          <w:sz w:val="22"/>
        </w:rPr>
        <w:t>いただ</w:t>
      </w:r>
      <w:r>
        <w:rPr>
          <w:rFonts w:ascii="ＭＳ 明朝" w:eastAsia="ＭＳ 明朝" w:hAnsi="ＭＳ 明朝" w:hint="eastAsia"/>
          <w:color w:val="000000" w:themeColor="text1"/>
          <w:sz w:val="22"/>
        </w:rPr>
        <w:t>いた</w:t>
      </w:r>
      <w:r w:rsidRPr="0080314B">
        <w:rPr>
          <w:rFonts w:ascii="ＭＳ 明朝" w:eastAsia="ＭＳ 明朝" w:hAnsi="ＭＳ 明朝" w:hint="eastAsia"/>
          <w:color w:val="000000" w:themeColor="text1"/>
          <w:sz w:val="22"/>
        </w:rPr>
        <w:t>。</w:t>
      </w:r>
      <w:r w:rsidR="009B756C" w:rsidRPr="009B756C">
        <w:rPr>
          <w:rFonts w:ascii="ＭＳ 明朝" w:eastAsia="ＭＳ 明朝" w:hAnsi="ＭＳ 明朝" w:hint="eastAsia"/>
          <w:color w:val="000000" w:themeColor="text1"/>
          <w:sz w:val="22"/>
        </w:rPr>
        <w:t>まさに</w:t>
      </w:r>
      <w:r w:rsidR="009B756C">
        <w:rPr>
          <w:rFonts w:ascii="ＭＳ 明朝" w:eastAsia="ＭＳ 明朝" w:hAnsi="ＭＳ 明朝" w:hint="eastAsia"/>
          <w:color w:val="000000" w:themeColor="text1"/>
          <w:sz w:val="22"/>
        </w:rPr>
        <w:t>，</w:t>
      </w:r>
      <w:r w:rsidR="009B756C" w:rsidRPr="009B756C">
        <w:rPr>
          <w:rFonts w:ascii="ＭＳ 明朝" w:eastAsia="ＭＳ 明朝" w:hAnsi="ＭＳ 明朝" w:hint="eastAsia"/>
          <w:color w:val="000000" w:themeColor="text1"/>
          <w:sz w:val="22"/>
        </w:rPr>
        <w:t>今，我々が取り組んでいかなければならない，喫緊の課題に対応した，我々の主体的な学びを深めるものであ</w:t>
      </w:r>
      <w:r w:rsidR="009B756C">
        <w:rPr>
          <w:rFonts w:ascii="ＭＳ 明朝" w:eastAsia="ＭＳ 明朝" w:hAnsi="ＭＳ 明朝" w:hint="eastAsia"/>
          <w:color w:val="000000" w:themeColor="text1"/>
          <w:sz w:val="22"/>
        </w:rPr>
        <w:t>った</w:t>
      </w:r>
      <w:r w:rsidR="009B756C" w:rsidRPr="009B756C">
        <w:rPr>
          <w:rFonts w:ascii="ＭＳ 明朝" w:eastAsia="ＭＳ 明朝" w:hAnsi="ＭＳ 明朝" w:hint="eastAsia"/>
          <w:color w:val="000000" w:themeColor="text1"/>
          <w:sz w:val="22"/>
        </w:rPr>
        <w:t>。</w:t>
      </w:r>
    </w:p>
    <w:p w14:paraId="02AF65B5" w14:textId="3E70693B" w:rsidR="009B756C" w:rsidRPr="002C5E72" w:rsidRDefault="009B756C" w:rsidP="002C5E72">
      <w:pPr>
        <w:autoSpaceDE w:val="0"/>
        <w:autoSpaceDN w:val="0"/>
        <w:ind w:leftChars="100" w:left="227" w:firstLineChars="100" w:firstLine="237"/>
        <w:rPr>
          <w:rFonts w:ascii="ＭＳ 明朝" w:eastAsia="ＭＳ 明朝" w:hAnsi="ＭＳ 明朝" w:hint="eastAsia"/>
          <w:color w:val="000000" w:themeColor="text1"/>
          <w:sz w:val="22"/>
        </w:rPr>
      </w:pPr>
      <w:r>
        <w:rPr>
          <w:rFonts w:ascii="ＭＳ 明朝" w:eastAsia="ＭＳ 明朝" w:hAnsi="ＭＳ 明朝" w:hint="eastAsia"/>
          <w:color w:val="000000" w:themeColor="text1"/>
          <w:sz w:val="22"/>
        </w:rPr>
        <w:t>アンケート等による</w:t>
      </w:r>
      <w:r w:rsidRPr="009B756C">
        <w:rPr>
          <w:rFonts w:ascii="ＭＳ 明朝" w:eastAsia="ＭＳ 明朝" w:hAnsi="ＭＳ 明朝" w:hint="eastAsia"/>
          <w:color w:val="000000" w:themeColor="text1"/>
          <w:sz w:val="22"/>
        </w:rPr>
        <w:t>会員等から</w:t>
      </w:r>
      <w:r>
        <w:rPr>
          <w:rFonts w:ascii="ＭＳ 明朝" w:eastAsia="ＭＳ 明朝" w:hAnsi="ＭＳ 明朝" w:hint="eastAsia"/>
          <w:color w:val="000000" w:themeColor="text1"/>
          <w:sz w:val="22"/>
        </w:rPr>
        <w:t>の</w:t>
      </w:r>
      <w:r w:rsidRPr="009B756C">
        <w:rPr>
          <w:rFonts w:ascii="ＭＳ 明朝" w:eastAsia="ＭＳ 明朝" w:hAnsi="ＭＳ 明朝" w:hint="eastAsia"/>
          <w:color w:val="000000" w:themeColor="text1"/>
          <w:sz w:val="22"/>
        </w:rPr>
        <w:t>意見では，</w:t>
      </w:r>
      <w:r>
        <w:rPr>
          <w:rFonts w:ascii="ＭＳ 明朝" w:eastAsia="ＭＳ 明朝" w:hAnsi="ＭＳ 明朝" w:hint="eastAsia"/>
          <w:color w:val="000000" w:themeColor="text1"/>
          <w:sz w:val="22"/>
        </w:rPr>
        <w:t>概ね</w:t>
      </w:r>
      <w:r w:rsidRPr="009B756C">
        <w:rPr>
          <w:rFonts w:ascii="ＭＳ 明朝" w:eastAsia="ＭＳ 明朝" w:hAnsi="ＭＳ 明朝" w:hint="eastAsia"/>
          <w:color w:val="000000" w:themeColor="text1"/>
          <w:sz w:val="22"/>
        </w:rPr>
        <w:t>高い評価を</w:t>
      </w:r>
      <w:r>
        <w:rPr>
          <w:rFonts w:ascii="ＭＳ 明朝" w:eastAsia="ＭＳ 明朝" w:hAnsi="ＭＳ 明朝" w:hint="eastAsia"/>
          <w:color w:val="000000" w:themeColor="text1"/>
          <w:sz w:val="22"/>
        </w:rPr>
        <w:t>得ることができた</w:t>
      </w:r>
      <w:r w:rsidRPr="009B756C">
        <w:rPr>
          <w:rFonts w:ascii="ＭＳ 明朝" w:eastAsia="ＭＳ 明朝" w:hAnsi="ＭＳ 明朝" w:hint="eastAsia"/>
          <w:color w:val="000000" w:themeColor="text1"/>
          <w:sz w:val="22"/>
        </w:rPr>
        <w:t>。</w:t>
      </w:r>
      <w:r w:rsidR="0080314B">
        <w:rPr>
          <w:rFonts w:ascii="ＭＳ 明朝" w:eastAsia="ＭＳ 明朝" w:hAnsi="ＭＳ 明朝" w:hint="eastAsia"/>
          <w:color w:val="000000" w:themeColor="text1"/>
          <w:sz w:val="22"/>
        </w:rPr>
        <w:t>各</w:t>
      </w:r>
      <w:r w:rsidR="0080314B" w:rsidRPr="0080314B">
        <w:rPr>
          <w:rFonts w:ascii="ＭＳ 明朝" w:eastAsia="ＭＳ 明朝" w:hAnsi="ＭＳ 明朝" w:hint="eastAsia"/>
          <w:color w:val="000000" w:themeColor="text1"/>
          <w:sz w:val="22"/>
        </w:rPr>
        <w:t>会員の更なる専門性の深化とともに，今後の本研究会及び広島県の特別支援学校の教育のより一層の充実・発展につなが</w:t>
      </w:r>
      <w:r w:rsidR="0080314B">
        <w:rPr>
          <w:rFonts w:ascii="ＭＳ 明朝" w:eastAsia="ＭＳ 明朝" w:hAnsi="ＭＳ 明朝" w:hint="eastAsia"/>
          <w:color w:val="000000" w:themeColor="text1"/>
          <w:sz w:val="22"/>
        </w:rPr>
        <w:t>ったと考える。</w:t>
      </w:r>
      <w:bookmarkStart w:id="0" w:name="_GoBack"/>
      <w:bookmarkEnd w:id="0"/>
    </w:p>
    <w:sectPr w:rsidR="009B756C" w:rsidRPr="002C5E72" w:rsidSect="00EB69F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6E14E" w14:textId="77777777" w:rsidR="00C502D4" w:rsidRDefault="00C502D4" w:rsidP="002869E9">
      <w:r>
        <w:separator/>
      </w:r>
    </w:p>
  </w:endnote>
  <w:endnote w:type="continuationSeparator" w:id="0">
    <w:p w14:paraId="72642865" w14:textId="77777777" w:rsidR="00C502D4" w:rsidRDefault="00C502D4" w:rsidP="0028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65C3" w14:textId="77777777" w:rsidR="00C502D4" w:rsidRDefault="00C502D4" w:rsidP="002869E9">
      <w:r>
        <w:separator/>
      </w:r>
    </w:p>
  </w:footnote>
  <w:footnote w:type="continuationSeparator" w:id="0">
    <w:p w14:paraId="56BB78B4" w14:textId="77777777" w:rsidR="00C502D4" w:rsidRDefault="00C502D4" w:rsidP="002869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55028"/>
    <w:multiLevelType w:val="hybridMultilevel"/>
    <w:tmpl w:val="88BC31B8"/>
    <w:lvl w:ilvl="0" w:tplc="C2002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91EAF"/>
    <w:multiLevelType w:val="hybridMultilevel"/>
    <w:tmpl w:val="B64E54FA"/>
    <w:lvl w:ilvl="0" w:tplc="C2002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4750E"/>
    <w:multiLevelType w:val="hybridMultilevel"/>
    <w:tmpl w:val="CE66C32E"/>
    <w:lvl w:ilvl="0" w:tplc="C2002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563FF"/>
    <w:multiLevelType w:val="hybridMultilevel"/>
    <w:tmpl w:val="D668FC72"/>
    <w:lvl w:ilvl="0" w:tplc="C2002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6C13FD"/>
    <w:multiLevelType w:val="hybridMultilevel"/>
    <w:tmpl w:val="11D20D30"/>
    <w:lvl w:ilvl="0" w:tplc="C2002E0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09"/>
    <w:rsid w:val="00004F6E"/>
    <w:rsid w:val="000116DD"/>
    <w:rsid w:val="00015571"/>
    <w:rsid w:val="00023832"/>
    <w:rsid w:val="00036E8A"/>
    <w:rsid w:val="00037EC7"/>
    <w:rsid w:val="00041C33"/>
    <w:rsid w:val="000445B6"/>
    <w:rsid w:val="000670DC"/>
    <w:rsid w:val="00071473"/>
    <w:rsid w:val="00080770"/>
    <w:rsid w:val="00080A6F"/>
    <w:rsid w:val="00083B6D"/>
    <w:rsid w:val="00090BC4"/>
    <w:rsid w:val="00091FEE"/>
    <w:rsid w:val="00094BF0"/>
    <w:rsid w:val="000A3124"/>
    <w:rsid w:val="000A59B3"/>
    <w:rsid w:val="000B2E25"/>
    <w:rsid w:val="000D24D0"/>
    <w:rsid w:val="000D3220"/>
    <w:rsid w:val="000E1830"/>
    <w:rsid w:val="000E576B"/>
    <w:rsid w:val="000F0239"/>
    <w:rsid w:val="000F6C47"/>
    <w:rsid w:val="000F7507"/>
    <w:rsid w:val="001024BC"/>
    <w:rsid w:val="00103039"/>
    <w:rsid w:val="00111A32"/>
    <w:rsid w:val="00124938"/>
    <w:rsid w:val="00131B82"/>
    <w:rsid w:val="0014179B"/>
    <w:rsid w:val="00144319"/>
    <w:rsid w:val="00144749"/>
    <w:rsid w:val="00161D47"/>
    <w:rsid w:val="00184477"/>
    <w:rsid w:val="00194850"/>
    <w:rsid w:val="001A71A0"/>
    <w:rsid w:val="001B5FFD"/>
    <w:rsid w:val="001D0E97"/>
    <w:rsid w:val="001D4BBA"/>
    <w:rsid w:val="001D5819"/>
    <w:rsid w:val="001D7384"/>
    <w:rsid w:val="001E4D7D"/>
    <w:rsid w:val="001E6450"/>
    <w:rsid w:val="00215F0F"/>
    <w:rsid w:val="00230A17"/>
    <w:rsid w:val="002326CA"/>
    <w:rsid w:val="00236C7E"/>
    <w:rsid w:val="002372DC"/>
    <w:rsid w:val="00252D66"/>
    <w:rsid w:val="00253AE2"/>
    <w:rsid w:val="00253C3D"/>
    <w:rsid w:val="00257519"/>
    <w:rsid w:val="00276450"/>
    <w:rsid w:val="00276FDC"/>
    <w:rsid w:val="002869E9"/>
    <w:rsid w:val="00292CD9"/>
    <w:rsid w:val="002A6447"/>
    <w:rsid w:val="002A6465"/>
    <w:rsid w:val="002B23BA"/>
    <w:rsid w:val="002B3AF5"/>
    <w:rsid w:val="002B6BC7"/>
    <w:rsid w:val="002C0524"/>
    <w:rsid w:val="002C11B2"/>
    <w:rsid w:val="002C5E72"/>
    <w:rsid w:val="002D7206"/>
    <w:rsid w:val="002D782B"/>
    <w:rsid w:val="002F19B4"/>
    <w:rsid w:val="002F61C8"/>
    <w:rsid w:val="002F7C34"/>
    <w:rsid w:val="0030318E"/>
    <w:rsid w:val="003055A0"/>
    <w:rsid w:val="00307285"/>
    <w:rsid w:val="00314C8D"/>
    <w:rsid w:val="00316D7E"/>
    <w:rsid w:val="003228A1"/>
    <w:rsid w:val="0032752D"/>
    <w:rsid w:val="00332A6C"/>
    <w:rsid w:val="00354C5D"/>
    <w:rsid w:val="00355286"/>
    <w:rsid w:val="0036220E"/>
    <w:rsid w:val="00383EC8"/>
    <w:rsid w:val="003A2853"/>
    <w:rsid w:val="003B3316"/>
    <w:rsid w:val="003C0B3E"/>
    <w:rsid w:val="003C7DB8"/>
    <w:rsid w:val="003F37A4"/>
    <w:rsid w:val="004004E1"/>
    <w:rsid w:val="0040363F"/>
    <w:rsid w:val="00403E3E"/>
    <w:rsid w:val="0041500B"/>
    <w:rsid w:val="00427978"/>
    <w:rsid w:val="004314BB"/>
    <w:rsid w:val="00432199"/>
    <w:rsid w:val="00450485"/>
    <w:rsid w:val="0045101C"/>
    <w:rsid w:val="00454990"/>
    <w:rsid w:val="00455C19"/>
    <w:rsid w:val="00462C96"/>
    <w:rsid w:val="004666F3"/>
    <w:rsid w:val="00471A5A"/>
    <w:rsid w:val="00483828"/>
    <w:rsid w:val="00490012"/>
    <w:rsid w:val="004B2703"/>
    <w:rsid w:val="004B7028"/>
    <w:rsid w:val="004C06DA"/>
    <w:rsid w:val="004C2BA4"/>
    <w:rsid w:val="004C62BA"/>
    <w:rsid w:val="004D3167"/>
    <w:rsid w:val="004D71AB"/>
    <w:rsid w:val="004E2BBE"/>
    <w:rsid w:val="004E55F1"/>
    <w:rsid w:val="004F14BB"/>
    <w:rsid w:val="004F5431"/>
    <w:rsid w:val="00500799"/>
    <w:rsid w:val="00521D5C"/>
    <w:rsid w:val="00522992"/>
    <w:rsid w:val="00526DBB"/>
    <w:rsid w:val="00530E4B"/>
    <w:rsid w:val="00544478"/>
    <w:rsid w:val="0055151F"/>
    <w:rsid w:val="0055250F"/>
    <w:rsid w:val="005525BB"/>
    <w:rsid w:val="00570DC9"/>
    <w:rsid w:val="00581FA8"/>
    <w:rsid w:val="00586913"/>
    <w:rsid w:val="00586BE6"/>
    <w:rsid w:val="00597BB9"/>
    <w:rsid w:val="005A0D31"/>
    <w:rsid w:val="005B6772"/>
    <w:rsid w:val="005C457B"/>
    <w:rsid w:val="005F0879"/>
    <w:rsid w:val="00605829"/>
    <w:rsid w:val="00617B9F"/>
    <w:rsid w:val="006233CB"/>
    <w:rsid w:val="006279E1"/>
    <w:rsid w:val="0063102C"/>
    <w:rsid w:val="0064250D"/>
    <w:rsid w:val="0064511D"/>
    <w:rsid w:val="006468AB"/>
    <w:rsid w:val="00647F3A"/>
    <w:rsid w:val="0066254A"/>
    <w:rsid w:val="00663B41"/>
    <w:rsid w:val="006640F7"/>
    <w:rsid w:val="00665D0F"/>
    <w:rsid w:val="00671A12"/>
    <w:rsid w:val="006839C6"/>
    <w:rsid w:val="00685C91"/>
    <w:rsid w:val="006B41A2"/>
    <w:rsid w:val="006C69E6"/>
    <w:rsid w:val="006D2F0B"/>
    <w:rsid w:val="006E3B2D"/>
    <w:rsid w:val="006E6FB0"/>
    <w:rsid w:val="006F34B8"/>
    <w:rsid w:val="006F6265"/>
    <w:rsid w:val="007046BA"/>
    <w:rsid w:val="0071280F"/>
    <w:rsid w:val="00715B5D"/>
    <w:rsid w:val="0072456F"/>
    <w:rsid w:val="0075321A"/>
    <w:rsid w:val="007541E0"/>
    <w:rsid w:val="00777C92"/>
    <w:rsid w:val="00792261"/>
    <w:rsid w:val="00795361"/>
    <w:rsid w:val="007A34C5"/>
    <w:rsid w:val="007B307C"/>
    <w:rsid w:val="007B3846"/>
    <w:rsid w:val="007B5172"/>
    <w:rsid w:val="007C7DF2"/>
    <w:rsid w:val="007D533D"/>
    <w:rsid w:val="007D5BBF"/>
    <w:rsid w:val="00800C70"/>
    <w:rsid w:val="0080314B"/>
    <w:rsid w:val="00805E61"/>
    <w:rsid w:val="00807C39"/>
    <w:rsid w:val="0081480D"/>
    <w:rsid w:val="008151C0"/>
    <w:rsid w:val="0082166B"/>
    <w:rsid w:val="00821FE5"/>
    <w:rsid w:val="00831220"/>
    <w:rsid w:val="00831B3E"/>
    <w:rsid w:val="00831E01"/>
    <w:rsid w:val="00842732"/>
    <w:rsid w:val="0084632B"/>
    <w:rsid w:val="00870BEB"/>
    <w:rsid w:val="0087111C"/>
    <w:rsid w:val="00875757"/>
    <w:rsid w:val="00887931"/>
    <w:rsid w:val="008A547E"/>
    <w:rsid w:val="008B5252"/>
    <w:rsid w:val="008D147C"/>
    <w:rsid w:val="008D252F"/>
    <w:rsid w:val="008F49E2"/>
    <w:rsid w:val="009057B7"/>
    <w:rsid w:val="00915F09"/>
    <w:rsid w:val="00925788"/>
    <w:rsid w:val="00926B7C"/>
    <w:rsid w:val="009356D6"/>
    <w:rsid w:val="00951F38"/>
    <w:rsid w:val="00952594"/>
    <w:rsid w:val="0095476F"/>
    <w:rsid w:val="009551D4"/>
    <w:rsid w:val="00960B09"/>
    <w:rsid w:val="009725C1"/>
    <w:rsid w:val="00977C90"/>
    <w:rsid w:val="00987403"/>
    <w:rsid w:val="009A0186"/>
    <w:rsid w:val="009A0345"/>
    <w:rsid w:val="009A1D9A"/>
    <w:rsid w:val="009A79F5"/>
    <w:rsid w:val="009B1AE3"/>
    <w:rsid w:val="009B5D2F"/>
    <w:rsid w:val="009B756C"/>
    <w:rsid w:val="009C0594"/>
    <w:rsid w:val="009C38A5"/>
    <w:rsid w:val="009D1B75"/>
    <w:rsid w:val="009D2AD8"/>
    <w:rsid w:val="009D5CB9"/>
    <w:rsid w:val="009D6390"/>
    <w:rsid w:val="009D7BFD"/>
    <w:rsid w:val="009E027F"/>
    <w:rsid w:val="009E22E1"/>
    <w:rsid w:val="009F4FD8"/>
    <w:rsid w:val="009F6296"/>
    <w:rsid w:val="00A01E11"/>
    <w:rsid w:val="00A0205E"/>
    <w:rsid w:val="00A07089"/>
    <w:rsid w:val="00A10E03"/>
    <w:rsid w:val="00A169B6"/>
    <w:rsid w:val="00A21A7C"/>
    <w:rsid w:val="00A21B05"/>
    <w:rsid w:val="00A26688"/>
    <w:rsid w:val="00A340DA"/>
    <w:rsid w:val="00A369C5"/>
    <w:rsid w:val="00A40B10"/>
    <w:rsid w:val="00A47F05"/>
    <w:rsid w:val="00A53C64"/>
    <w:rsid w:val="00A5453B"/>
    <w:rsid w:val="00A5494E"/>
    <w:rsid w:val="00A57261"/>
    <w:rsid w:val="00A62648"/>
    <w:rsid w:val="00A7189E"/>
    <w:rsid w:val="00A822BD"/>
    <w:rsid w:val="00A8771A"/>
    <w:rsid w:val="00A93BA2"/>
    <w:rsid w:val="00A95846"/>
    <w:rsid w:val="00AB2920"/>
    <w:rsid w:val="00AB7A22"/>
    <w:rsid w:val="00AC1BB7"/>
    <w:rsid w:val="00AD5AAE"/>
    <w:rsid w:val="00AE5C96"/>
    <w:rsid w:val="00B00A3C"/>
    <w:rsid w:val="00B1282D"/>
    <w:rsid w:val="00B21372"/>
    <w:rsid w:val="00B304D9"/>
    <w:rsid w:val="00B319FC"/>
    <w:rsid w:val="00B3599C"/>
    <w:rsid w:val="00B3688F"/>
    <w:rsid w:val="00B44775"/>
    <w:rsid w:val="00B46E90"/>
    <w:rsid w:val="00B535FF"/>
    <w:rsid w:val="00B5463C"/>
    <w:rsid w:val="00B5584F"/>
    <w:rsid w:val="00B57BDD"/>
    <w:rsid w:val="00B616A2"/>
    <w:rsid w:val="00B70A53"/>
    <w:rsid w:val="00B80FF4"/>
    <w:rsid w:val="00B8214E"/>
    <w:rsid w:val="00B94C09"/>
    <w:rsid w:val="00B9641F"/>
    <w:rsid w:val="00BA0B34"/>
    <w:rsid w:val="00BA1E93"/>
    <w:rsid w:val="00BA3A3B"/>
    <w:rsid w:val="00BC0D7B"/>
    <w:rsid w:val="00BC13FC"/>
    <w:rsid w:val="00BD3598"/>
    <w:rsid w:val="00BE017E"/>
    <w:rsid w:val="00BE68C1"/>
    <w:rsid w:val="00BF0271"/>
    <w:rsid w:val="00BF4EAA"/>
    <w:rsid w:val="00BF7673"/>
    <w:rsid w:val="00C02885"/>
    <w:rsid w:val="00C238DD"/>
    <w:rsid w:val="00C359D6"/>
    <w:rsid w:val="00C400D3"/>
    <w:rsid w:val="00C4268D"/>
    <w:rsid w:val="00C42756"/>
    <w:rsid w:val="00C42F96"/>
    <w:rsid w:val="00C46375"/>
    <w:rsid w:val="00C4687E"/>
    <w:rsid w:val="00C47B9A"/>
    <w:rsid w:val="00C502D4"/>
    <w:rsid w:val="00C50346"/>
    <w:rsid w:val="00C50AD6"/>
    <w:rsid w:val="00C531C1"/>
    <w:rsid w:val="00C60560"/>
    <w:rsid w:val="00C63ECF"/>
    <w:rsid w:val="00C64A54"/>
    <w:rsid w:val="00C64CA9"/>
    <w:rsid w:val="00C6740E"/>
    <w:rsid w:val="00C754B5"/>
    <w:rsid w:val="00C85C62"/>
    <w:rsid w:val="00C975BF"/>
    <w:rsid w:val="00CA3810"/>
    <w:rsid w:val="00CC6033"/>
    <w:rsid w:val="00CD0491"/>
    <w:rsid w:val="00CE0F44"/>
    <w:rsid w:val="00CE5535"/>
    <w:rsid w:val="00CE69DE"/>
    <w:rsid w:val="00CE7C4D"/>
    <w:rsid w:val="00D05CA2"/>
    <w:rsid w:val="00D10693"/>
    <w:rsid w:val="00D14630"/>
    <w:rsid w:val="00D16A92"/>
    <w:rsid w:val="00D20FE8"/>
    <w:rsid w:val="00D2114C"/>
    <w:rsid w:val="00D232EC"/>
    <w:rsid w:val="00D3352B"/>
    <w:rsid w:val="00D41144"/>
    <w:rsid w:val="00D4125E"/>
    <w:rsid w:val="00D544FD"/>
    <w:rsid w:val="00D60839"/>
    <w:rsid w:val="00D63E3A"/>
    <w:rsid w:val="00D70E4B"/>
    <w:rsid w:val="00D71EDD"/>
    <w:rsid w:val="00D7784A"/>
    <w:rsid w:val="00D8380D"/>
    <w:rsid w:val="00D9132E"/>
    <w:rsid w:val="00D92AFF"/>
    <w:rsid w:val="00D93786"/>
    <w:rsid w:val="00DA537B"/>
    <w:rsid w:val="00DA6CFB"/>
    <w:rsid w:val="00DB2EF0"/>
    <w:rsid w:val="00DC3922"/>
    <w:rsid w:val="00DC4503"/>
    <w:rsid w:val="00DC50B6"/>
    <w:rsid w:val="00DD3C6A"/>
    <w:rsid w:val="00DE2357"/>
    <w:rsid w:val="00E008F9"/>
    <w:rsid w:val="00E00A69"/>
    <w:rsid w:val="00E056F6"/>
    <w:rsid w:val="00E10C9C"/>
    <w:rsid w:val="00E22809"/>
    <w:rsid w:val="00E3292A"/>
    <w:rsid w:val="00E33070"/>
    <w:rsid w:val="00E33DD5"/>
    <w:rsid w:val="00E464C7"/>
    <w:rsid w:val="00E62C10"/>
    <w:rsid w:val="00E64DC6"/>
    <w:rsid w:val="00E67BE0"/>
    <w:rsid w:val="00E73EE8"/>
    <w:rsid w:val="00E85680"/>
    <w:rsid w:val="00E862AD"/>
    <w:rsid w:val="00E93198"/>
    <w:rsid w:val="00EB0695"/>
    <w:rsid w:val="00EB16B6"/>
    <w:rsid w:val="00EB24E7"/>
    <w:rsid w:val="00EB69F7"/>
    <w:rsid w:val="00EB7171"/>
    <w:rsid w:val="00EE04EF"/>
    <w:rsid w:val="00EF1A10"/>
    <w:rsid w:val="00EF1C36"/>
    <w:rsid w:val="00EF2E4B"/>
    <w:rsid w:val="00EF78E7"/>
    <w:rsid w:val="00F045AF"/>
    <w:rsid w:val="00F17B0E"/>
    <w:rsid w:val="00F21046"/>
    <w:rsid w:val="00F213FD"/>
    <w:rsid w:val="00F228CF"/>
    <w:rsid w:val="00F229FC"/>
    <w:rsid w:val="00F25734"/>
    <w:rsid w:val="00F4544A"/>
    <w:rsid w:val="00F57A6A"/>
    <w:rsid w:val="00F65CA6"/>
    <w:rsid w:val="00F74D4D"/>
    <w:rsid w:val="00F76CF8"/>
    <w:rsid w:val="00F80C6C"/>
    <w:rsid w:val="00F83BF1"/>
    <w:rsid w:val="00F92C75"/>
    <w:rsid w:val="00F96D6C"/>
    <w:rsid w:val="00FA0459"/>
    <w:rsid w:val="00FD746E"/>
    <w:rsid w:val="00FE430F"/>
    <w:rsid w:val="00FE7B53"/>
    <w:rsid w:val="00FF6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4C45F"/>
  <w15:docId w15:val="{7960A1BC-21E2-4189-A635-95918A62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8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282D"/>
    <w:rPr>
      <w:rFonts w:asciiTheme="majorHAnsi" w:eastAsiaTheme="majorEastAsia" w:hAnsiTheme="majorHAnsi" w:cstheme="majorBidi"/>
      <w:sz w:val="18"/>
      <w:szCs w:val="18"/>
    </w:rPr>
  </w:style>
  <w:style w:type="paragraph" w:styleId="a5">
    <w:name w:val="header"/>
    <w:basedOn w:val="a"/>
    <w:link w:val="a6"/>
    <w:uiPriority w:val="99"/>
    <w:unhideWhenUsed/>
    <w:rsid w:val="002869E9"/>
    <w:pPr>
      <w:tabs>
        <w:tab w:val="center" w:pos="4252"/>
        <w:tab w:val="right" w:pos="8504"/>
      </w:tabs>
      <w:snapToGrid w:val="0"/>
    </w:pPr>
  </w:style>
  <w:style w:type="character" w:customStyle="1" w:styleId="a6">
    <w:name w:val="ヘッダー (文字)"/>
    <w:basedOn w:val="a0"/>
    <w:link w:val="a5"/>
    <w:uiPriority w:val="99"/>
    <w:rsid w:val="002869E9"/>
  </w:style>
  <w:style w:type="paragraph" w:styleId="a7">
    <w:name w:val="footer"/>
    <w:basedOn w:val="a"/>
    <w:link w:val="a8"/>
    <w:uiPriority w:val="99"/>
    <w:unhideWhenUsed/>
    <w:rsid w:val="002869E9"/>
    <w:pPr>
      <w:tabs>
        <w:tab w:val="center" w:pos="4252"/>
        <w:tab w:val="right" w:pos="8504"/>
      </w:tabs>
      <w:snapToGrid w:val="0"/>
    </w:pPr>
  </w:style>
  <w:style w:type="character" w:customStyle="1" w:styleId="a8">
    <w:name w:val="フッター (文字)"/>
    <w:basedOn w:val="a0"/>
    <w:link w:val="a7"/>
    <w:uiPriority w:val="99"/>
    <w:rsid w:val="002869E9"/>
  </w:style>
  <w:style w:type="table" w:styleId="a9">
    <w:name w:val="Table Grid"/>
    <w:basedOn w:val="a1"/>
    <w:uiPriority w:val="59"/>
    <w:rsid w:val="00111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150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C301C-5757-45D8-A240-9D56A381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山本 美幸</cp:lastModifiedBy>
  <cp:revision>2</cp:revision>
  <cp:lastPrinted>2022-03-17T01:40:00Z</cp:lastPrinted>
  <dcterms:created xsi:type="dcterms:W3CDTF">2022-10-07T07:23:00Z</dcterms:created>
  <dcterms:modified xsi:type="dcterms:W3CDTF">2022-10-07T07:23:00Z</dcterms:modified>
</cp:coreProperties>
</file>