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599" w:rsidRPr="00A24CB0" w:rsidRDefault="00962473" w:rsidP="005B5599">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理科</w:t>
      </w:r>
      <w:r w:rsidRPr="00A24CB0">
        <w:rPr>
          <w:rFonts w:asciiTheme="majorEastAsia" w:eastAsiaTheme="majorEastAsia" w:hAnsiTheme="majorEastAsia" w:hint="eastAsia"/>
          <w:b/>
          <w:sz w:val="24"/>
          <w:szCs w:val="24"/>
        </w:rPr>
        <w:t>学習指導案</w:t>
      </w:r>
    </w:p>
    <w:p w:rsidR="001E6656" w:rsidRDefault="001E6656" w:rsidP="001E6656">
      <w:pPr>
        <w:ind w:right="1050"/>
      </w:pPr>
    </w:p>
    <w:p w:rsidR="00457CEF" w:rsidRDefault="00457CEF" w:rsidP="00457CEF">
      <w:pPr>
        <w:ind w:left="4200" w:right="-29" w:firstLine="840"/>
      </w:pPr>
      <w:r>
        <w:rPr>
          <w:rFonts w:hint="eastAsia"/>
        </w:rPr>
        <w:t>東広島市中学校理科教育実践研修　研修グループ</w:t>
      </w:r>
    </w:p>
    <w:p w:rsidR="00457CEF" w:rsidRDefault="00962473" w:rsidP="00457CEF">
      <w:pPr>
        <w:ind w:left="4200" w:right="-29" w:firstLine="840"/>
        <w:rPr>
          <w:rFonts w:hint="eastAsia"/>
        </w:rPr>
      </w:pPr>
      <w:r>
        <w:rPr>
          <w:rFonts w:hint="eastAsia"/>
        </w:rPr>
        <w:t>東広島市立磯松中学校</w:t>
      </w:r>
      <w:r w:rsidR="00457CEF">
        <w:rPr>
          <w:rFonts w:hint="eastAsia"/>
        </w:rPr>
        <w:t>（</w:t>
      </w:r>
      <w:r w:rsidR="00457CEF">
        <w:rPr>
          <w:rFonts w:hint="eastAsia"/>
        </w:rPr>
        <w:t>授業</w:t>
      </w:r>
      <w:r w:rsidR="00457CEF">
        <w:rPr>
          <w:rFonts w:hint="eastAsia"/>
        </w:rPr>
        <w:t>）</w:t>
      </w:r>
    </w:p>
    <w:p w:rsidR="00457CEF" w:rsidRDefault="001E6656" w:rsidP="00457CEF">
      <w:pPr>
        <w:ind w:left="4200" w:right="-29" w:firstLine="840"/>
        <w:rPr>
          <w:rFonts w:ascii="ＭＳ 明朝" w:cs="Times New Roman" w:hint="eastAsia"/>
          <w:kern w:val="0"/>
          <w:szCs w:val="20"/>
        </w:rPr>
      </w:pPr>
      <w:r w:rsidRPr="001E6656">
        <w:rPr>
          <w:rFonts w:ascii="ＭＳ 明朝" w:cs="Times New Roman" w:hint="eastAsia"/>
          <w:kern w:val="0"/>
          <w:szCs w:val="20"/>
        </w:rPr>
        <w:t>東広島市立八本松中学校</w:t>
      </w:r>
      <w:r w:rsidR="00457CEF">
        <w:rPr>
          <w:rFonts w:ascii="ＭＳ 明朝" w:cs="Times New Roman" w:hint="eastAsia"/>
          <w:kern w:val="0"/>
          <w:szCs w:val="20"/>
        </w:rPr>
        <w:t>，</w:t>
      </w:r>
      <w:r w:rsidRPr="001E6656">
        <w:rPr>
          <w:rFonts w:ascii="ＭＳ 明朝" w:cs="Times New Roman" w:hint="eastAsia"/>
          <w:kern w:val="0"/>
          <w:szCs w:val="20"/>
        </w:rPr>
        <w:t>東広島市立西条中学校</w:t>
      </w:r>
    </w:p>
    <w:p w:rsidR="001E6656" w:rsidRDefault="001E6656" w:rsidP="00457CEF">
      <w:pPr>
        <w:ind w:left="4200" w:right="-29" w:firstLine="840"/>
        <w:rPr>
          <w:rFonts w:ascii="ＭＳ 明朝" w:cs="Times New Roman"/>
          <w:kern w:val="0"/>
          <w:szCs w:val="20"/>
        </w:rPr>
      </w:pPr>
      <w:r w:rsidRPr="001E6656">
        <w:rPr>
          <w:rFonts w:ascii="ＭＳ 明朝" w:cs="Times New Roman" w:hint="eastAsia"/>
          <w:kern w:val="0"/>
          <w:szCs w:val="20"/>
        </w:rPr>
        <w:t>東広島市立福富中学校</w:t>
      </w:r>
      <w:r w:rsidR="00457CEF">
        <w:rPr>
          <w:rFonts w:ascii="ＭＳ 明朝" w:cs="Times New Roman" w:hint="eastAsia"/>
          <w:kern w:val="0"/>
          <w:szCs w:val="20"/>
        </w:rPr>
        <w:t>，</w:t>
      </w:r>
      <w:r w:rsidRPr="001E6656">
        <w:rPr>
          <w:rFonts w:ascii="ＭＳ 明朝" w:cs="Times New Roman" w:hint="eastAsia"/>
          <w:kern w:val="0"/>
          <w:szCs w:val="20"/>
        </w:rPr>
        <w:t>東広島市立安芸津中学校</w:t>
      </w:r>
    </w:p>
    <w:p w:rsidR="001E6656" w:rsidRPr="001E6656" w:rsidRDefault="001E6656" w:rsidP="001E6656">
      <w:pPr>
        <w:ind w:right="254" w:firstLineChars="300" w:firstLine="660"/>
        <w:jc w:val="right"/>
        <w:rPr>
          <w:sz w:val="22"/>
        </w:rPr>
      </w:pPr>
    </w:p>
    <w:p w:rsidR="005B5599" w:rsidRDefault="00962473" w:rsidP="005B5599">
      <w:r w:rsidRPr="00CF378F">
        <w:rPr>
          <w:rFonts w:asciiTheme="majorEastAsia" w:eastAsiaTheme="majorEastAsia" w:hAnsiTheme="majorEastAsia" w:hint="eastAsia"/>
        </w:rPr>
        <w:t>１　日時・場所</w:t>
      </w:r>
      <w:r w:rsidR="00D66575">
        <w:rPr>
          <w:rFonts w:hint="eastAsia"/>
        </w:rPr>
        <w:t xml:space="preserve">　　</w:t>
      </w:r>
      <w:r w:rsidR="006E3EDA">
        <w:rPr>
          <w:rFonts w:hint="eastAsia"/>
        </w:rPr>
        <w:t>令和元年１１</w:t>
      </w:r>
      <w:r>
        <w:rPr>
          <w:rFonts w:hint="eastAsia"/>
        </w:rPr>
        <w:t>月</w:t>
      </w:r>
      <w:r w:rsidR="00257790">
        <w:rPr>
          <w:rFonts w:hint="eastAsia"/>
        </w:rPr>
        <w:t>１</w:t>
      </w:r>
      <w:r w:rsidR="006E3EDA">
        <w:rPr>
          <w:rFonts w:hint="eastAsia"/>
        </w:rPr>
        <w:t>８</w:t>
      </w:r>
      <w:r>
        <w:rPr>
          <w:rFonts w:hint="eastAsia"/>
        </w:rPr>
        <w:t>日（</w:t>
      </w:r>
      <w:r w:rsidR="006E3EDA">
        <w:rPr>
          <w:rFonts w:hint="eastAsia"/>
        </w:rPr>
        <w:t>月</w:t>
      </w:r>
      <w:r>
        <w:rPr>
          <w:rFonts w:hint="eastAsia"/>
        </w:rPr>
        <w:t xml:space="preserve">）　</w:t>
      </w:r>
      <w:r w:rsidR="006E3EDA">
        <w:rPr>
          <w:rFonts w:hint="eastAsia"/>
        </w:rPr>
        <w:t>５</w:t>
      </w:r>
      <w:r>
        <w:rPr>
          <w:rFonts w:hint="eastAsia"/>
        </w:rPr>
        <w:t xml:space="preserve">校時　　　</w:t>
      </w:r>
      <w:r w:rsidR="009168E2">
        <w:rPr>
          <w:rFonts w:hint="eastAsia"/>
        </w:rPr>
        <w:t>第</w:t>
      </w:r>
      <w:r w:rsidR="006E3EDA">
        <w:rPr>
          <w:rFonts w:hint="eastAsia"/>
        </w:rPr>
        <w:t>２</w:t>
      </w:r>
      <w:r w:rsidR="009168E2">
        <w:rPr>
          <w:rFonts w:hint="eastAsia"/>
        </w:rPr>
        <w:t>理科室</w:t>
      </w:r>
    </w:p>
    <w:p w:rsidR="005B5599" w:rsidRDefault="00962473" w:rsidP="005B5599">
      <w:r w:rsidRPr="00CF378F">
        <w:rPr>
          <w:rFonts w:asciiTheme="majorEastAsia" w:eastAsiaTheme="majorEastAsia" w:hAnsiTheme="majorEastAsia" w:hint="eastAsia"/>
        </w:rPr>
        <w:t>２　学年・学級</w:t>
      </w:r>
      <w:r>
        <w:rPr>
          <w:rFonts w:hint="eastAsia"/>
        </w:rPr>
        <w:t xml:space="preserve">　　</w:t>
      </w:r>
      <w:r w:rsidR="006E3EDA">
        <w:rPr>
          <w:rFonts w:hint="eastAsia"/>
        </w:rPr>
        <w:t>１</w:t>
      </w:r>
      <w:r>
        <w:rPr>
          <w:rFonts w:hint="eastAsia"/>
        </w:rPr>
        <w:t>年</w:t>
      </w:r>
      <w:r w:rsidR="006E3EDA">
        <w:rPr>
          <w:rFonts w:hint="eastAsia"/>
        </w:rPr>
        <w:t>４</w:t>
      </w:r>
      <w:r>
        <w:rPr>
          <w:rFonts w:hint="eastAsia"/>
        </w:rPr>
        <w:t>組（男子</w:t>
      </w:r>
      <w:r w:rsidR="009168E2">
        <w:rPr>
          <w:rFonts w:hint="eastAsia"/>
        </w:rPr>
        <w:t>１</w:t>
      </w:r>
      <w:r w:rsidR="00EF49FE">
        <w:rPr>
          <w:rFonts w:hint="eastAsia"/>
        </w:rPr>
        <w:t>７</w:t>
      </w:r>
      <w:r>
        <w:rPr>
          <w:rFonts w:hint="eastAsia"/>
        </w:rPr>
        <w:t>名　女子</w:t>
      </w:r>
      <w:r w:rsidR="009168E2">
        <w:rPr>
          <w:rFonts w:hint="eastAsia"/>
        </w:rPr>
        <w:t>１</w:t>
      </w:r>
      <w:r w:rsidR="00EF49FE">
        <w:rPr>
          <w:rFonts w:hint="eastAsia"/>
        </w:rPr>
        <w:t>４</w:t>
      </w:r>
      <w:r>
        <w:rPr>
          <w:rFonts w:hint="eastAsia"/>
        </w:rPr>
        <w:t>名　　計</w:t>
      </w:r>
      <w:r w:rsidR="009168E2">
        <w:rPr>
          <w:rFonts w:hint="eastAsia"/>
        </w:rPr>
        <w:t>３</w:t>
      </w:r>
      <w:r w:rsidR="00257790">
        <w:rPr>
          <w:rFonts w:hint="eastAsia"/>
        </w:rPr>
        <w:t>１</w:t>
      </w:r>
      <w:r>
        <w:rPr>
          <w:rFonts w:hint="eastAsia"/>
        </w:rPr>
        <w:t>名）</w:t>
      </w:r>
    </w:p>
    <w:p w:rsidR="009A6F5E" w:rsidRPr="009A6F5E" w:rsidRDefault="00962473" w:rsidP="009A6F5E">
      <w:pPr>
        <w:rPr>
          <w:rFonts w:ascii="ＭＳ 明朝" w:eastAsia="ＭＳ 明朝" w:hAnsi="Century" w:cs="Times New Roman"/>
          <w:kern w:val="0"/>
        </w:rPr>
      </w:pPr>
      <w:r w:rsidRPr="00CF378F">
        <w:rPr>
          <w:rFonts w:asciiTheme="majorEastAsia" w:eastAsiaTheme="majorEastAsia" w:hAnsiTheme="majorEastAsia" w:hint="eastAsia"/>
        </w:rPr>
        <w:t>３　単　元　名</w:t>
      </w:r>
      <w:r>
        <w:rPr>
          <w:rFonts w:asciiTheme="majorEastAsia" w:eastAsiaTheme="majorEastAsia" w:hAnsiTheme="majorEastAsia" w:hint="eastAsia"/>
        </w:rPr>
        <w:t xml:space="preserve">　　</w:t>
      </w:r>
      <w:r w:rsidRPr="009A6F5E">
        <w:rPr>
          <w:rFonts w:ascii="ＭＳ 明朝" w:eastAsia="ＭＳ 明朝" w:hAnsi="Century" w:cs="Times New Roman" w:hint="eastAsia"/>
          <w:kern w:val="0"/>
        </w:rPr>
        <w:t>「</w:t>
      </w:r>
      <w:r w:rsidR="006E3EDA">
        <w:rPr>
          <w:rFonts w:ascii="ＭＳ 明朝" w:eastAsia="ＭＳ 明朝" w:hAnsi="Century" w:cs="Times New Roman" w:hint="eastAsia"/>
          <w:kern w:val="0"/>
        </w:rPr>
        <w:t>身の回りの現象</w:t>
      </w:r>
      <w:r w:rsidRPr="009A6F5E">
        <w:rPr>
          <w:rFonts w:ascii="ＭＳ 明朝" w:eastAsia="ＭＳ 明朝" w:hAnsi="Century" w:cs="Times New Roman" w:hint="eastAsia"/>
          <w:kern w:val="0"/>
        </w:rPr>
        <w:t xml:space="preserve">」　</w:t>
      </w:r>
      <w:r w:rsidR="006E3EDA">
        <w:rPr>
          <w:rFonts w:ascii="ＭＳ 明朝" w:eastAsia="ＭＳ 明朝" w:hAnsi="Century" w:cs="Times New Roman" w:hint="eastAsia"/>
          <w:kern w:val="0"/>
        </w:rPr>
        <w:t>新しい科学</w:t>
      </w:r>
      <w:r w:rsidR="00EB037E">
        <w:rPr>
          <w:rFonts w:ascii="ＭＳ 明朝" w:eastAsia="ＭＳ 明朝" w:hAnsi="Century" w:cs="Times New Roman" w:hint="eastAsia"/>
          <w:kern w:val="0"/>
        </w:rPr>
        <w:t>１</w:t>
      </w:r>
      <w:r w:rsidRPr="009A6F5E">
        <w:rPr>
          <w:rFonts w:ascii="ＭＳ 明朝" w:eastAsia="ＭＳ 明朝" w:hAnsi="Century" w:cs="Times New Roman" w:hint="eastAsia"/>
          <w:kern w:val="0"/>
        </w:rPr>
        <w:t xml:space="preserve">　</w:t>
      </w:r>
      <w:r w:rsidR="009168E2">
        <w:rPr>
          <w:rFonts w:ascii="ＭＳ 明朝" w:eastAsia="ＭＳ 明朝" w:hAnsi="Century" w:cs="Times New Roman" w:hint="eastAsia"/>
          <w:kern w:val="0"/>
        </w:rPr>
        <w:t>東京書籍</w:t>
      </w:r>
    </w:p>
    <w:p w:rsidR="005B5599" w:rsidRPr="00CF378F" w:rsidRDefault="00962473" w:rsidP="005B5599">
      <w:pPr>
        <w:rPr>
          <w:rFonts w:asciiTheme="majorEastAsia" w:eastAsiaTheme="majorEastAsia" w:hAnsiTheme="majorEastAsia"/>
        </w:rPr>
      </w:pPr>
      <w:r w:rsidRPr="00CF378F">
        <w:rPr>
          <w:rFonts w:asciiTheme="majorEastAsia" w:eastAsiaTheme="majorEastAsia" w:hAnsiTheme="majorEastAsia" w:hint="eastAsia"/>
        </w:rPr>
        <w:t>４　単元について</w:t>
      </w:r>
    </w:p>
    <w:p w:rsidR="00583E64" w:rsidRPr="00CF378F" w:rsidRDefault="00962473" w:rsidP="00583E64">
      <w:pPr>
        <w:rPr>
          <w:rFonts w:asciiTheme="majorEastAsia" w:eastAsiaTheme="majorEastAsia" w:hAnsiTheme="majorEastAsia"/>
        </w:rPr>
      </w:pPr>
      <w:r>
        <w:rPr>
          <w:rFonts w:hint="eastAsia"/>
        </w:rPr>
        <w:t xml:space="preserve">　</w:t>
      </w:r>
      <w:r w:rsidRPr="00CF378F">
        <w:rPr>
          <w:rFonts w:asciiTheme="majorEastAsia" w:eastAsiaTheme="majorEastAsia" w:hAnsiTheme="majorEastAsia" w:hint="eastAsia"/>
        </w:rPr>
        <w:t>○単元観</w:t>
      </w:r>
      <w:bookmarkStart w:id="0" w:name="_GoBack"/>
      <w:bookmarkEnd w:id="0"/>
    </w:p>
    <w:p w:rsidR="00C618F4" w:rsidRDefault="00962473" w:rsidP="00583E64">
      <w:pPr>
        <w:ind w:left="210" w:hanging="210"/>
      </w:pPr>
      <w:r>
        <w:rPr>
          <w:rFonts w:hint="eastAsia"/>
        </w:rPr>
        <w:t xml:space="preserve">　　</w:t>
      </w:r>
      <w:r w:rsidR="001F6096">
        <w:rPr>
          <w:rFonts w:hint="eastAsia"/>
        </w:rPr>
        <w:t>小学校では，第</w:t>
      </w:r>
      <w:r w:rsidR="00563B64">
        <w:rPr>
          <w:rFonts w:hint="eastAsia"/>
        </w:rPr>
        <w:t>３</w:t>
      </w:r>
      <w:r w:rsidR="008E6AC2">
        <w:rPr>
          <w:rFonts w:hint="eastAsia"/>
        </w:rPr>
        <w:t>学年で</w:t>
      </w:r>
      <w:r w:rsidR="00563B64">
        <w:rPr>
          <w:rFonts w:hint="eastAsia"/>
        </w:rPr>
        <w:t>，日光は直進し，鏡などで集めたり反射させたりできることについて</w:t>
      </w:r>
      <w:r w:rsidR="008E6AC2">
        <w:rPr>
          <w:rFonts w:hint="eastAsia"/>
        </w:rPr>
        <w:t>学習している。</w:t>
      </w:r>
      <w:r w:rsidR="00481C76">
        <w:rPr>
          <w:rFonts w:hint="eastAsia"/>
        </w:rPr>
        <w:t>本</w:t>
      </w:r>
      <w:r w:rsidR="00D217D5">
        <w:rPr>
          <w:rFonts w:hint="eastAsia"/>
        </w:rPr>
        <w:t>単元では，</w:t>
      </w:r>
      <w:r w:rsidR="00563B64">
        <w:rPr>
          <w:rFonts w:hint="eastAsia"/>
        </w:rPr>
        <w:t>理科の見方・考え方を働かせ，光についての観察，</w:t>
      </w:r>
      <w:r w:rsidR="00D217D5">
        <w:rPr>
          <w:rFonts w:hint="eastAsia"/>
        </w:rPr>
        <w:t>実験などを行い，身近な物理現象を日常生活や社会と関連付けながら理解させるとともに，それらの観察</w:t>
      </w:r>
      <w:r w:rsidR="00563B64">
        <w:rPr>
          <w:rFonts w:hint="eastAsia"/>
        </w:rPr>
        <w:t>，</w:t>
      </w:r>
      <w:r w:rsidR="00D217D5">
        <w:rPr>
          <w:rFonts w:hint="eastAsia"/>
        </w:rPr>
        <w:t>実験などに関する技能を身に付けさせ，思考力，判断力，表現力等を育成する。ここでは，</w:t>
      </w:r>
      <w:r w:rsidR="00563B64">
        <w:rPr>
          <w:rFonts w:hint="eastAsia"/>
        </w:rPr>
        <w:t>光の進み方に関する身近な現象と関連させながら，光の反射や屈折の実験を行い，光が水やガラスなどの物質の境界面で反射，屈折するときの幾何光学的な規則性を見いだして理解させることが</w:t>
      </w:r>
      <w:r w:rsidR="00D217D5">
        <w:rPr>
          <w:rFonts w:hint="eastAsia"/>
        </w:rPr>
        <w:t>ね</w:t>
      </w:r>
      <w:r w:rsidR="00563B64">
        <w:rPr>
          <w:rFonts w:hint="eastAsia"/>
        </w:rPr>
        <w:t>らいである。</w:t>
      </w:r>
    </w:p>
    <w:p w:rsidR="00583E64" w:rsidRPr="00CF378F" w:rsidRDefault="00962473" w:rsidP="00583E64">
      <w:pPr>
        <w:rPr>
          <w:rFonts w:asciiTheme="majorEastAsia" w:eastAsiaTheme="majorEastAsia" w:hAnsiTheme="majorEastAsia"/>
        </w:rPr>
      </w:pPr>
      <w:r>
        <w:rPr>
          <w:rFonts w:hint="eastAsia"/>
        </w:rPr>
        <w:t xml:space="preserve">　</w:t>
      </w:r>
      <w:r w:rsidRPr="00CF378F">
        <w:rPr>
          <w:rFonts w:asciiTheme="majorEastAsia" w:eastAsiaTheme="majorEastAsia" w:hAnsiTheme="majorEastAsia" w:hint="eastAsia"/>
        </w:rPr>
        <w:t>○生徒観</w:t>
      </w:r>
    </w:p>
    <w:p w:rsidR="00583E64" w:rsidRDefault="00962473" w:rsidP="00583E64">
      <w:pPr>
        <w:ind w:left="210" w:hanging="210"/>
      </w:pPr>
      <w:r>
        <w:rPr>
          <w:rFonts w:hint="eastAsia"/>
        </w:rPr>
        <w:t xml:space="preserve">　　本学級の生徒は，明るい雰囲気を持っており落ち着いて授業に参加することができる。６月初旬に行った授業アンケートにおいて「理科が好きだ」「授業がよくわかる」の項目に肯定的回答をした生徒は，それぞれ８６％，９６％と高い割合であった。しかし，「自分の考えや予想をもとに観察や実験の計画を立てて実施している」の項目において肯定的に回答した生徒は６０％で，自分で疑問を持って問題解決に取り組むことが少ない面が見られる。「理科の授業で学んだことを，普段の生活で使ったり，どのような場面で使えるのかを考えたりしている」では，５３％と約半数ほどの生徒しか普段の生活に生かすことができていない。また，「自分の考えをまわりの人に説明したり発表</w:t>
      </w:r>
      <w:r w:rsidR="00A419E7" w:rsidRPr="006750D1">
        <w:rPr>
          <w:rFonts w:hint="eastAsia"/>
        </w:rPr>
        <w:t>したり</w:t>
      </w:r>
      <w:r>
        <w:rPr>
          <w:rFonts w:hint="eastAsia"/>
        </w:rPr>
        <w:t>している」の項目では，６３％と自分の意見や考えを相手に伝えることに苦手意識を持っている生徒も多い。</w:t>
      </w:r>
    </w:p>
    <w:p w:rsidR="00583E64" w:rsidRPr="00CF378F" w:rsidRDefault="00962473" w:rsidP="00583E64">
      <w:pPr>
        <w:ind w:left="210" w:hanging="210"/>
        <w:rPr>
          <w:rFonts w:asciiTheme="majorEastAsia" w:eastAsiaTheme="majorEastAsia" w:hAnsiTheme="majorEastAsia"/>
        </w:rPr>
      </w:pPr>
      <w:r>
        <w:rPr>
          <w:rFonts w:hint="eastAsia"/>
        </w:rPr>
        <w:t xml:space="preserve">　</w:t>
      </w:r>
      <w:r w:rsidRPr="00CF378F">
        <w:rPr>
          <w:rFonts w:asciiTheme="majorEastAsia" w:eastAsiaTheme="majorEastAsia" w:hAnsiTheme="majorEastAsia" w:hint="eastAsia"/>
        </w:rPr>
        <w:t>○指導観</w:t>
      </w:r>
    </w:p>
    <w:p w:rsidR="00A1449D" w:rsidRDefault="00962473" w:rsidP="00BC7A14">
      <w:pPr>
        <w:ind w:leftChars="100" w:left="210" w:firstLineChars="100" w:firstLine="210"/>
      </w:pPr>
      <w:r w:rsidRPr="00A1449D">
        <w:rPr>
          <w:rFonts w:hint="eastAsia"/>
        </w:rPr>
        <w:t>学習の導入に当たっては，光源から出た光を複数の鏡を使って反射させ設置した的に当てるなど，鏡に入射する光と反射する光との関係について，問題を見いだす活動など</w:t>
      </w:r>
      <w:r>
        <w:rPr>
          <w:rFonts w:hint="eastAsia"/>
        </w:rPr>
        <w:t>を行う。</w:t>
      </w:r>
      <w:r w:rsidRPr="00A1449D">
        <w:rPr>
          <w:rFonts w:hint="eastAsia"/>
        </w:rPr>
        <w:t>また，身近な事象として虹や水面に映った景色，日常生活や社会で活用されているものとして</w:t>
      </w:r>
      <w:r w:rsidR="00830A58">
        <w:rPr>
          <w:rFonts w:hint="eastAsia"/>
        </w:rPr>
        <w:t>テレプロンプターや</w:t>
      </w:r>
      <w:r w:rsidRPr="00A1449D">
        <w:rPr>
          <w:rFonts w:hint="eastAsia"/>
        </w:rPr>
        <w:t>光ファイバーケーブルなどを示し，問題を見いださせるようにする</w:t>
      </w:r>
      <w:r>
        <w:rPr>
          <w:rFonts w:hint="eastAsia"/>
        </w:rPr>
        <w:t>。</w:t>
      </w:r>
    </w:p>
    <w:p w:rsidR="00A1449D" w:rsidRDefault="00962473" w:rsidP="00BC7A14">
      <w:pPr>
        <w:ind w:leftChars="100" w:left="210" w:firstLineChars="100" w:firstLine="210"/>
      </w:pPr>
      <w:r w:rsidRPr="00A1449D">
        <w:rPr>
          <w:rFonts w:hint="eastAsia"/>
        </w:rPr>
        <w:t>反射については，例えば，光を鏡で反射させる実験を行い，光の進む道筋を記録させ，入射角と反射角が等しいことを見いだして理解させるとともに，鏡に映る像を光の反射と関連させて理解させる。</w:t>
      </w:r>
      <w:r w:rsidRPr="00A1449D">
        <w:rPr>
          <w:rFonts w:hint="eastAsia"/>
        </w:rPr>
        <w:t xml:space="preserve"> </w:t>
      </w:r>
      <w:r w:rsidRPr="00A1449D">
        <w:rPr>
          <w:rFonts w:hint="eastAsia"/>
        </w:rPr>
        <w:t xml:space="preserve">　屈折については，例えば，台形ガラスや半円形ガラス，プリズムなどを適宜用いて実験を行い，光が空気中からガラスや水に進むときは，入射角よりも屈折角が小さくなるように進み，入射角を変化させるにつれて屈折角が変化することを見いだして理解させる。また，光がガラスや水から空気中に進むときは，空気中からガラスや水に進む経路の逆をたどり，入射角よりも屈折角が大きくなるように進むこと，さらに，入射角を大きくしていくと全反射が起こることを見いだして理解させる。このよ</w:t>
      </w:r>
      <w:r w:rsidRPr="00A1449D">
        <w:rPr>
          <w:rFonts w:hint="eastAsia"/>
        </w:rPr>
        <w:lastRenderedPageBreak/>
        <w:t>うに光の屈折については，入射角と屈折角の</w:t>
      </w:r>
      <w:r w:rsidR="00D26B14">
        <w:rPr>
          <w:rFonts w:hint="eastAsia"/>
        </w:rPr>
        <w:t>定量</w:t>
      </w:r>
      <w:r w:rsidRPr="00A1449D">
        <w:rPr>
          <w:rFonts w:hint="eastAsia"/>
        </w:rPr>
        <w:t>的な大小関係に触れる。</w:t>
      </w:r>
    </w:p>
    <w:p w:rsidR="00A1449D" w:rsidRDefault="00962473" w:rsidP="00BC7A14">
      <w:pPr>
        <w:ind w:leftChars="100" w:left="210" w:firstLineChars="100" w:firstLine="210"/>
      </w:pPr>
      <w:r>
        <w:rPr>
          <w:rFonts w:hint="eastAsia"/>
        </w:rPr>
        <w:t>本時では，簡単なテレプロンプターなどのものづくりを取り入れ，探究の過程を通して原理や仕組みの理解を深めさせ，興味</w:t>
      </w:r>
      <w:r w:rsidR="00481C76">
        <w:rPr>
          <w:rFonts w:hint="eastAsia"/>
        </w:rPr>
        <w:t>・</w:t>
      </w:r>
      <w:r>
        <w:rPr>
          <w:rFonts w:hint="eastAsia"/>
        </w:rPr>
        <w:t>関心を高めさせたい。</w:t>
      </w:r>
    </w:p>
    <w:p w:rsidR="00F944A0" w:rsidRDefault="00962473" w:rsidP="00F944A0">
      <w:pPr>
        <w:ind w:firstLineChars="100" w:firstLine="210"/>
        <w:rPr>
          <w:rFonts w:asciiTheme="majorEastAsia" w:eastAsiaTheme="majorEastAsia" w:hAnsiTheme="majorEastAsia"/>
        </w:rPr>
      </w:pPr>
      <w:r>
        <w:rPr>
          <w:rFonts w:asciiTheme="majorEastAsia" w:eastAsiaTheme="majorEastAsia" w:hAnsiTheme="majorEastAsia" w:hint="eastAsia"/>
        </w:rPr>
        <w:t>〇</w:t>
      </w:r>
      <w:r w:rsidR="00D26B14">
        <w:rPr>
          <w:rFonts w:asciiTheme="majorEastAsia" w:eastAsiaTheme="majorEastAsia" w:hAnsiTheme="majorEastAsia" w:hint="eastAsia"/>
        </w:rPr>
        <w:t>理科の</w:t>
      </w:r>
      <w:r w:rsidR="001F6096">
        <w:rPr>
          <w:rFonts w:asciiTheme="majorEastAsia" w:eastAsiaTheme="majorEastAsia" w:hAnsiTheme="majorEastAsia" w:hint="eastAsia"/>
        </w:rPr>
        <w:t>見方</w:t>
      </w:r>
      <w:r>
        <w:rPr>
          <w:rFonts w:asciiTheme="majorEastAsia" w:eastAsiaTheme="majorEastAsia" w:hAnsiTheme="majorEastAsia" w:hint="eastAsia"/>
        </w:rPr>
        <w:t>・考え方</w:t>
      </w:r>
    </w:p>
    <w:p w:rsidR="00B4319A" w:rsidRDefault="00962473" w:rsidP="00FB5D90">
      <w:pPr>
        <w:ind w:left="420" w:hangingChars="200" w:hanging="420"/>
        <w:rPr>
          <w:rFonts w:ascii="ＭＳ 明朝" w:eastAsia="ＭＳ 明朝" w:hAnsi="ＭＳ 明朝"/>
        </w:rPr>
      </w:pPr>
      <w:r>
        <w:rPr>
          <w:rFonts w:asciiTheme="majorEastAsia" w:eastAsiaTheme="majorEastAsia" w:hAnsiTheme="majorEastAsia" w:hint="eastAsia"/>
        </w:rPr>
        <w:t xml:space="preserve">　　　</w:t>
      </w:r>
      <w:r w:rsidR="005D04A2">
        <w:rPr>
          <w:rFonts w:ascii="ＭＳ 明朝" w:eastAsia="ＭＳ 明朝" w:hAnsi="ＭＳ 明朝" w:hint="eastAsia"/>
        </w:rPr>
        <w:t>自然</w:t>
      </w:r>
      <w:r w:rsidR="00B87C34" w:rsidRPr="00B87C34">
        <w:rPr>
          <w:rFonts w:ascii="ＭＳ 明朝" w:eastAsia="ＭＳ 明朝" w:hAnsi="ＭＳ 明朝" w:hint="eastAsia"/>
        </w:rPr>
        <w:t>の事物・現象を主として量的・関係的な視点で捉え，比較したり，関係付けたりするなどの科学的に探究する方法を用いて考えること。</w:t>
      </w:r>
    </w:p>
    <w:p w:rsidR="001E6656" w:rsidRPr="00B87C34" w:rsidRDefault="001E6656" w:rsidP="00FB5D90">
      <w:pPr>
        <w:ind w:left="420" w:hangingChars="200" w:hanging="420"/>
        <w:rPr>
          <w:rFonts w:ascii="ＭＳ 明朝" w:eastAsia="ＭＳ 明朝" w:hAnsi="ＭＳ 明朝"/>
        </w:rPr>
      </w:pPr>
    </w:p>
    <w:p w:rsidR="00583E64" w:rsidRPr="00E515DB" w:rsidRDefault="00962473" w:rsidP="00583E64">
      <w:pPr>
        <w:rPr>
          <w:rFonts w:asciiTheme="majorEastAsia" w:eastAsiaTheme="majorEastAsia" w:hAnsiTheme="majorEastAsia"/>
        </w:rPr>
      </w:pPr>
      <w:r w:rsidRPr="00CF378F">
        <w:rPr>
          <w:rFonts w:asciiTheme="majorEastAsia" w:eastAsiaTheme="majorEastAsia" w:hAnsiTheme="majorEastAsia" w:hint="eastAsia"/>
        </w:rPr>
        <w:t>５　単元の目標</w:t>
      </w:r>
    </w:p>
    <w:p w:rsidR="00A67433" w:rsidRDefault="00962473" w:rsidP="00BC7A14">
      <w:pPr>
        <w:ind w:leftChars="200" w:left="420" w:firstLineChars="100" w:firstLine="210"/>
      </w:pPr>
      <w:r>
        <w:rPr>
          <w:rFonts w:hint="eastAsia"/>
        </w:rPr>
        <w:t>身近な物理現象について，問題を見いだし見通しをもって観察，実験などを行い，光の反射や屈折，凸レンズの働き，音の性質，力の働きの規則性や関係性を見いだして表現すること。</w:t>
      </w:r>
    </w:p>
    <w:p w:rsidR="00583E64" w:rsidRDefault="00962473" w:rsidP="00BC7A14">
      <w:pPr>
        <w:ind w:leftChars="200" w:left="420" w:firstLineChars="2400" w:firstLine="5040"/>
      </w:pPr>
      <w:r>
        <w:rPr>
          <w:rFonts w:hint="eastAsia"/>
        </w:rPr>
        <w:t xml:space="preserve">　　　</w:t>
      </w:r>
    </w:p>
    <w:p w:rsidR="00583E64" w:rsidRPr="005D04A2" w:rsidRDefault="00583E64" w:rsidP="00583E64"/>
    <w:p w:rsidR="00583E64" w:rsidRDefault="00962473" w:rsidP="00583E64">
      <w:pPr>
        <w:rPr>
          <w:rFonts w:asciiTheme="majorEastAsia" w:eastAsiaTheme="majorEastAsia" w:hAnsiTheme="majorEastAsia"/>
        </w:rPr>
      </w:pPr>
      <w:r w:rsidRPr="00CF378F">
        <w:rPr>
          <w:rFonts w:asciiTheme="majorEastAsia" w:eastAsiaTheme="majorEastAsia" w:hAnsiTheme="majorEastAsia" w:hint="eastAsia"/>
        </w:rPr>
        <w:t>６　単元の評価規準</w:t>
      </w:r>
    </w:p>
    <w:tbl>
      <w:tblPr>
        <w:tblStyle w:val="ac"/>
        <w:tblW w:w="9497" w:type="dxa"/>
        <w:tblInd w:w="279" w:type="dxa"/>
        <w:tblLook w:val="04A0" w:firstRow="1" w:lastRow="0" w:firstColumn="1" w:lastColumn="0" w:noHBand="0" w:noVBand="1"/>
      </w:tblPr>
      <w:tblGrid>
        <w:gridCol w:w="2374"/>
        <w:gridCol w:w="2374"/>
        <w:gridCol w:w="2374"/>
        <w:gridCol w:w="2375"/>
      </w:tblGrid>
      <w:tr w:rsidR="00F8194E" w:rsidTr="00583E64">
        <w:tc>
          <w:tcPr>
            <w:tcW w:w="2374" w:type="dxa"/>
          </w:tcPr>
          <w:p w:rsidR="00583E64" w:rsidRDefault="00962473" w:rsidP="00583E64">
            <w:pPr>
              <w:spacing w:line="240" w:lineRule="exact"/>
              <w:jc w:val="center"/>
              <w:rPr>
                <w:rFonts w:asciiTheme="minorEastAsia"/>
              </w:rPr>
            </w:pPr>
            <w:r>
              <w:rPr>
                <w:rFonts w:asciiTheme="minorEastAsia" w:hint="eastAsia"/>
              </w:rPr>
              <w:t>自然事象への</w:t>
            </w:r>
          </w:p>
          <w:p w:rsidR="00583E64" w:rsidRDefault="00962473" w:rsidP="00583E64">
            <w:pPr>
              <w:spacing w:line="240" w:lineRule="exact"/>
              <w:jc w:val="center"/>
              <w:rPr>
                <w:rFonts w:asciiTheme="minorEastAsia"/>
              </w:rPr>
            </w:pPr>
            <w:r>
              <w:rPr>
                <w:rFonts w:asciiTheme="minorEastAsia" w:hint="eastAsia"/>
              </w:rPr>
              <w:t>関心・意欲・態度</w:t>
            </w:r>
          </w:p>
        </w:tc>
        <w:tc>
          <w:tcPr>
            <w:tcW w:w="2374" w:type="dxa"/>
            <w:vAlign w:val="center"/>
          </w:tcPr>
          <w:p w:rsidR="00583E64" w:rsidRDefault="00962473" w:rsidP="00583E64">
            <w:pPr>
              <w:spacing w:line="240" w:lineRule="exact"/>
              <w:jc w:val="center"/>
              <w:rPr>
                <w:rFonts w:asciiTheme="minorEastAsia"/>
              </w:rPr>
            </w:pPr>
            <w:r>
              <w:rPr>
                <w:rFonts w:asciiTheme="minorEastAsia" w:hint="eastAsia"/>
              </w:rPr>
              <w:t>科学的な思考・表現</w:t>
            </w:r>
          </w:p>
        </w:tc>
        <w:tc>
          <w:tcPr>
            <w:tcW w:w="2374" w:type="dxa"/>
            <w:vAlign w:val="center"/>
          </w:tcPr>
          <w:p w:rsidR="00583E64" w:rsidRDefault="00962473" w:rsidP="00583E64">
            <w:pPr>
              <w:spacing w:line="240" w:lineRule="exact"/>
              <w:jc w:val="center"/>
              <w:rPr>
                <w:rFonts w:asciiTheme="minorEastAsia"/>
              </w:rPr>
            </w:pPr>
            <w:r>
              <w:rPr>
                <w:rFonts w:asciiTheme="minorEastAsia" w:hint="eastAsia"/>
              </w:rPr>
              <w:t>観察・実験の技能</w:t>
            </w:r>
          </w:p>
        </w:tc>
        <w:tc>
          <w:tcPr>
            <w:tcW w:w="2375" w:type="dxa"/>
          </w:tcPr>
          <w:p w:rsidR="00481C76" w:rsidRDefault="00962473" w:rsidP="00583E64">
            <w:pPr>
              <w:spacing w:line="240" w:lineRule="exact"/>
              <w:jc w:val="center"/>
              <w:rPr>
                <w:rFonts w:asciiTheme="minorEastAsia"/>
              </w:rPr>
            </w:pPr>
            <w:r>
              <w:rPr>
                <w:rFonts w:asciiTheme="minorEastAsia" w:hint="eastAsia"/>
              </w:rPr>
              <w:t>自然事象についての</w:t>
            </w:r>
          </w:p>
          <w:p w:rsidR="00583E64" w:rsidRDefault="00962473" w:rsidP="00583E64">
            <w:pPr>
              <w:spacing w:line="240" w:lineRule="exact"/>
              <w:jc w:val="center"/>
              <w:rPr>
                <w:rFonts w:asciiTheme="minorEastAsia"/>
              </w:rPr>
            </w:pPr>
            <w:r>
              <w:rPr>
                <w:rFonts w:asciiTheme="minorEastAsia" w:hint="eastAsia"/>
              </w:rPr>
              <w:t>知識・理解</w:t>
            </w:r>
          </w:p>
        </w:tc>
      </w:tr>
      <w:tr w:rsidR="00F8194E" w:rsidTr="00583E64">
        <w:tc>
          <w:tcPr>
            <w:tcW w:w="2374" w:type="dxa"/>
          </w:tcPr>
          <w:p w:rsidR="004103F5" w:rsidRDefault="00962473" w:rsidP="000C7A9D">
            <w:pPr>
              <w:spacing w:line="240" w:lineRule="exact"/>
              <w:ind w:leftChars="1" w:left="212" w:hangingChars="100" w:hanging="210"/>
              <w:rPr>
                <w:rFonts w:asciiTheme="minorEastAsia"/>
              </w:rPr>
            </w:pPr>
            <w:r>
              <w:rPr>
                <w:rFonts w:asciiTheme="minorEastAsia" w:hint="eastAsia"/>
              </w:rPr>
              <w:t>・光の反射・屈折・凸レンズの働き</w:t>
            </w:r>
            <w:r w:rsidR="00E8241E" w:rsidRPr="00A419E7">
              <w:rPr>
                <w:rFonts w:asciiTheme="minorEastAsia" w:hint="eastAsia"/>
                <w:color w:val="000000" w:themeColor="text1"/>
              </w:rPr>
              <w:t>に</w:t>
            </w:r>
            <w:r w:rsidR="00E8241E">
              <w:rPr>
                <w:rFonts w:asciiTheme="minorEastAsia" w:hint="eastAsia"/>
              </w:rPr>
              <w:t>関する事物・現象に進んでかかわり，それらを科学的に探究しようとするとともに，事象を日常生活とのかかわりでみようとする。</w:t>
            </w:r>
          </w:p>
          <w:p w:rsidR="004103F5" w:rsidRPr="00B71095" w:rsidRDefault="004103F5" w:rsidP="000C7A9D">
            <w:pPr>
              <w:spacing w:line="240" w:lineRule="exact"/>
              <w:ind w:leftChars="1" w:left="212" w:hangingChars="100" w:hanging="210"/>
              <w:rPr>
                <w:rFonts w:asciiTheme="minorEastAsia"/>
              </w:rPr>
            </w:pPr>
          </w:p>
        </w:tc>
        <w:tc>
          <w:tcPr>
            <w:tcW w:w="2374" w:type="dxa"/>
          </w:tcPr>
          <w:p w:rsidR="00583E64" w:rsidRPr="001E5E5E" w:rsidRDefault="00962473" w:rsidP="006750D1">
            <w:pPr>
              <w:spacing w:line="240" w:lineRule="exact"/>
              <w:ind w:left="210" w:hangingChars="100" w:hanging="210"/>
              <w:rPr>
                <w:rFonts w:asciiTheme="minorEastAsia"/>
              </w:rPr>
            </w:pPr>
            <w:r>
              <w:rPr>
                <w:rFonts w:asciiTheme="minorEastAsia" w:hint="eastAsia"/>
              </w:rPr>
              <w:t>・光の反射・屈折，凸レンズの働き</w:t>
            </w:r>
            <w:r w:rsidR="00E8241E">
              <w:rPr>
                <w:rFonts w:asciiTheme="minorEastAsia" w:hint="eastAsia"/>
              </w:rPr>
              <w:t>に関する事物・現象の中に問題を見いだし，目的意識をもって観察，実験などを行い，光が反射，屈折するとき</w:t>
            </w:r>
            <w:r>
              <w:rPr>
                <w:rFonts w:asciiTheme="minorEastAsia" w:hint="eastAsia"/>
              </w:rPr>
              <w:t>の規則性，凸レンズにおける物体の位置と像の位置や大きさとの関係</w:t>
            </w:r>
            <w:r w:rsidR="00E8241E">
              <w:rPr>
                <w:rFonts w:asciiTheme="minorEastAsia" w:hint="eastAsia"/>
              </w:rPr>
              <w:t>などについて自らの考えを導き表現している。</w:t>
            </w:r>
          </w:p>
        </w:tc>
        <w:tc>
          <w:tcPr>
            <w:tcW w:w="2374" w:type="dxa"/>
          </w:tcPr>
          <w:p w:rsidR="00583E64" w:rsidRPr="002618BF" w:rsidRDefault="00962473" w:rsidP="006750D1">
            <w:pPr>
              <w:spacing w:line="240" w:lineRule="exact"/>
              <w:ind w:left="210" w:hangingChars="100" w:hanging="210"/>
              <w:rPr>
                <w:rFonts w:asciiTheme="minorEastAsia"/>
              </w:rPr>
            </w:pPr>
            <w:r>
              <w:rPr>
                <w:rFonts w:asciiTheme="minorEastAsia" w:hint="eastAsia"/>
              </w:rPr>
              <w:t>・光の反射・屈折，凸レンズの働き</w:t>
            </w:r>
            <w:r w:rsidR="0015154D">
              <w:rPr>
                <w:rFonts w:asciiTheme="minorEastAsia" w:hint="eastAsia"/>
              </w:rPr>
              <w:t>に関する観察，実験の基本操作を習得するとともに，観察，実験の計画的な</w:t>
            </w:r>
            <w:r w:rsidR="003063D4">
              <w:rPr>
                <w:rFonts w:asciiTheme="minorEastAsia" w:hint="eastAsia"/>
              </w:rPr>
              <w:t>実施，結果の記録や整理などの仕方を身に付けている。</w:t>
            </w:r>
          </w:p>
        </w:tc>
        <w:tc>
          <w:tcPr>
            <w:tcW w:w="2375" w:type="dxa"/>
          </w:tcPr>
          <w:p w:rsidR="00583E64" w:rsidRPr="006B51C2" w:rsidRDefault="00962473" w:rsidP="006750D1">
            <w:pPr>
              <w:spacing w:line="240" w:lineRule="exact"/>
              <w:ind w:left="220" w:hangingChars="105" w:hanging="220"/>
              <w:rPr>
                <w:rFonts w:asciiTheme="minorEastAsia"/>
              </w:rPr>
            </w:pPr>
            <w:r>
              <w:rPr>
                <w:rFonts w:asciiTheme="minorEastAsia" w:hint="eastAsia"/>
              </w:rPr>
              <w:t>・光が反射，屈折するときの規則性，凸レンズにおける物体の位置と像の位置や大きさの関係などについて基本的な概念や原理・法則を理解し，知識を身に付けている。</w:t>
            </w:r>
          </w:p>
        </w:tc>
      </w:tr>
    </w:tbl>
    <w:p w:rsidR="00583E64" w:rsidRPr="00CF378F" w:rsidRDefault="00583E64" w:rsidP="00583E64">
      <w:pPr>
        <w:rPr>
          <w:rFonts w:asciiTheme="majorEastAsia" w:eastAsiaTheme="majorEastAsia" w:hAnsiTheme="majorEastAsia"/>
        </w:rPr>
      </w:pPr>
    </w:p>
    <w:p w:rsidR="00583E64" w:rsidRPr="00CF378F" w:rsidRDefault="00962473" w:rsidP="00583E64">
      <w:pPr>
        <w:rPr>
          <w:rFonts w:asciiTheme="majorEastAsia" w:eastAsiaTheme="majorEastAsia" w:hAnsiTheme="majorEastAsia"/>
        </w:rPr>
      </w:pPr>
      <w:r>
        <w:rPr>
          <w:rFonts w:asciiTheme="majorEastAsia" w:eastAsiaTheme="majorEastAsia" w:hAnsiTheme="majorEastAsia" w:hint="eastAsia"/>
        </w:rPr>
        <w:t>７　指導と評価の計画（全</w:t>
      </w:r>
      <w:r w:rsidR="001E2BFF">
        <w:rPr>
          <w:rFonts w:asciiTheme="majorEastAsia" w:eastAsiaTheme="majorEastAsia" w:hAnsiTheme="majorEastAsia" w:hint="eastAsia"/>
        </w:rPr>
        <w:t>１０</w:t>
      </w:r>
      <w:r w:rsidRPr="00CF378F">
        <w:rPr>
          <w:rFonts w:asciiTheme="majorEastAsia" w:eastAsiaTheme="majorEastAsia" w:hAnsiTheme="majorEastAsia" w:hint="eastAsia"/>
        </w:rPr>
        <w:t>時間）</w:t>
      </w:r>
    </w:p>
    <w:tbl>
      <w:tblPr>
        <w:tblStyle w:val="ac"/>
        <w:tblW w:w="9781" w:type="dxa"/>
        <w:tblInd w:w="-5" w:type="dxa"/>
        <w:tblLayout w:type="fixed"/>
        <w:tblLook w:val="04A0" w:firstRow="1" w:lastRow="0" w:firstColumn="1" w:lastColumn="0" w:noHBand="0" w:noVBand="1"/>
      </w:tblPr>
      <w:tblGrid>
        <w:gridCol w:w="567"/>
        <w:gridCol w:w="2977"/>
        <w:gridCol w:w="425"/>
        <w:gridCol w:w="426"/>
        <w:gridCol w:w="425"/>
        <w:gridCol w:w="425"/>
        <w:gridCol w:w="3402"/>
        <w:gridCol w:w="1134"/>
      </w:tblGrid>
      <w:tr w:rsidR="00F8194E" w:rsidTr="00380800">
        <w:tc>
          <w:tcPr>
            <w:tcW w:w="567" w:type="dxa"/>
            <w:vMerge w:val="restart"/>
          </w:tcPr>
          <w:p w:rsidR="00583E64" w:rsidRDefault="00583E64" w:rsidP="00583E64">
            <w:pPr>
              <w:spacing w:line="240" w:lineRule="exact"/>
            </w:pPr>
          </w:p>
          <w:p w:rsidR="00583E64" w:rsidRDefault="00481C76" w:rsidP="00583E64">
            <w:pPr>
              <w:spacing w:line="240" w:lineRule="exact"/>
              <w:jc w:val="center"/>
            </w:pPr>
            <w:r>
              <w:rPr>
                <w:rFonts w:hint="eastAsia"/>
              </w:rPr>
              <w:t>時</w:t>
            </w:r>
          </w:p>
        </w:tc>
        <w:tc>
          <w:tcPr>
            <w:tcW w:w="2977" w:type="dxa"/>
            <w:vMerge w:val="restart"/>
          </w:tcPr>
          <w:p w:rsidR="00583E64" w:rsidRDefault="00583E64" w:rsidP="00583E64">
            <w:pPr>
              <w:spacing w:line="240" w:lineRule="exact"/>
            </w:pPr>
          </w:p>
          <w:p w:rsidR="00583E64" w:rsidRDefault="00962473" w:rsidP="00583E64">
            <w:pPr>
              <w:spacing w:line="240" w:lineRule="exact"/>
              <w:jc w:val="center"/>
            </w:pPr>
            <w:r>
              <w:rPr>
                <w:rFonts w:hint="eastAsia"/>
              </w:rPr>
              <w:t>学　習　内　容</w:t>
            </w:r>
          </w:p>
        </w:tc>
        <w:tc>
          <w:tcPr>
            <w:tcW w:w="5103" w:type="dxa"/>
            <w:gridSpan w:val="5"/>
            <w:vAlign w:val="center"/>
          </w:tcPr>
          <w:p w:rsidR="00583E64" w:rsidRDefault="00962473" w:rsidP="00583E64">
            <w:pPr>
              <w:jc w:val="center"/>
            </w:pPr>
            <w:r>
              <w:rPr>
                <w:rFonts w:hint="eastAsia"/>
              </w:rPr>
              <w:t>評　　　　　価</w:t>
            </w:r>
          </w:p>
        </w:tc>
        <w:tc>
          <w:tcPr>
            <w:tcW w:w="1134" w:type="dxa"/>
            <w:vAlign w:val="center"/>
          </w:tcPr>
          <w:p w:rsidR="00583E64" w:rsidRDefault="00583E64" w:rsidP="00583E64">
            <w:pPr>
              <w:spacing w:line="240" w:lineRule="exact"/>
              <w:jc w:val="center"/>
            </w:pPr>
          </w:p>
          <w:p w:rsidR="00583E64" w:rsidRDefault="00962473" w:rsidP="00583E64">
            <w:pPr>
              <w:jc w:val="center"/>
            </w:pPr>
            <w:r>
              <w:rPr>
                <w:rFonts w:hint="eastAsia"/>
              </w:rPr>
              <w:t>評価方法</w:t>
            </w:r>
          </w:p>
        </w:tc>
      </w:tr>
      <w:tr w:rsidR="00F8194E" w:rsidTr="00380800">
        <w:tc>
          <w:tcPr>
            <w:tcW w:w="567" w:type="dxa"/>
            <w:vMerge/>
          </w:tcPr>
          <w:p w:rsidR="00583E64" w:rsidRDefault="00583E64" w:rsidP="00583E64"/>
        </w:tc>
        <w:tc>
          <w:tcPr>
            <w:tcW w:w="2977" w:type="dxa"/>
            <w:vMerge/>
          </w:tcPr>
          <w:p w:rsidR="00583E64" w:rsidRDefault="00583E64" w:rsidP="00583E64"/>
        </w:tc>
        <w:tc>
          <w:tcPr>
            <w:tcW w:w="425" w:type="dxa"/>
            <w:tcBorders>
              <w:right w:val="dotted" w:sz="4" w:space="0" w:color="auto"/>
            </w:tcBorders>
          </w:tcPr>
          <w:p w:rsidR="00583E64" w:rsidRDefault="00962473" w:rsidP="00583E64">
            <w:r>
              <w:rPr>
                <w:rFonts w:hint="eastAsia"/>
              </w:rPr>
              <w:t>関</w:t>
            </w:r>
          </w:p>
        </w:tc>
        <w:tc>
          <w:tcPr>
            <w:tcW w:w="426" w:type="dxa"/>
            <w:tcBorders>
              <w:left w:val="dotted" w:sz="4" w:space="0" w:color="auto"/>
              <w:right w:val="dotted" w:sz="4" w:space="0" w:color="auto"/>
            </w:tcBorders>
          </w:tcPr>
          <w:p w:rsidR="00583E64" w:rsidRDefault="00962473" w:rsidP="00583E64">
            <w:r>
              <w:rPr>
                <w:rFonts w:hint="eastAsia"/>
              </w:rPr>
              <w:t>思</w:t>
            </w:r>
          </w:p>
        </w:tc>
        <w:tc>
          <w:tcPr>
            <w:tcW w:w="425" w:type="dxa"/>
            <w:tcBorders>
              <w:left w:val="dotted" w:sz="4" w:space="0" w:color="auto"/>
              <w:right w:val="dotted" w:sz="4" w:space="0" w:color="auto"/>
            </w:tcBorders>
          </w:tcPr>
          <w:p w:rsidR="00583E64" w:rsidRDefault="00962473" w:rsidP="00583E64">
            <w:r>
              <w:rPr>
                <w:rFonts w:hint="eastAsia"/>
              </w:rPr>
              <w:t>技</w:t>
            </w:r>
          </w:p>
        </w:tc>
        <w:tc>
          <w:tcPr>
            <w:tcW w:w="425" w:type="dxa"/>
            <w:tcBorders>
              <w:left w:val="dotted" w:sz="4" w:space="0" w:color="auto"/>
              <w:right w:val="dotted" w:sz="4" w:space="0" w:color="auto"/>
            </w:tcBorders>
          </w:tcPr>
          <w:p w:rsidR="00583E64" w:rsidRDefault="00962473" w:rsidP="00583E64">
            <w:r>
              <w:rPr>
                <w:rFonts w:hint="eastAsia"/>
              </w:rPr>
              <w:t>知</w:t>
            </w:r>
          </w:p>
        </w:tc>
        <w:tc>
          <w:tcPr>
            <w:tcW w:w="3402" w:type="dxa"/>
          </w:tcPr>
          <w:p w:rsidR="00583E64" w:rsidRDefault="00962473" w:rsidP="00583E64">
            <w:pPr>
              <w:jc w:val="center"/>
            </w:pPr>
            <w:r>
              <w:rPr>
                <w:rFonts w:hint="eastAsia"/>
              </w:rPr>
              <w:t>評　価　規　準</w:t>
            </w:r>
          </w:p>
        </w:tc>
        <w:tc>
          <w:tcPr>
            <w:tcW w:w="1134" w:type="dxa"/>
          </w:tcPr>
          <w:p w:rsidR="00583E64" w:rsidRDefault="00583E64" w:rsidP="00583E64"/>
        </w:tc>
      </w:tr>
      <w:tr w:rsidR="00F8194E" w:rsidTr="00380800">
        <w:tc>
          <w:tcPr>
            <w:tcW w:w="567" w:type="dxa"/>
          </w:tcPr>
          <w:p w:rsidR="00583E64" w:rsidRDefault="00962473" w:rsidP="00583E64">
            <w:r>
              <w:rPr>
                <w:rFonts w:hint="eastAsia"/>
              </w:rPr>
              <w:t>１</w:t>
            </w:r>
          </w:p>
        </w:tc>
        <w:tc>
          <w:tcPr>
            <w:tcW w:w="2977" w:type="dxa"/>
          </w:tcPr>
          <w:p w:rsidR="00583E64" w:rsidRDefault="00962473" w:rsidP="00481C76">
            <w:pPr>
              <w:ind w:left="210" w:hanging="210"/>
            </w:pPr>
            <w:r>
              <w:rPr>
                <w:rFonts w:hint="eastAsia"/>
              </w:rPr>
              <w:t>○</w:t>
            </w:r>
            <w:r w:rsidR="000300A5">
              <w:rPr>
                <w:rFonts w:hint="eastAsia"/>
              </w:rPr>
              <w:t>光の現象の具体例について話</w:t>
            </w:r>
            <w:r w:rsidR="00481C76">
              <w:rPr>
                <w:rFonts w:hint="eastAsia"/>
              </w:rPr>
              <w:t>し</w:t>
            </w:r>
            <w:r w:rsidR="000300A5">
              <w:rPr>
                <w:rFonts w:hint="eastAsia"/>
              </w:rPr>
              <w:t>合い，空気中や水中を光が直進することを見</w:t>
            </w:r>
            <w:r w:rsidR="00481C76">
              <w:rPr>
                <w:rFonts w:hint="eastAsia"/>
              </w:rPr>
              <w:t>いだ</w:t>
            </w:r>
            <w:r w:rsidR="000300A5">
              <w:rPr>
                <w:rFonts w:hint="eastAsia"/>
              </w:rPr>
              <w:t>す。</w:t>
            </w:r>
          </w:p>
        </w:tc>
        <w:tc>
          <w:tcPr>
            <w:tcW w:w="425" w:type="dxa"/>
            <w:tcBorders>
              <w:right w:val="dotted" w:sz="4" w:space="0" w:color="auto"/>
            </w:tcBorders>
          </w:tcPr>
          <w:p w:rsidR="00583E64" w:rsidRDefault="00962473" w:rsidP="00583E64">
            <w:r>
              <w:rPr>
                <w:rFonts w:hint="eastAsia"/>
              </w:rPr>
              <w:t>◎</w:t>
            </w:r>
          </w:p>
        </w:tc>
        <w:tc>
          <w:tcPr>
            <w:tcW w:w="426" w:type="dxa"/>
            <w:tcBorders>
              <w:left w:val="dotted" w:sz="4" w:space="0" w:color="auto"/>
              <w:right w:val="dotted" w:sz="4" w:space="0" w:color="auto"/>
            </w:tcBorders>
          </w:tcPr>
          <w:p w:rsidR="00583E64" w:rsidRDefault="00583E64" w:rsidP="00583E64"/>
        </w:tc>
        <w:tc>
          <w:tcPr>
            <w:tcW w:w="425" w:type="dxa"/>
            <w:tcBorders>
              <w:left w:val="dotted" w:sz="4" w:space="0" w:color="auto"/>
              <w:right w:val="dotted" w:sz="4" w:space="0" w:color="auto"/>
            </w:tcBorders>
          </w:tcPr>
          <w:p w:rsidR="00583E64" w:rsidRDefault="00583E64" w:rsidP="00583E64"/>
        </w:tc>
        <w:tc>
          <w:tcPr>
            <w:tcW w:w="425" w:type="dxa"/>
            <w:tcBorders>
              <w:left w:val="dotted" w:sz="4" w:space="0" w:color="auto"/>
              <w:right w:val="dotted" w:sz="4" w:space="0" w:color="auto"/>
            </w:tcBorders>
          </w:tcPr>
          <w:p w:rsidR="00583E64" w:rsidRDefault="00583E64" w:rsidP="00583E64"/>
        </w:tc>
        <w:tc>
          <w:tcPr>
            <w:tcW w:w="3402" w:type="dxa"/>
          </w:tcPr>
          <w:p w:rsidR="00583E64" w:rsidRDefault="00962473" w:rsidP="00583E64">
            <w:pPr>
              <w:ind w:left="210" w:hanging="210"/>
            </w:pPr>
            <w:r>
              <w:rPr>
                <w:rFonts w:hint="eastAsia"/>
              </w:rPr>
              <w:t>○</w:t>
            </w:r>
            <w:r w:rsidR="00782731">
              <w:rPr>
                <w:rFonts w:hint="eastAsia"/>
              </w:rPr>
              <w:t>身近な光の現象や用いられている例について関心をもっている。</w:t>
            </w:r>
          </w:p>
        </w:tc>
        <w:tc>
          <w:tcPr>
            <w:tcW w:w="1134" w:type="dxa"/>
          </w:tcPr>
          <w:p w:rsidR="00583E64" w:rsidRDefault="00962473" w:rsidP="00583E64">
            <w:r>
              <w:rPr>
                <w:rFonts w:hint="eastAsia"/>
              </w:rPr>
              <w:t>観察</w:t>
            </w:r>
          </w:p>
        </w:tc>
      </w:tr>
      <w:tr w:rsidR="00F8194E" w:rsidTr="00380800">
        <w:tc>
          <w:tcPr>
            <w:tcW w:w="567" w:type="dxa"/>
          </w:tcPr>
          <w:p w:rsidR="00583E64" w:rsidRDefault="00962473" w:rsidP="00583E64">
            <w:r>
              <w:rPr>
                <w:rFonts w:hint="eastAsia"/>
              </w:rPr>
              <w:t>２</w:t>
            </w:r>
          </w:p>
          <w:p w:rsidR="00583E64" w:rsidRDefault="00583E64" w:rsidP="00583E64"/>
          <w:p w:rsidR="00583E64" w:rsidRDefault="00583E64" w:rsidP="00583E64"/>
        </w:tc>
        <w:tc>
          <w:tcPr>
            <w:tcW w:w="2977" w:type="dxa"/>
          </w:tcPr>
          <w:p w:rsidR="00583E64" w:rsidRDefault="00962473" w:rsidP="00583E64">
            <w:pPr>
              <w:ind w:left="210" w:hanging="210"/>
            </w:pPr>
            <w:r>
              <w:rPr>
                <w:rFonts w:hint="eastAsia"/>
              </w:rPr>
              <w:t>○</w:t>
            </w:r>
            <w:r w:rsidR="00481C76">
              <w:rPr>
                <w:rFonts w:hint="eastAsia"/>
              </w:rPr>
              <w:t>光源装置からの光を鏡に当てて反射させ，規則性を見いだ</w:t>
            </w:r>
            <w:r w:rsidR="000300A5">
              <w:rPr>
                <w:rFonts w:hint="eastAsia"/>
              </w:rPr>
              <w:t>す。</w:t>
            </w:r>
          </w:p>
        </w:tc>
        <w:tc>
          <w:tcPr>
            <w:tcW w:w="425" w:type="dxa"/>
            <w:tcBorders>
              <w:right w:val="dotted" w:sz="4" w:space="0" w:color="auto"/>
            </w:tcBorders>
          </w:tcPr>
          <w:p w:rsidR="00583E64" w:rsidRDefault="00583E64" w:rsidP="00583E64"/>
        </w:tc>
        <w:tc>
          <w:tcPr>
            <w:tcW w:w="426" w:type="dxa"/>
            <w:tcBorders>
              <w:left w:val="dotted" w:sz="4" w:space="0" w:color="auto"/>
              <w:right w:val="dotted" w:sz="4" w:space="0" w:color="auto"/>
            </w:tcBorders>
          </w:tcPr>
          <w:p w:rsidR="00583E64" w:rsidRDefault="00583E64" w:rsidP="00583E64"/>
        </w:tc>
        <w:tc>
          <w:tcPr>
            <w:tcW w:w="425" w:type="dxa"/>
            <w:tcBorders>
              <w:left w:val="dotted" w:sz="4" w:space="0" w:color="auto"/>
              <w:right w:val="dotted" w:sz="4" w:space="0" w:color="auto"/>
            </w:tcBorders>
          </w:tcPr>
          <w:p w:rsidR="00583E64" w:rsidRDefault="00962473" w:rsidP="00583E64">
            <w:r>
              <w:rPr>
                <w:rFonts w:ascii="ＭＳ 明朝" w:eastAsia="ＭＳ 明朝" w:hAnsi="ＭＳ 明朝" w:cs="ＭＳ 明朝" w:hint="eastAsia"/>
              </w:rPr>
              <w:t>◎</w:t>
            </w:r>
          </w:p>
          <w:p w:rsidR="00583E64" w:rsidRDefault="00583E64" w:rsidP="00583E64"/>
        </w:tc>
        <w:tc>
          <w:tcPr>
            <w:tcW w:w="425" w:type="dxa"/>
            <w:tcBorders>
              <w:left w:val="dotted" w:sz="4" w:space="0" w:color="auto"/>
              <w:right w:val="dotted" w:sz="4" w:space="0" w:color="auto"/>
            </w:tcBorders>
          </w:tcPr>
          <w:p w:rsidR="00583E64" w:rsidRDefault="00583E64" w:rsidP="00583E64"/>
        </w:tc>
        <w:tc>
          <w:tcPr>
            <w:tcW w:w="3402" w:type="dxa"/>
          </w:tcPr>
          <w:p w:rsidR="00583E64" w:rsidRDefault="00962473" w:rsidP="00583E64">
            <w:pPr>
              <w:ind w:left="210" w:hanging="210"/>
            </w:pPr>
            <w:r>
              <w:rPr>
                <w:rFonts w:hint="eastAsia"/>
              </w:rPr>
              <w:t>○</w:t>
            </w:r>
            <w:r w:rsidR="00782731">
              <w:rPr>
                <w:rFonts w:hint="eastAsia"/>
              </w:rPr>
              <w:t>反射の実験を行い，結果を表や図で示している。</w:t>
            </w:r>
          </w:p>
        </w:tc>
        <w:tc>
          <w:tcPr>
            <w:tcW w:w="1134" w:type="dxa"/>
          </w:tcPr>
          <w:p w:rsidR="00583E64" w:rsidRDefault="00962473" w:rsidP="00583E64">
            <w:r>
              <w:rPr>
                <w:rFonts w:hint="eastAsia"/>
              </w:rPr>
              <w:t>ﾜｰｸｼｰﾄ</w:t>
            </w:r>
          </w:p>
          <w:p w:rsidR="00583E64" w:rsidRDefault="00583E64" w:rsidP="00583E64"/>
        </w:tc>
      </w:tr>
      <w:tr w:rsidR="00F8194E" w:rsidTr="00380800">
        <w:tc>
          <w:tcPr>
            <w:tcW w:w="567" w:type="dxa"/>
          </w:tcPr>
          <w:p w:rsidR="00583E64" w:rsidRDefault="00962473" w:rsidP="00583E64">
            <w:r>
              <w:rPr>
                <w:rFonts w:hint="eastAsia"/>
              </w:rPr>
              <w:t>３</w:t>
            </w:r>
          </w:p>
          <w:p w:rsidR="00583E64" w:rsidRDefault="00583E64" w:rsidP="00583E64"/>
        </w:tc>
        <w:tc>
          <w:tcPr>
            <w:tcW w:w="2977" w:type="dxa"/>
          </w:tcPr>
          <w:p w:rsidR="00583E64" w:rsidRDefault="00962473" w:rsidP="00583E64">
            <w:pPr>
              <w:ind w:left="210" w:hanging="210"/>
            </w:pPr>
            <w:r>
              <w:rPr>
                <w:rFonts w:hint="eastAsia"/>
              </w:rPr>
              <w:t>○</w:t>
            </w:r>
            <w:r w:rsidR="000300A5">
              <w:rPr>
                <w:rFonts w:hint="eastAsia"/>
              </w:rPr>
              <w:t>結果を作図し，反射の法則を導く。鏡に映る像を作図する。</w:t>
            </w:r>
          </w:p>
        </w:tc>
        <w:tc>
          <w:tcPr>
            <w:tcW w:w="425" w:type="dxa"/>
            <w:tcBorders>
              <w:right w:val="dotted" w:sz="4" w:space="0" w:color="auto"/>
            </w:tcBorders>
          </w:tcPr>
          <w:p w:rsidR="00583E64" w:rsidRDefault="00583E64" w:rsidP="00583E64"/>
        </w:tc>
        <w:tc>
          <w:tcPr>
            <w:tcW w:w="426" w:type="dxa"/>
            <w:tcBorders>
              <w:left w:val="dotted" w:sz="4" w:space="0" w:color="auto"/>
              <w:right w:val="dotted" w:sz="4" w:space="0" w:color="auto"/>
            </w:tcBorders>
          </w:tcPr>
          <w:p w:rsidR="00583E64" w:rsidRDefault="00962473" w:rsidP="00583E64">
            <w:r>
              <w:rPr>
                <w:rFonts w:hint="eastAsia"/>
              </w:rPr>
              <w:t>◎</w:t>
            </w:r>
          </w:p>
        </w:tc>
        <w:tc>
          <w:tcPr>
            <w:tcW w:w="425" w:type="dxa"/>
            <w:tcBorders>
              <w:left w:val="dotted" w:sz="4" w:space="0" w:color="auto"/>
              <w:right w:val="dotted" w:sz="4" w:space="0" w:color="auto"/>
            </w:tcBorders>
          </w:tcPr>
          <w:p w:rsidR="00583E64" w:rsidRDefault="00583E64" w:rsidP="00583E64"/>
        </w:tc>
        <w:tc>
          <w:tcPr>
            <w:tcW w:w="425" w:type="dxa"/>
            <w:tcBorders>
              <w:left w:val="dotted" w:sz="4" w:space="0" w:color="auto"/>
              <w:right w:val="dotted" w:sz="4" w:space="0" w:color="auto"/>
            </w:tcBorders>
          </w:tcPr>
          <w:p w:rsidR="001F6096" w:rsidRDefault="001F6096" w:rsidP="001F6096"/>
          <w:p w:rsidR="00583E64" w:rsidRDefault="00583E64" w:rsidP="00583E64"/>
        </w:tc>
        <w:tc>
          <w:tcPr>
            <w:tcW w:w="3402" w:type="dxa"/>
          </w:tcPr>
          <w:p w:rsidR="00583E64" w:rsidRDefault="00962473" w:rsidP="00F3286D">
            <w:pPr>
              <w:ind w:left="210" w:hanging="210"/>
            </w:pPr>
            <w:r>
              <w:rPr>
                <w:rFonts w:hint="eastAsia"/>
              </w:rPr>
              <w:t>○</w:t>
            </w:r>
            <w:r w:rsidR="00782731">
              <w:rPr>
                <w:rFonts w:hint="eastAsia"/>
              </w:rPr>
              <w:t>光の反射の実験結果から規則性を見いだし，自らの考えを表現している。</w:t>
            </w:r>
          </w:p>
        </w:tc>
        <w:tc>
          <w:tcPr>
            <w:tcW w:w="1134" w:type="dxa"/>
          </w:tcPr>
          <w:p w:rsidR="00583E64" w:rsidRDefault="00962473" w:rsidP="00583E64">
            <w:r>
              <w:rPr>
                <w:rFonts w:hint="eastAsia"/>
              </w:rPr>
              <w:t>ﾜｰｸｼｰﾄ</w:t>
            </w:r>
          </w:p>
          <w:p w:rsidR="00583E64" w:rsidRDefault="00583E64" w:rsidP="00583E64"/>
        </w:tc>
      </w:tr>
      <w:tr w:rsidR="00F8194E" w:rsidTr="004C3EF6">
        <w:trPr>
          <w:trHeight w:val="1124"/>
        </w:trPr>
        <w:tc>
          <w:tcPr>
            <w:tcW w:w="567" w:type="dxa"/>
          </w:tcPr>
          <w:p w:rsidR="00583E64" w:rsidRDefault="00962473" w:rsidP="00583E64">
            <w:r>
              <w:rPr>
                <w:rFonts w:hint="eastAsia"/>
              </w:rPr>
              <w:lastRenderedPageBreak/>
              <w:t>４</w:t>
            </w:r>
          </w:p>
        </w:tc>
        <w:tc>
          <w:tcPr>
            <w:tcW w:w="2977" w:type="dxa"/>
          </w:tcPr>
          <w:p w:rsidR="00533571" w:rsidRDefault="00962473" w:rsidP="008E6D86">
            <w:pPr>
              <w:ind w:left="210" w:hanging="210"/>
            </w:pPr>
            <w:r>
              <w:rPr>
                <w:rFonts w:hint="eastAsia"/>
              </w:rPr>
              <w:t>○</w:t>
            </w:r>
            <w:r w:rsidR="00481C76">
              <w:rPr>
                <w:rFonts w:hint="eastAsia"/>
              </w:rPr>
              <w:t>光源装置からの光を台形ガラスに当てて，屈折の様子</w:t>
            </w:r>
            <w:r w:rsidR="000300A5">
              <w:rPr>
                <w:rFonts w:hint="eastAsia"/>
              </w:rPr>
              <w:t>を観察する。</w:t>
            </w:r>
          </w:p>
        </w:tc>
        <w:tc>
          <w:tcPr>
            <w:tcW w:w="425" w:type="dxa"/>
            <w:tcBorders>
              <w:right w:val="dotted" w:sz="4" w:space="0" w:color="auto"/>
            </w:tcBorders>
          </w:tcPr>
          <w:p w:rsidR="00583E64" w:rsidRDefault="00583E64" w:rsidP="00583E64"/>
        </w:tc>
        <w:tc>
          <w:tcPr>
            <w:tcW w:w="426" w:type="dxa"/>
            <w:tcBorders>
              <w:left w:val="dotted" w:sz="4" w:space="0" w:color="auto"/>
              <w:right w:val="dotted" w:sz="4" w:space="0" w:color="auto"/>
            </w:tcBorders>
          </w:tcPr>
          <w:p w:rsidR="00583E64" w:rsidRDefault="00583E64" w:rsidP="00583E64"/>
        </w:tc>
        <w:tc>
          <w:tcPr>
            <w:tcW w:w="425" w:type="dxa"/>
            <w:tcBorders>
              <w:left w:val="dotted" w:sz="4" w:space="0" w:color="auto"/>
              <w:right w:val="dotted" w:sz="4" w:space="0" w:color="auto"/>
            </w:tcBorders>
          </w:tcPr>
          <w:p w:rsidR="00583E64" w:rsidRDefault="00962473" w:rsidP="00583E64">
            <w:r>
              <w:rPr>
                <w:rFonts w:hint="eastAsia"/>
              </w:rPr>
              <w:t>◎</w:t>
            </w:r>
          </w:p>
        </w:tc>
        <w:tc>
          <w:tcPr>
            <w:tcW w:w="425" w:type="dxa"/>
            <w:tcBorders>
              <w:left w:val="dotted" w:sz="4" w:space="0" w:color="auto"/>
              <w:right w:val="dotted" w:sz="4" w:space="0" w:color="auto"/>
            </w:tcBorders>
          </w:tcPr>
          <w:p w:rsidR="00583E64" w:rsidRDefault="00583E64" w:rsidP="00583E64"/>
          <w:p w:rsidR="00583E64" w:rsidRDefault="00583E64" w:rsidP="00583E64"/>
        </w:tc>
        <w:tc>
          <w:tcPr>
            <w:tcW w:w="3402" w:type="dxa"/>
          </w:tcPr>
          <w:p w:rsidR="00583E64" w:rsidRDefault="00962473" w:rsidP="00D26B14">
            <w:pPr>
              <w:ind w:left="210" w:hanging="210"/>
            </w:pPr>
            <w:r>
              <w:rPr>
                <w:rFonts w:hint="eastAsia"/>
              </w:rPr>
              <w:t>○</w:t>
            </w:r>
            <w:r w:rsidR="0095111B">
              <w:rPr>
                <w:rFonts w:hint="eastAsia"/>
              </w:rPr>
              <w:t>屈折の実験を的確に行い，結果</w:t>
            </w:r>
            <w:r w:rsidR="00D26B14">
              <w:rPr>
                <w:rFonts w:hint="eastAsia"/>
              </w:rPr>
              <w:t>を表や</w:t>
            </w:r>
            <w:r w:rsidR="0095111B">
              <w:rPr>
                <w:rFonts w:hint="eastAsia"/>
              </w:rPr>
              <w:t>図で示している。</w:t>
            </w:r>
          </w:p>
        </w:tc>
        <w:tc>
          <w:tcPr>
            <w:tcW w:w="1134" w:type="dxa"/>
          </w:tcPr>
          <w:p w:rsidR="00583E64" w:rsidRDefault="00962473" w:rsidP="004C3EF6">
            <w:r>
              <w:rPr>
                <w:rFonts w:hint="eastAsia"/>
              </w:rPr>
              <w:t>ﾜｰｸｼｰﾄ</w:t>
            </w:r>
          </w:p>
          <w:p w:rsidR="004C3EF6" w:rsidRDefault="004C3EF6" w:rsidP="004C3EF6"/>
        </w:tc>
      </w:tr>
      <w:tr w:rsidR="00F8194E" w:rsidTr="004C69F2">
        <w:trPr>
          <w:trHeight w:val="1123"/>
        </w:trPr>
        <w:tc>
          <w:tcPr>
            <w:tcW w:w="567" w:type="dxa"/>
            <w:tcBorders>
              <w:top w:val="single" w:sz="4" w:space="0" w:color="auto"/>
              <w:left w:val="single" w:sz="4" w:space="0" w:color="auto"/>
              <w:bottom w:val="single" w:sz="12" w:space="0" w:color="auto"/>
            </w:tcBorders>
          </w:tcPr>
          <w:p w:rsidR="00533571" w:rsidRDefault="00962473" w:rsidP="00583E64">
            <w:r>
              <w:rPr>
                <w:rFonts w:hint="eastAsia"/>
              </w:rPr>
              <w:t>５</w:t>
            </w:r>
          </w:p>
        </w:tc>
        <w:tc>
          <w:tcPr>
            <w:tcW w:w="2977" w:type="dxa"/>
            <w:tcBorders>
              <w:top w:val="single" w:sz="4" w:space="0" w:color="auto"/>
              <w:bottom w:val="single" w:sz="12" w:space="0" w:color="auto"/>
            </w:tcBorders>
          </w:tcPr>
          <w:p w:rsidR="008E6D86" w:rsidRDefault="00962473" w:rsidP="001E2BFF">
            <w:pPr>
              <w:ind w:left="210" w:hanging="210"/>
            </w:pPr>
            <w:r>
              <w:rPr>
                <w:rFonts w:hint="eastAsia"/>
              </w:rPr>
              <w:t>〇</w:t>
            </w:r>
            <w:r w:rsidR="00481C76">
              <w:rPr>
                <w:rFonts w:hint="eastAsia"/>
              </w:rPr>
              <w:t>結果を作図し，屈折の法則性，全反射が起こる</w:t>
            </w:r>
            <w:r w:rsidR="001E2BFF">
              <w:rPr>
                <w:rFonts w:hint="eastAsia"/>
              </w:rPr>
              <w:t>条件を見いだす。</w:t>
            </w:r>
          </w:p>
        </w:tc>
        <w:tc>
          <w:tcPr>
            <w:tcW w:w="425" w:type="dxa"/>
            <w:tcBorders>
              <w:top w:val="single" w:sz="4" w:space="0" w:color="auto"/>
              <w:bottom w:val="single" w:sz="12" w:space="0" w:color="auto"/>
              <w:right w:val="dotted" w:sz="4" w:space="0" w:color="auto"/>
            </w:tcBorders>
          </w:tcPr>
          <w:p w:rsidR="00533571" w:rsidRDefault="00533571" w:rsidP="00583E64"/>
        </w:tc>
        <w:tc>
          <w:tcPr>
            <w:tcW w:w="426" w:type="dxa"/>
            <w:tcBorders>
              <w:top w:val="single" w:sz="4" w:space="0" w:color="auto"/>
              <w:left w:val="dotted" w:sz="4" w:space="0" w:color="auto"/>
              <w:bottom w:val="single" w:sz="12" w:space="0" w:color="auto"/>
              <w:right w:val="dotted" w:sz="4" w:space="0" w:color="auto"/>
            </w:tcBorders>
          </w:tcPr>
          <w:p w:rsidR="00533571" w:rsidRDefault="00962473" w:rsidP="00583E64">
            <w:r>
              <w:rPr>
                <w:rFonts w:hint="eastAsia"/>
              </w:rPr>
              <w:t>◎</w:t>
            </w:r>
          </w:p>
        </w:tc>
        <w:tc>
          <w:tcPr>
            <w:tcW w:w="425" w:type="dxa"/>
            <w:tcBorders>
              <w:top w:val="single" w:sz="4" w:space="0" w:color="auto"/>
              <w:left w:val="dotted" w:sz="4" w:space="0" w:color="auto"/>
              <w:bottom w:val="single" w:sz="12" w:space="0" w:color="auto"/>
              <w:right w:val="dotted" w:sz="4" w:space="0" w:color="auto"/>
            </w:tcBorders>
          </w:tcPr>
          <w:p w:rsidR="00533571" w:rsidRDefault="00533571" w:rsidP="00583E64"/>
        </w:tc>
        <w:tc>
          <w:tcPr>
            <w:tcW w:w="425" w:type="dxa"/>
            <w:tcBorders>
              <w:top w:val="single" w:sz="4" w:space="0" w:color="auto"/>
              <w:left w:val="dotted" w:sz="4" w:space="0" w:color="auto"/>
              <w:bottom w:val="single" w:sz="12" w:space="0" w:color="auto"/>
              <w:right w:val="dotted" w:sz="4" w:space="0" w:color="auto"/>
            </w:tcBorders>
          </w:tcPr>
          <w:p w:rsidR="00533571" w:rsidRDefault="00533571" w:rsidP="00583E64"/>
        </w:tc>
        <w:tc>
          <w:tcPr>
            <w:tcW w:w="3402" w:type="dxa"/>
            <w:tcBorders>
              <w:top w:val="single" w:sz="4" w:space="0" w:color="auto"/>
              <w:bottom w:val="single" w:sz="12" w:space="0" w:color="auto"/>
            </w:tcBorders>
          </w:tcPr>
          <w:p w:rsidR="00533571" w:rsidRDefault="00962473" w:rsidP="00D26B14">
            <w:pPr>
              <w:ind w:left="210" w:hanging="210"/>
            </w:pPr>
            <w:r>
              <w:rPr>
                <w:rFonts w:hint="eastAsia"/>
              </w:rPr>
              <w:t>〇</w:t>
            </w:r>
            <w:r w:rsidR="0095111B">
              <w:rPr>
                <w:rFonts w:hint="eastAsia"/>
              </w:rPr>
              <w:t>光が屈折するときの規則性，全反射がおこる条件について</w:t>
            </w:r>
            <w:r w:rsidR="00D26B14">
              <w:rPr>
                <w:rFonts w:hint="eastAsia"/>
              </w:rPr>
              <w:t>見いだしている</w:t>
            </w:r>
            <w:r w:rsidR="0095111B">
              <w:rPr>
                <w:rFonts w:hint="eastAsia"/>
              </w:rPr>
              <w:t>。</w:t>
            </w:r>
          </w:p>
        </w:tc>
        <w:tc>
          <w:tcPr>
            <w:tcW w:w="1134" w:type="dxa"/>
            <w:tcBorders>
              <w:top w:val="single" w:sz="4" w:space="0" w:color="auto"/>
              <w:bottom w:val="single" w:sz="12" w:space="0" w:color="auto"/>
              <w:right w:val="single" w:sz="4" w:space="0" w:color="auto"/>
            </w:tcBorders>
          </w:tcPr>
          <w:p w:rsidR="00533571" w:rsidRDefault="00962473" w:rsidP="008E6D86">
            <w:r>
              <w:rPr>
                <w:rFonts w:hint="eastAsia"/>
              </w:rPr>
              <w:t>観察</w:t>
            </w:r>
          </w:p>
        </w:tc>
      </w:tr>
      <w:tr w:rsidR="00F8194E" w:rsidTr="004C69F2">
        <w:trPr>
          <w:trHeight w:val="312"/>
        </w:trPr>
        <w:tc>
          <w:tcPr>
            <w:tcW w:w="567" w:type="dxa"/>
            <w:tcBorders>
              <w:top w:val="single" w:sz="12" w:space="0" w:color="auto"/>
              <w:left w:val="single" w:sz="12" w:space="0" w:color="auto"/>
              <w:bottom w:val="single" w:sz="12" w:space="0" w:color="auto"/>
            </w:tcBorders>
          </w:tcPr>
          <w:p w:rsidR="008E6D86" w:rsidRDefault="00962473" w:rsidP="00583E64">
            <w:r>
              <w:rPr>
                <w:rFonts w:hint="eastAsia"/>
              </w:rPr>
              <w:t>６</w:t>
            </w:r>
          </w:p>
        </w:tc>
        <w:tc>
          <w:tcPr>
            <w:tcW w:w="2977" w:type="dxa"/>
            <w:tcBorders>
              <w:top w:val="single" w:sz="12" w:space="0" w:color="auto"/>
              <w:bottom w:val="single" w:sz="12" w:space="0" w:color="auto"/>
            </w:tcBorders>
          </w:tcPr>
          <w:p w:rsidR="005D35FF" w:rsidRDefault="00962473" w:rsidP="005D35FF">
            <w:r>
              <w:rPr>
                <w:rFonts w:hint="eastAsia"/>
              </w:rPr>
              <w:t>〇テレプロンプターの光の道筋がどうなっているのかを説明する。</w:t>
            </w:r>
          </w:p>
        </w:tc>
        <w:tc>
          <w:tcPr>
            <w:tcW w:w="425" w:type="dxa"/>
            <w:tcBorders>
              <w:top w:val="single" w:sz="12" w:space="0" w:color="auto"/>
              <w:bottom w:val="single" w:sz="12" w:space="0" w:color="auto"/>
              <w:right w:val="dotted" w:sz="4" w:space="0" w:color="auto"/>
            </w:tcBorders>
          </w:tcPr>
          <w:p w:rsidR="008E6D86" w:rsidRDefault="008E6D86" w:rsidP="00583E64"/>
        </w:tc>
        <w:tc>
          <w:tcPr>
            <w:tcW w:w="426" w:type="dxa"/>
            <w:tcBorders>
              <w:top w:val="single" w:sz="12" w:space="0" w:color="auto"/>
              <w:left w:val="dotted" w:sz="4" w:space="0" w:color="auto"/>
              <w:bottom w:val="single" w:sz="12" w:space="0" w:color="auto"/>
              <w:right w:val="dotted" w:sz="4" w:space="0" w:color="auto"/>
            </w:tcBorders>
          </w:tcPr>
          <w:p w:rsidR="008E6D86" w:rsidRDefault="00962473" w:rsidP="00583E64">
            <w:r>
              <w:rPr>
                <w:rFonts w:hint="eastAsia"/>
              </w:rPr>
              <w:t>◎</w:t>
            </w:r>
          </w:p>
        </w:tc>
        <w:tc>
          <w:tcPr>
            <w:tcW w:w="425" w:type="dxa"/>
            <w:tcBorders>
              <w:top w:val="single" w:sz="12" w:space="0" w:color="auto"/>
              <w:left w:val="dotted" w:sz="4" w:space="0" w:color="auto"/>
              <w:bottom w:val="single" w:sz="12" w:space="0" w:color="auto"/>
              <w:right w:val="dotted" w:sz="4" w:space="0" w:color="auto"/>
            </w:tcBorders>
          </w:tcPr>
          <w:p w:rsidR="008E6D86" w:rsidRDefault="008E6D86" w:rsidP="00583E64"/>
        </w:tc>
        <w:tc>
          <w:tcPr>
            <w:tcW w:w="425" w:type="dxa"/>
            <w:tcBorders>
              <w:top w:val="single" w:sz="12" w:space="0" w:color="auto"/>
              <w:left w:val="dotted" w:sz="4" w:space="0" w:color="auto"/>
              <w:bottom w:val="single" w:sz="12" w:space="0" w:color="auto"/>
              <w:right w:val="dotted" w:sz="4" w:space="0" w:color="auto"/>
            </w:tcBorders>
          </w:tcPr>
          <w:p w:rsidR="008E6D86" w:rsidRDefault="008E6D86" w:rsidP="00583E64"/>
        </w:tc>
        <w:tc>
          <w:tcPr>
            <w:tcW w:w="3402" w:type="dxa"/>
            <w:tcBorders>
              <w:top w:val="single" w:sz="12" w:space="0" w:color="auto"/>
              <w:bottom w:val="single" w:sz="12" w:space="0" w:color="auto"/>
            </w:tcBorders>
          </w:tcPr>
          <w:p w:rsidR="008E6D86" w:rsidRDefault="00962473" w:rsidP="00533571">
            <w:pPr>
              <w:ind w:left="210" w:hanging="210"/>
            </w:pPr>
            <w:r>
              <w:rPr>
                <w:rFonts w:hint="eastAsia"/>
              </w:rPr>
              <w:t>〇テ</w:t>
            </w:r>
            <w:r w:rsidRPr="0095111B">
              <w:rPr>
                <w:rFonts w:hint="eastAsia"/>
              </w:rPr>
              <w:t>レプロンプターの光の道筋はどのようになっているかを光の反射や屈折の規則性を活用して説明することができる。</w:t>
            </w:r>
          </w:p>
        </w:tc>
        <w:tc>
          <w:tcPr>
            <w:tcW w:w="1134" w:type="dxa"/>
            <w:tcBorders>
              <w:top w:val="single" w:sz="12" w:space="0" w:color="auto"/>
              <w:bottom w:val="single" w:sz="12" w:space="0" w:color="auto"/>
              <w:right w:val="single" w:sz="12" w:space="0" w:color="auto"/>
            </w:tcBorders>
          </w:tcPr>
          <w:p w:rsidR="004C3EF6" w:rsidRDefault="00481C76" w:rsidP="008E6D86">
            <w:r>
              <w:rPr>
                <w:rFonts w:hint="eastAsia"/>
              </w:rPr>
              <w:t>観察</w:t>
            </w:r>
          </w:p>
          <w:p w:rsidR="00481C76" w:rsidRDefault="00481C76" w:rsidP="008E6D86">
            <w:r>
              <w:rPr>
                <w:rFonts w:hint="eastAsia"/>
              </w:rPr>
              <w:t>ﾜｰｸｼｰﾄ</w:t>
            </w:r>
          </w:p>
        </w:tc>
      </w:tr>
      <w:tr w:rsidR="00F8194E" w:rsidTr="004C69F2">
        <w:trPr>
          <w:trHeight w:val="1091"/>
        </w:trPr>
        <w:tc>
          <w:tcPr>
            <w:tcW w:w="567" w:type="dxa"/>
            <w:tcBorders>
              <w:top w:val="single" w:sz="12" w:space="0" w:color="auto"/>
              <w:bottom w:val="single" w:sz="4" w:space="0" w:color="auto"/>
            </w:tcBorders>
          </w:tcPr>
          <w:p w:rsidR="005D35FF" w:rsidRDefault="00962473" w:rsidP="00583E64">
            <w:r>
              <w:rPr>
                <w:rFonts w:hint="eastAsia"/>
              </w:rPr>
              <w:t>７</w:t>
            </w:r>
          </w:p>
        </w:tc>
        <w:tc>
          <w:tcPr>
            <w:tcW w:w="2977" w:type="dxa"/>
            <w:tcBorders>
              <w:top w:val="single" w:sz="12" w:space="0" w:color="auto"/>
              <w:bottom w:val="single" w:sz="4" w:space="0" w:color="auto"/>
            </w:tcBorders>
          </w:tcPr>
          <w:p w:rsidR="005D35FF" w:rsidRDefault="00962473" w:rsidP="008E6D86">
            <w:pPr>
              <w:ind w:left="210" w:hanging="210"/>
            </w:pPr>
            <w:r>
              <w:rPr>
                <w:rFonts w:hint="eastAsia"/>
              </w:rPr>
              <w:t>〇レンズを使った道具などの例や小学校で学習したこと体験したことを発表する。</w:t>
            </w:r>
          </w:p>
        </w:tc>
        <w:tc>
          <w:tcPr>
            <w:tcW w:w="425" w:type="dxa"/>
            <w:tcBorders>
              <w:top w:val="single" w:sz="12" w:space="0" w:color="auto"/>
              <w:bottom w:val="single" w:sz="4" w:space="0" w:color="auto"/>
              <w:right w:val="dotted" w:sz="4" w:space="0" w:color="auto"/>
            </w:tcBorders>
          </w:tcPr>
          <w:p w:rsidR="005D35FF" w:rsidRDefault="00962473" w:rsidP="00583E64">
            <w:r>
              <w:rPr>
                <w:rFonts w:hint="eastAsia"/>
              </w:rPr>
              <w:t>◎</w:t>
            </w:r>
          </w:p>
        </w:tc>
        <w:tc>
          <w:tcPr>
            <w:tcW w:w="426" w:type="dxa"/>
            <w:tcBorders>
              <w:top w:val="single" w:sz="12" w:space="0" w:color="auto"/>
              <w:left w:val="dotted" w:sz="4" w:space="0" w:color="auto"/>
              <w:bottom w:val="single" w:sz="4" w:space="0" w:color="auto"/>
              <w:right w:val="dotted" w:sz="4" w:space="0" w:color="auto"/>
            </w:tcBorders>
          </w:tcPr>
          <w:p w:rsidR="005D35FF" w:rsidRDefault="005D35FF" w:rsidP="00583E64"/>
        </w:tc>
        <w:tc>
          <w:tcPr>
            <w:tcW w:w="425" w:type="dxa"/>
            <w:tcBorders>
              <w:top w:val="single" w:sz="12" w:space="0" w:color="auto"/>
              <w:left w:val="dotted" w:sz="4" w:space="0" w:color="auto"/>
              <w:bottom w:val="single" w:sz="4" w:space="0" w:color="auto"/>
              <w:right w:val="dotted" w:sz="4" w:space="0" w:color="auto"/>
            </w:tcBorders>
          </w:tcPr>
          <w:p w:rsidR="005D35FF" w:rsidRDefault="005D35FF" w:rsidP="00583E64"/>
        </w:tc>
        <w:tc>
          <w:tcPr>
            <w:tcW w:w="425" w:type="dxa"/>
            <w:tcBorders>
              <w:top w:val="single" w:sz="12" w:space="0" w:color="auto"/>
              <w:left w:val="dotted" w:sz="4" w:space="0" w:color="auto"/>
              <w:bottom w:val="single" w:sz="4" w:space="0" w:color="auto"/>
              <w:right w:val="dotted" w:sz="4" w:space="0" w:color="auto"/>
            </w:tcBorders>
          </w:tcPr>
          <w:p w:rsidR="005D35FF" w:rsidRDefault="005D35FF" w:rsidP="00583E64"/>
        </w:tc>
        <w:tc>
          <w:tcPr>
            <w:tcW w:w="3402" w:type="dxa"/>
            <w:tcBorders>
              <w:top w:val="single" w:sz="12" w:space="0" w:color="auto"/>
              <w:bottom w:val="single" w:sz="4" w:space="0" w:color="auto"/>
            </w:tcBorders>
          </w:tcPr>
          <w:p w:rsidR="005D35FF" w:rsidRDefault="00962473" w:rsidP="00533571">
            <w:pPr>
              <w:ind w:left="210" w:hanging="210"/>
            </w:pPr>
            <w:r>
              <w:rPr>
                <w:rFonts w:hint="eastAsia"/>
              </w:rPr>
              <w:t>〇</w:t>
            </w:r>
            <w:r w:rsidR="00380800">
              <w:rPr>
                <w:rFonts w:hint="eastAsia"/>
              </w:rPr>
              <w:t>身近な光の現象，鏡やレンズを用いている例について関心をもっている。</w:t>
            </w:r>
          </w:p>
        </w:tc>
        <w:tc>
          <w:tcPr>
            <w:tcW w:w="1134" w:type="dxa"/>
            <w:tcBorders>
              <w:top w:val="single" w:sz="12" w:space="0" w:color="auto"/>
              <w:bottom w:val="single" w:sz="4" w:space="0" w:color="auto"/>
            </w:tcBorders>
          </w:tcPr>
          <w:p w:rsidR="004C3EF6" w:rsidRDefault="00962473" w:rsidP="004C3EF6">
            <w:r>
              <w:rPr>
                <w:rFonts w:hint="eastAsia"/>
              </w:rPr>
              <w:t>発言内容</w:t>
            </w:r>
          </w:p>
          <w:p w:rsidR="005D35FF" w:rsidRDefault="00962473" w:rsidP="004C3EF6">
            <w:r>
              <w:rPr>
                <w:rFonts w:hint="eastAsia"/>
              </w:rPr>
              <w:t>観察</w:t>
            </w:r>
          </w:p>
        </w:tc>
      </w:tr>
      <w:tr w:rsidR="00F8194E" w:rsidTr="00380800">
        <w:trPr>
          <w:trHeight w:val="732"/>
        </w:trPr>
        <w:tc>
          <w:tcPr>
            <w:tcW w:w="567" w:type="dxa"/>
            <w:tcBorders>
              <w:top w:val="single" w:sz="4" w:space="0" w:color="auto"/>
              <w:bottom w:val="single" w:sz="4" w:space="0" w:color="auto"/>
            </w:tcBorders>
          </w:tcPr>
          <w:p w:rsidR="001E2BFF" w:rsidRDefault="00962473" w:rsidP="00583E64">
            <w:r>
              <w:rPr>
                <w:rFonts w:hint="eastAsia"/>
              </w:rPr>
              <w:t>８</w:t>
            </w:r>
          </w:p>
        </w:tc>
        <w:tc>
          <w:tcPr>
            <w:tcW w:w="2977" w:type="dxa"/>
            <w:tcBorders>
              <w:top w:val="single" w:sz="4" w:space="0" w:color="auto"/>
              <w:bottom w:val="single" w:sz="4" w:space="0" w:color="auto"/>
            </w:tcBorders>
          </w:tcPr>
          <w:p w:rsidR="001E2BFF" w:rsidRDefault="00962473" w:rsidP="008E6D86">
            <w:pPr>
              <w:ind w:left="210" w:hanging="210"/>
            </w:pPr>
            <w:r>
              <w:rPr>
                <w:rFonts w:hint="eastAsia"/>
              </w:rPr>
              <w:t>〇光源の位置を変えたときの像の位置や大きさなどを調べる。</w:t>
            </w:r>
          </w:p>
        </w:tc>
        <w:tc>
          <w:tcPr>
            <w:tcW w:w="425" w:type="dxa"/>
            <w:tcBorders>
              <w:top w:val="single" w:sz="4" w:space="0" w:color="auto"/>
              <w:bottom w:val="single" w:sz="4" w:space="0" w:color="auto"/>
              <w:right w:val="dotted" w:sz="4" w:space="0" w:color="auto"/>
            </w:tcBorders>
          </w:tcPr>
          <w:p w:rsidR="001E2BFF" w:rsidRDefault="001E2BFF" w:rsidP="00583E64"/>
        </w:tc>
        <w:tc>
          <w:tcPr>
            <w:tcW w:w="426" w:type="dxa"/>
            <w:tcBorders>
              <w:top w:val="single" w:sz="4" w:space="0" w:color="auto"/>
              <w:left w:val="dotted" w:sz="4" w:space="0" w:color="auto"/>
              <w:bottom w:val="single" w:sz="4" w:space="0" w:color="auto"/>
              <w:right w:val="dotted" w:sz="4" w:space="0" w:color="auto"/>
            </w:tcBorders>
          </w:tcPr>
          <w:p w:rsidR="001E2BFF" w:rsidRDefault="00962473" w:rsidP="00583E64">
            <w:r>
              <w:rPr>
                <w:rFonts w:hint="eastAsia"/>
              </w:rPr>
              <w:t>◎</w:t>
            </w:r>
          </w:p>
        </w:tc>
        <w:tc>
          <w:tcPr>
            <w:tcW w:w="425" w:type="dxa"/>
            <w:tcBorders>
              <w:top w:val="single" w:sz="4" w:space="0" w:color="auto"/>
              <w:left w:val="dotted" w:sz="4" w:space="0" w:color="auto"/>
              <w:bottom w:val="single" w:sz="4" w:space="0" w:color="auto"/>
              <w:right w:val="dotted" w:sz="4" w:space="0" w:color="auto"/>
            </w:tcBorders>
          </w:tcPr>
          <w:p w:rsidR="001E2BFF" w:rsidRDefault="001E2BFF" w:rsidP="00583E64"/>
        </w:tc>
        <w:tc>
          <w:tcPr>
            <w:tcW w:w="425" w:type="dxa"/>
            <w:tcBorders>
              <w:top w:val="single" w:sz="4" w:space="0" w:color="auto"/>
              <w:left w:val="dotted" w:sz="4" w:space="0" w:color="auto"/>
              <w:bottom w:val="single" w:sz="4" w:space="0" w:color="auto"/>
              <w:right w:val="dotted" w:sz="4" w:space="0" w:color="auto"/>
            </w:tcBorders>
          </w:tcPr>
          <w:p w:rsidR="001E2BFF" w:rsidRDefault="001E2BFF" w:rsidP="00583E64"/>
        </w:tc>
        <w:tc>
          <w:tcPr>
            <w:tcW w:w="3402" w:type="dxa"/>
            <w:tcBorders>
              <w:top w:val="single" w:sz="4" w:space="0" w:color="auto"/>
              <w:bottom w:val="single" w:sz="4" w:space="0" w:color="auto"/>
            </w:tcBorders>
          </w:tcPr>
          <w:p w:rsidR="001E2BFF" w:rsidRDefault="00962473" w:rsidP="00533571">
            <w:pPr>
              <w:ind w:left="210" w:hanging="210"/>
            </w:pPr>
            <w:r>
              <w:rPr>
                <w:rFonts w:hint="eastAsia"/>
              </w:rPr>
              <w:t>〇凸レンズの働きの実験結果から規則性を見いだし，適切に表現している。</w:t>
            </w:r>
          </w:p>
        </w:tc>
        <w:tc>
          <w:tcPr>
            <w:tcW w:w="1134" w:type="dxa"/>
            <w:tcBorders>
              <w:top w:val="single" w:sz="4" w:space="0" w:color="auto"/>
              <w:bottom w:val="single" w:sz="4" w:space="0" w:color="auto"/>
            </w:tcBorders>
          </w:tcPr>
          <w:p w:rsidR="004C3EF6" w:rsidRDefault="00962473" w:rsidP="004C3EF6">
            <w:r>
              <w:rPr>
                <w:rFonts w:hint="eastAsia"/>
              </w:rPr>
              <w:t>ﾜｰｸｼｰﾄ</w:t>
            </w:r>
          </w:p>
          <w:p w:rsidR="001E2BFF" w:rsidRDefault="00962473" w:rsidP="004C3EF6">
            <w:r>
              <w:rPr>
                <w:rFonts w:hint="eastAsia"/>
              </w:rPr>
              <w:t>観察</w:t>
            </w:r>
          </w:p>
        </w:tc>
      </w:tr>
      <w:tr w:rsidR="00F8194E" w:rsidTr="00380800">
        <w:trPr>
          <w:trHeight w:val="540"/>
        </w:trPr>
        <w:tc>
          <w:tcPr>
            <w:tcW w:w="567" w:type="dxa"/>
            <w:tcBorders>
              <w:top w:val="single" w:sz="4" w:space="0" w:color="auto"/>
              <w:bottom w:val="single" w:sz="4" w:space="0" w:color="auto"/>
            </w:tcBorders>
          </w:tcPr>
          <w:p w:rsidR="001E2BFF" w:rsidRDefault="00962473" w:rsidP="00583E64">
            <w:r>
              <w:rPr>
                <w:rFonts w:hint="eastAsia"/>
              </w:rPr>
              <w:t>９</w:t>
            </w:r>
          </w:p>
        </w:tc>
        <w:tc>
          <w:tcPr>
            <w:tcW w:w="2977" w:type="dxa"/>
            <w:tcBorders>
              <w:top w:val="single" w:sz="4" w:space="0" w:color="auto"/>
              <w:bottom w:val="single" w:sz="4" w:space="0" w:color="auto"/>
            </w:tcBorders>
          </w:tcPr>
          <w:p w:rsidR="001E2BFF" w:rsidRDefault="00481C76" w:rsidP="008E6D86">
            <w:pPr>
              <w:ind w:left="210" w:hanging="210"/>
            </w:pPr>
            <w:r>
              <w:rPr>
                <w:rFonts w:hint="eastAsia"/>
              </w:rPr>
              <w:t>〇</w:t>
            </w:r>
            <w:r w:rsidR="00962473">
              <w:rPr>
                <w:rFonts w:hint="eastAsia"/>
              </w:rPr>
              <w:t>凸レンズを通る光の性質を基に像の作図を行う。</w:t>
            </w:r>
          </w:p>
        </w:tc>
        <w:tc>
          <w:tcPr>
            <w:tcW w:w="425" w:type="dxa"/>
            <w:tcBorders>
              <w:top w:val="single" w:sz="4" w:space="0" w:color="auto"/>
              <w:bottom w:val="single" w:sz="4" w:space="0" w:color="auto"/>
              <w:right w:val="dotted" w:sz="4" w:space="0" w:color="auto"/>
            </w:tcBorders>
          </w:tcPr>
          <w:p w:rsidR="001E2BFF" w:rsidRDefault="001E2BFF" w:rsidP="00583E64"/>
        </w:tc>
        <w:tc>
          <w:tcPr>
            <w:tcW w:w="426" w:type="dxa"/>
            <w:tcBorders>
              <w:top w:val="single" w:sz="4" w:space="0" w:color="auto"/>
              <w:left w:val="dotted" w:sz="4" w:space="0" w:color="auto"/>
              <w:bottom w:val="single" w:sz="4" w:space="0" w:color="auto"/>
              <w:right w:val="dotted" w:sz="4" w:space="0" w:color="auto"/>
            </w:tcBorders>
          </w:tcPr>
          <w:p w:rsidR="001E2BFF" w:rsidRDefault="001E2BFF" w:rsidP="00583E64"/>
        </w:tc>
        <w:tc>
          <w:tcPr>
            <w:tcW w:w="425" w:type="dxa"/>
            <w:tcBorders>
              <w:top w:val="single" w:sz="4" w:space="0" w:color="auto"/>
              <w:left w:val="dotted" w:sz="4" w:space="0" w:color="auto"/>
              <w:bottom w:val="single" w:sz="4" w:space="0" w:color="auto"/>
              <w:right w:val="dotted" w:sz="4" w:space="0" w:color="auto"/>
            </w:tcBorders>
          </w:tcPr>
          <w:p w:rsidR="001E2BFF" w:rsidRDefault="00962473" w:rsidP="00583E64">
            <w:r>
              <w:rPr>
                <w:rFonts w:hint="eastAsia"/>
              </w:rPr>
              <w:t>◎</w:t>
            </w:r>
          </w:p>
        </w:tc>
        <w:tc>
          <w:tcPr>
            <w:tcW w:w="425" w:type="dxa"/>
            <w:tcBorders>
              <w:top w:val="single" w:sz="4" w:space="0" w:color="auto"/>
              <w:left w:val="dotted" w:sz="4" w:space="0" w:color="auto"/>
              <w:bottom w:val="single" w:sz="4" w:space="0" w:color="auto"/>
              <w:right w:val="dotted" w:sz="4" w:space="0" w:color="auto"/>
            </w:tcBorders>
          </w:tcPr>
          <w:p w:rsidR="001E2BFF" w:rsidRDefault="001E2BFF" w:rsidP="00583E64"/>
        </w:tc>
        <w:tc>
          <w:tcPr>
            <w:tcW w:w="3402" w:type="dxa"/>
            <w:tcBorders>
              <w:top w:val="single" w:sz="4" w:space="0" w:color="auto"/>
              <w:bottom w:val="single" w:sz="4" w:space="0" w:color="auto"/>
            </w:tcBorders>
          </w:tcPr>
          <w:p w:rsidR="001E2BFF" w:rsidRDefault="00962473" w:rsidP="00533571">
            <w:pPr>
              <w:ind w:left="210" w:hanging="210"/>
            </w:pPr>
            <w:r>
              <w:rPr>
                <w:rFonts w:hint="eastAsia"/>
              </w:rPr>
              <w:t>〇光の学習に対する自分の考えや学習の成果，日常生活への活用などを記述している。</w:t>
            </w:r>
          </w:p>
        </w:tc>
        <w:tc>
          <w:tcPr>
            <w:tcW w:w="1134" w:type="dxa"/>
            <w:tcBorders>
              <w:top w:val="single" w:sz="4" w:space="0" w:color="auto"/>
              <w:bottom w:val="single" w:sz="4" w:space="0" w:color="auto"/>
            </w:tcBorders>
          </w:tcPr>
          <w:p w:rsidR="004C3EF6" w:rsidRDefault="00962473" w:rsidP="004C3EF6">
            <w:r>
              <w:rPr>
                <w:rFonts w:hint="eastAsia"/>
              </w:rPr>
              <w:t>ﾜｰｸｼｰﾄ</w:t>
            </w:r>
          </w:p>
          <w:p w:rsidR="001E2BFF" w:rsidRDefault="001E2BFF" w:rsidP="004C3EF6"/>
        </w:tc>
      </w:tr>
      <w:tr w:rsidR="00F8194E" w:rsidTr="00380800">
        <w:trPr>
          <w:trHeight w:val="492"/>
        </w:trPr>
        <w:tc>
          <w:tcPr>
            <w:tcW w:w="567" w:type="dxa"/>
            <w:tcBorders>
              <w:top w:val="single" w:sz="4" w:space="0" w:color="auto"/>
            </w:tcBorders>
          </w:tcPr>
          <w:p w:rsidR="005D35FF" w:rsidRPr="00481C76" w:rsidRDefault="00962473" w:rsidP="005D35FF">
            <w:pPr>
              <w:rPr>
                <w:rFonts w:asciiTheme="minorEastAsia" w:hAnsiTheme="minorEastAsia"/>
              </w:rPr>
            </w:pPr>
            <w:r w:rsidRPr="00481C76">
              <w:rPr>
                <w:rFonts w:asciiTheme="minorEastAsia" w:hAnsiTheme="minorEastAsia" w:hint="eastAsia"/>
              </w:rPr>
              <w:t>1</w:t>
            </w:r>
            <w:r w:rsidRPr="00481C76">
              <w:rPr>
                <w:rFonts w:asciiTheme="minorEastAsia" w:hAnsiTheme="minorEastAsia"/>
              </w:rPr>
              <w:t>0</w:t>
            </w:r>
          </w:p>
        </w:tc>
        <w:tc>
          <w:tcPr>
            <w:tcW w:w="2977" w:type="dxa"/>
            <w:tcBorders>
              <w:top w:val="single" w:sz="4" w:space="0" w:color="auto"/>
            </w:tcBorders>
          </w:tcPr>
          <w:p w:rsidR="001E2BFF" w:rsidRDefault="00481C76" w:rsidP="008E6D86">
            <w:pPr>
              <w:ind w:left="210" w:hanging="210"/>
            </w:pPr>
            <w:r>
              <w:rPr>
                <w:rFonts w:hint="eastAsia"/>
              </w:rPr>
              <w:t>〇</w:t>
            </w:r>
            <w:r w:rsidR="00962473">
              <w:rPr>
                <w:rFonts w:hint="eastAsia"/>
              </w:rPr>
              <w:t>これまでの学習を生かして，カメラ，潜望鏡などを製作し，理解を深める。</w:t>
            </w:r>
          </w:p>
        </w:tc>
        <w:tc>
          <w:tcPr>
            <w:tcW w:w="425" w:type="dxa"/>
            <w:tcBorders>
              <w:top w:val="single" w:sz="4" w:space="0" w:color="auto"/>
              <w:right w:val="dotted" w:sz="4" w:space="0" w:color="auto"/>
            </w:tcBorders>
          </w:tcPr>
          <w:p w:rsidR="001E2BFF" w:rsidRDefault="001E2BFF" w:rsidP="00583E64"/>
        </w:tc>
        <w:tc>
          <w:tcPr>
            <w:tcW w:w="426" w:type="dxa"/>
            <w:tcBorders>
              <w:top w:val="single" w:sz="4" w:space="0" w:color="auto"/>
              <w:left w:val="dotted" w:sz="4" w:space="0" w:color="auto"/>
              <w:right w:val="dotted" w:sz="4" w:space="0" w:color="auto"/>
            </w:tcBorders>
          </w:tcPr>
          <w:p w:rsidR="001E2BFF" w:rsidRDefault="001E2BFF" w:rsidP="00583E64"/>
        </w:tc>
        <w:tc>
          <w:tcPr>
            <w:tcW w:w="425" w:type="dxa"/>
            <w:tcBorders>
              <w:top w:val="single" w:sz="4" w:space="0" w:color="auto"/>
              <w:left w:val="dotted" w:sz="4" w:space="0" w:color="auto"/>
              <w:right w:val="dotted" w:sz="4" w:space="0" w:color="auto"/>
            </w:tcBorders>
          </w:tcPr>
          <w:p w:rsidR="001E2BFF" w:rsidRDefault="001E2BFF" w:rsidP="00583E64"/>
        </w:tc>
        <w:tc>
          <w:tcPr>
            <w:tcW w:w="425" w:type="dxa"/>
            <w:tcBorders>
              <w:top w:val="single" w:sz="4" w:space="0" w:color="auto"/>
              <w:left w:val="dotted" w:sz="4" w:space="0" w:color="auto"/>
              <w:right w:val="dotted" w:sz="4" w:space="0" w:color="auto"/>
            </w:tcBorders>
          </w:tcPr>
          <w:p w:rsidR="001E2BFF" w:rsidRDefault="00962473" w:rsidP="00583E64">
            <w:r>
              <w:rPr>
                <w:rFonts w:hint="eastAsia"/>
              </w:rPr>
              <w:t>◎</w:t>
            </w:r>
          </w:p>
        </w:tc>
        <w:tc>
          <w:tcPr>
            <w:tcW w:w="3402" w:type="dxa"/>
            <w:tcBorders>
              <w:top w:val="single" w:sz="4" w:space="0" w:color="auto"/>
            </w:tcBorders>
          </w:tcPr>
          <w:p w:rsidR="001E2BFF" w:rsidRDefault="00962473" w:rsidP="00533571">
            <w:pPr>
              <w:ind w:left="210" w:hanging="210"/>
            </w:pPr>
            <w:r>
              <w:rPr>
                <w:rFonts w:hint="eastAsia"/>
              </w:rPr>
              <w:t>〇作</w:t>
            </w:r>
            <w:r w:rsidR="00481C76">
              <w:rPr>
                <w:rFonts w:hint="eastAsia"/>
              </w:rPr>
              <w:t>品を完成させ，レンズの働きの知識を基にカメラの像のでき方の仕組み</w:t>
            </w:r>
            <w:r>
              <w:rPr>
                <w:rFonts w:hint="eastAsia"/>
              </w:rPr>
              <w:t>を説明している。</w:t>
            </w:r>
          </w:p>
        </w:tc>
        <w:tc>
          <w:tcPr>
            <w:tcW w:w="1134" w:type="dxa"/>
            <w:tcBorders>
              <w:top w:val="single" w:sz="4" w:space="0" w:color="auto"/>
            </w:tcBorders>
          </w:tcPr>
          <w:p w:rsidR="001E2BFF" w:rsidRDefault="00962473" w:rsidP="004C3EF6">
            <w:r>
              <w:rPr>
                <w:rFonts w:hint="eastAsia"/>
              </w:rPr>
              <w:t>観察</w:t>
            </w:r>
          </w:p>
          <w:p w:rsidR="00481C76" w:rsidRDefault="00481C76" w:rsidP="004C3EF6">
            <w:r>
              <w:rPr>
                <w:rFonts w:hint="eastAsia"/>
              </w:rPr>
              <w:t>評価ﾃｽﾄ</w:t>
            </w:r>
          </w:p>
        </w:tc>
      </w:tr>
    </w:tbl>
    <w:p w:rsidR="00583E64" w:rsidRDefault="00583E64" w:rsidP="00583E64">
      <w:pPr>
        <w:rPr>
          <w:rFonts w:asciiTheme="majorEastAsia" w:eastAsiaTheme="majorEastAsia" w:hAnsiTheme="majorEastAsia"/>
        </w:rPr>
      </w:pPr>
    </w:p>
    <w:p w:rsidR="00583E64" w:rsidRPr="00CF378F" w:rsidRDefault="00962473" w:rsidP="00583E64">
      <w:pPr>
        <w:rPr>
          <w:rFonts w:asciiTheme="majorEastAsia" w:eastAsiaTheme="majorEastAsia" w:hAnsiTheme="majorEastAsia"/>
        </w:rPr>
      </w:pPr>
      <w:r w:rsidRPr="00CF378F">
        <w:rPr>
          <w:rFonts w:asciiTheme="majorEastAsia" w:eastAsiaTheme="majorEastAsia" w:hAnsiTheme="majorEastAsia" w:hint="eastAsia"/>
        </w:rPr>
        <w:t>８　本時の展開</w:t>
      </w:r>
    </w:p>
    <w:p w:rsidR="00583E64" w:rsidRDefault="00962473" w:rsidP="00583E64">
      <w:r>
        <w:rPr>
          <w:rFonts w:hint="eastAsia"/>
        </w:rPr>
        <w:t>（１）本時の目標（ねらい）</w:t>
      </w:r>
    </w:p>
    <w:p w:rsidR="00876F18" w:rsidRDefault="00962473" w:rsidP="00583E64">
      <w:pPr>
        <w:ind w:left="630" w:hangingChars="300" w:hanging="630"/>
      </w:pPr>
      <w:r>
        <w:rPr>
          <w:rFonts w:hint="eastAsia"/>
        </w:rPr>
        <w:t xml:space="preserve">　　　　</w:t>
      </w:r>
      <w:r w:rsidR="00374B7A" w:rsidRPr="00374B7A">
        <w:rPr>
          <w:rFonts w:hint="eastAsia"/>
        </w:rPr>
        <w:t>光の性質や光の反射や屈折などの学習してきたことを活用</w:t>
      </w:r>
      <w:r>
        <w:rPr>
          <w:rFonts w:hint="eastAsia"/>
        </w:rPr>
        <w:t>して，テレプロンプターの仕組みについて作図などを通して説明することができる</w:t>
      </w:r>
      <w:r w:rsidR="00374B7A" w:rsidRPr="00374B7A">
        <w:rPr>
          <w:rFonts w:hint="eastAsia"/>
        </w:rPr>
        <w:t>。</w:t>
      </w:r>
    </w:p>
    <w:p w:rsidR="00583E64" w:rsidRDefault="00962473" w:rsidP="00583E64">
      <w:r>
        <w:rPr>
          <w:rFonts w:hint="eastAsia"/>
        </w:rPr>
        <w:t>（２）観点別評価規準</w:t>
      </w:r>
    </w:p>
    <w:p w:rsidR="00583E64" w:rsidRDefault="00962473" w:rsidP="00583E64">
      <w:pPr>
        <w:ind w:left="630" w:hanging="630"/>
      </w:pPr>
      <w:r>
        <w:rPr>
          <w:rFonts w:hint="eastAsia"/>
        </w:rPr>
        <w:t xml:space="preserve">　　　</w:t>
      </w:r>
      <w:r w:rsidR="00E16210">
        <w:rPr>
          <w:rFonts w:hint="eastAsia"/>
        </w:rPr>
        <w:t xml:space="preserve">　</w:t>
      </w:r>
      <w:r w:rsidR="00876F18">
        <w:rPr>
          <w:rFonts w:hint="eastAsia"/>
        </w:rPr>
        <w:t>テレプロンプターの光の道筋はどのようになっているかを光の反射や屈折の規則性を活用して説明することができる。（</w:t>
      </w:r>
      <w:r>
        <w:rPr>
          <w:rFonts w:hint="eastAsia"/>
        </w:rPr>
        <w:t>科学的な思考・表現）</w:t>
      </w:r>
    </w:p>
    <w:p w:rsidR="00456453" w:rsidRDefault="00962473" w:rsidP="00583E64">
      <w:r>
        <w:rPr>
          <w:rFonts w:hint="eastAsia"/>
        </w:rPr>
        <w:t>（</w:t>
      </w:r>
      <w:r w:rsidR="00F944A0">
        <w:rPr>
          <w:rFonts w:hint="eastAsia"/>
        </w:rPr>
        <w:t>３</w:t>
      </w:r>
      <w:r>
        <w:rPr>
          <w:rFonts w:hint="eastAsia"/>
        </w:rPr>
        <w:t>）</w:t>
      </w:r>
      <w:r w:rsidR="00456453">
        <w:rPr>
          <w:rFonts w:hint="eastAsia"/>
        </w:rPr>
        <w:t>準備物</w:t>
      </w:r>
    </w:p>
    <w:p w:rsidR="00583E64" w:rsidRDefault="003E23F5" w:rsidP="00456453">
      <w:pPr>
        <w:ind w:firstLineChars="300" w:firstLine="630"/>
      </w:pPr>
      <w:r>
        <w:rPr>
          <w:rFonts w:hint="eastAsia"/>
        </w:rPr>
        <w:t xml:space="preserve">テレプロンプターのモデル　光源　</w:t>
      </w:r>
      <w:r w:rsidR="00962473">
        <w:rPr>
          <w:rFonts w:hint="eastAsia"/>
        </w:rPr>
        <w:t xml:space="preserve">教科書　ワークシート　</w:t>
      </w:r>
    </w:p>
    <w:p w:rsidR="00733F8D" w:rsidRPr="00137E62" w:rsidRDefault="00733F8D" w:rsidP="00583E64"/>
    <w:p w:rsidR="00F73726" w:rsidRDefault="00F73726" w:rsidP="00583E64"/>
    <w:p w:rsidR="00F73726" w:rsidRDefault="00F73726" w:rsidP="00583E64"/>
    <w:p w:rsidR="00F73726" w:rsidRDefault="00F73726" w:rsidP="00583E64"/>
    <w:p w:rsidR="006750D1" w:rsidRDefault="006750D1" w:rsidP="00583E64"/>
    <w:p w:rsidR="00F73726" w:rsidRDefault="00F73726" w:rsidP="00583E64"/>
    <w:p w:rsidR="00583E64" w:rsidRDefault="00962473" w:rsidP="00583E64">
      <w:r>
        <w:rPr>
          <w:rFonts w:hint="eastAsia"/>
        </w:rPr>
        <w:lastRenderedPageBreak/>
        <w:t>（</w:t>
      </w:r>
      <w:r w:rsidR="00F944A0">
        <w:rPr>
          <w:rFonts w:hint="eastAsia"/>
        </w:rPr>
        <w:t>４</w:t>
      </w:r>
      <w:r>
        <w:rPr>
          <w:rFonts w:hint="eastAsia"/>
        </w:rPr>
        <w:t>）学習の展開</w:t>
      </w:r>
    </w:p>
    <w:tbl>
      <w:tblPr>
        <w:tblStyle w:val="ac"/>
        <w:tblW w:w="9923" w:type="dxa"/>
        <w:tblInd w:w="-5" w:type="dxa"/>
        <w:tblLook w:val="04A0" w:firstRow="1" w:lastRow="0" w:firstColumn="1" w:lastColumn="0" w:noHBand="0" w:noVBand="1"/>
      </w:tblPr>
      <w:tblGrid>
        <w:gridCol w:w="4008"/>
        <w:gridCol w:w="3489"/>
        <w:gridCol w:w="6"/>
        <w:gridCol w:w="2420"/>
      </w:tblGrid>
      <w:tr w:rsidR="00F8194E" w:rsidTr="000F7034">
        <w:trPr>
          <w:trHeight w:val="636"/>
        </w:trPr>
        <w:tc>
          <w:tcPr>
            <w:tcW w:w="4008" w:type="dxa"/>
          </w:tcPr>
          <w:p w:rsidR="00583E64" w:rsidRDefault="00583E64" w:rsidP="00583E64">
            <w:pPr>
              <w:spacing w:line="240" w:lineRule="exact"/>
              <w:jc w:val="center"/>
            </w:pPr>
          </w:p>
          <w:p w:rsidR="00583E64" w:rsidRDefault="00962473" w:rsidP="00583E64">
            <w:pPr>
              <w:spacing w:line="240" w:lineRule="exact"/>
              <w:jc w:val="center"/>
            </w:pPr>
            <w:r>
              <w:rPr>
                <w:rFonts w:hint="eastAsia"/>
              </w:rPr>
              <w:t>学習活動</w:t>
            </w:r>
          </w:p>
        </w:tc>
        <w:tc>
          <w:tcPr>
            <w:tcW w:w="3489" w:type="dxa"/>
          </w:tcPr>
          <w:p w:rsidR="00583E64" w:rsidRDefault="00962473" w:rsidP="00583E64">
            <w:pPr>
              <w:spacing w:line="240" w:lineRule="exact"/>
              <w:jc w:val="center"/>
            </w:pPr>
            <w:r>
              <w:rPr>
                <w:rFonts w:hint="eastAsia"/>
              </w:rPr>
              <w:t>指導上の留意事項（◇）</w:t>
            </w:r>
          </w:p>
          <w:p w:rsidR="00583E64" w:rsidRPr="00194C57" w:rsidRDefault="00962473" w:rsidP="00583E64">
            <w:pPr>
              <w:spacing w:line="240" w:lineRule="exact"/>
              <w:rPr>
                <w:sz w:val="12"/>
                <w:szCs w:val="12"/>
              </w:rPr>
            </w:pPr>
            <w:r w:rsidRPr="00194C57">
              <w:rPr>
                <w:rFonts w:hint="eastAsia"/>
                <w:sz w:val="12"/>
                <w:szCs w:val="12"/>
              </w:rPr>
              <w:t>(</w:t>
            </w:r>
            <w:r w:rsidRPr="00194C57">
              <w:rPr>
                <w:rFonts w:hint="eastAsia"/>
                <w:sz w:val="12"/>
                <w:szCs w:val="12"/>
              </w:rPr>
              <w:t>◆「努力を要する」状況と判断した生徒への指導の手立て</w:t>
            </w:r>
            <w:r w:rsidRPr="00194C57">
              <w:rPr>
                <w:rFonts w:hint="eastAsia"/>
                <w:sz w:val="12"/>
                <w:szCs w:val="12"/>
              </w:rPr>
              <w:t>)</w:t>
            </w:r>
          </w:p>
        </w:tc>
        <w:tc>
          <w:tcPr>
            <w:tcW w:w="2426" w:type="dxa"/>
            <w:gridSpan w:val="2"/>
          </w:tcPr>
          <w:p w:rsidR="00583E64" w:rsidRDefault="00962473" w:rsidP="00583E64">
            <w:pPr>
              <w:spacing w:line="300" w:lineRule="exact"/>
              <w:jc w:val="center"/>
            </w:pPr>
            <w:r>
              <w:rPr>
                <w:rFonts w:hint="eastAsia"/>
              </w:rPr>
              <w:t>評価規準</w:t>
            </w:r>
            <w:r w:rsidR="00D26B14">
              <w:rPr>
                <w:rFonts w:hint="eastAsia"/>
              </w:rPr>
              <w:t>【</w:t>
            </w:r>
            <w:r>
              <w:rPr>
                <w:rFonts w:hint="eastAsia"/>
              </w:rPr>
              <w:t>観点</w:t>
            </w:r>
            <w:r w:rsidR="00D26B14">
              <w:rPr>
                <w:rFonts w:hint="eastAsia"/>
              </w:rPr>
              <w:t>】</w:t>
            </w:r>
          </w:p>
          <w:p w:rsidR="00583E64" w:rsidRPr="00DA2D11" w:rsidRDefault="00962473" w:rsidP="00583E64">
            <w:pPr>
              <w:spacing w:line="300" w:lineRule="exact"/>
              <w:ind w:firstLineChars="200" w:firstLine="420"/>
              <w:jc w:val="left"/>
            </w:pPr>
            <w:r>
              <w:rPr>
                <w:rFonts w:hint="eastAsia"/>
              </w:rPr>
              <w:t>（評価方法）</w:t>
            </w:r>
          </w:p>
        </w:tc>
      </w:tr>
      <w:tr w:rsidR="00F8194E" w:rsidTr="00847338">
        <w:trPr>
          <w:trHeight w:val="7657"/>
        </w:trPr>
        <w:tc>
          <w:tcPr>
            <w:tcW w:w="4008" w:type="dxa"/>
          </w:tcPr>
          <w:p w:rsidR="00583E64" w:rsidRDefault="00962473" w:rsidP="00583E64">
            <w:r>
              <w:rPr>
                <w:rFonts w:hint="eastAsia"/>
              </w:rPr>
              <w:t>１</w:t>
            </w:r>
            <w:r w:rsidR="00481C76">
              <w:rPr>
                <w:rFonts w:hint="eastAsia"/>
              </w:rPr>
              <w:t xml:space="preserve">　</w:t>
            </w:r>
            <w:r>
              <w:rPr>
                <w:rFonts w:hint="eastAsia"/>
              </w:rPr>
              <w:t>問題を発見する。</w:t>
            </w:r>
          </w:p>
          <w:p w:rsidR="00583E64" w:rsidRDefault="00583E64" w:rsidP="00137ED2">
            <w:pPr>
              <w:ind w:left="315" w:hangingChars="150" w:hanging="315"/>
            </w:pPr>
            <w:r>
              <w:rPr>
                <w:rFonts w:hint="eastAsia"/>
              </w:rPr>
              <w:t xml:space="preserve">　</w:t>
            </w:r>
            <w:r w:rsidR="00137ED2">
              <w:rPr>
                <w:rFonts w:hint="eastAsia"/>
              </w:rPr>
              <w:t>・</w:t>
            </w:r>
            <w:r w:rsidR="006B5D1E">
              <w:rPr>
                <w:rFonts w:hint="eastAsia"/>
              </w:rPr>
              <w:t>テレプロンプターのモデルを提示し，課題や疑問を発見する。</w:t>
            </w:r>
          </w:p>
          <w:p w:rsidR="00BC7A14" w:rsidRDefault="00BC7A14" w:rsidP="00931940">
            <w:pPr>
              <w:ind w:left="210" w:hangingChars="100" w:hanging="210"/>
            </w:pPr>
            <w:r>
              <w:rPr>
                <w:noProof/>
              </w:rPr>
              <mc:AlternateContent>
                <mc:Choice Requires="wps">
                  <w:drawing>
                    <wp:anchor distT="0" distB="0" distL="114300" distR="114300" simplePos="0" relativeHeight="251662336" behindDoc="0" locked="0" layoutInCell="1" allowOverlap="1" wp14:anchorId="15F641BA" wp14:editId="23443FEF">
                      <wp:simplePos x="0" y="0"/>
                      <wp:positionH relativeFrom="column">
                        <wp:posOffset>1001395</wp:posOffset>
                      </wp:positionH>
                      <wp:positionV relativeFrom="paragraph">
                        <wp:posOffset>11430</wp:posOffset>
                      </wp:positionV>
                      <wp:extent cx="1371600" cy="333375"/>
                      <wp:effectExtent l="19050" t="19050" r="38100" b="47625"/>
                      <wp:wrapNone/>
                      <wp:docPr id="5"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33375"/>
                              </a:xfrm>
                              <a:prstGeom prst="roundRect">
                                <a:avLst>
                                  <a:gd name="adj" fmla="val 16667"/>
                                </a:avLst>
                              </a:prstGeom>
                              <a:solidFill>
                                <a:srgbClr val="FFFFFF"/>
                              </a:solidFill>
                              <a:ln w="57150" cmpd="thickThin">
                                <a:solidFill>
                                  <a:srgbClr val="00B0F0"/>
                                </a:solidFill>
                                <a:round/>
                                <a:headEnd/>
                                <a:tailEnd/>
                              </a:ln>
                            </wps:spPr>
                            <wps:txbx>
                              <w:txbxContent>
                                <w:p w:rsidR="00D26B14" w:rsidRPr="0066737E" w:rsidRDefault="00D26B14" w:rsidP="00583E64">
                                  <w:pPr>
                                    <w:rPr>
                                      <w:rFonts w:ascii="HGP創英角ﾎﾟｯﾌﾟ体" w:eastAsia="HGP創英角ﾎﾟｯﾌﾟ体" w:hAnsi="DFKai-SB"/>
                                      <w:sz w:val="20"/>
                                      <w:szCs w:val="16"/>
                                    </w:rPr>
                                  </w:pPr>
                                  <w:r w:rsidRPr="0066737E">
                                    <w:rPr>
                                      <w:rFonts w:ascii="HGP創英角ﾎﾟｯﾌﾟ体" w:eastAsia="HGP創英角ﾎﾟｯﾌﾟ体" w:hAnsi="DFKai-SB" w:hint="eastAsia"/>
                                      <w:sz w:val="20"/>
                                      <w:szCs w:val="16"/>
                                    </w:rPr>
                                    <w:t>課題を自ら発見する</w:t>
                                  </w:r>
                                </w:p>
                              </w:txbxContent>
                            </wps:txbx>
                            <wps:bodyPr rot="0" vert="horz" wrap="square" lIns="74295" tIns="8890" rIns="74295" bIns="8890" anchor="t" anchorCtr="0" upright="1"/>
                          </wps:wsp>
                        </a:graphicData>
                      </a:graphic>
                      <wp14:sizeRelH relativeFrom="page">
                        <wp14:pctWidth>0</wp14:pctWidth>
                      </wp14:sizeRelH>
                      <wp14:sizeRelV relativeFrom="page">
                        <wp14:pctHeight>0</wp14:pctHeight>
                      </wp14:sizeRelV>
                    </wp:anchor>
                  </w:drawing>
                </mc:Choice>
                <mc:Fallback>
                  <w:pict>
                    <v:roundrect id="角丸四角形 3" o:spid="_x0000_s1026" style="position:absolute;left:0;text-align:left;margin-left:78.85pt;margin-top:.9pt;width:108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" strokecolor="#00b0f0" strokeweight="4.5pt">
                      <v:stroke linestyle="thickThin"/>
                      <v:textbox inset="5.85pt,.7pt,5.85pt,.7pt">
                        <w:txbxContent>
                          <w:p w:rsidR="00D26B14" w:rsidRPr="0066737E" w:rsidRDefault="00D26B14" w:rsidP="00583E64">
                            <w:pPr>
                              <w:rPr>
                                <w:rFonts w:ascii="HGP創英角ﾎﾟｯﾌﾟ体" w:eastAsia="HGP創英角ﾎﾟｯﾌﾟ体" w:hAnsi="DFKai-SB"/>
                                <w:sz w:val="20"/>
                                <w:szCs w:val="16"/>
                              </w:rPr>
                            </w:pPr>
                            <w:r w:rsidRPr="0066737E">
                              <w:rPr>
                                <w:rFonts w:ascii="HGP創英角ﾎﾟｯﾌﾟ体" w:eastAsia="HGP創英角ﾎﾟｯﾌﾟ体" w:hAnsi="DFKai-SB" w:hint="eastAsia"/>
                                <w:sz w:val="20"/>
                                <w:szCs w:val="16"/>
                              </w:rPr>
                              <w:t>課題を自ら発見する</w:t>
                            </w:r>
                          </w:p>
                        </w:txbxContent>
                      </v:textbox>
                    </v:roundrect>
                  </w:pict>
                </mc:Fallback>
              </mc:AlternateContent>
            </w:r>
          </w:p>
          <w:p w:rsidR="00BC7A14" w:rsidRDefault="00BC7A14" w:rsidP="00931940">
            <w:pPr>
              <w:ind w:left="210" w:hangingChars="100" w:hanging="210"/>
            </w:pPr>
          </w:p>
          <w:p w:rsidR="00BC7A14" w:rsidRDefault="00BC7A14" w:rsidP="00931940">
            <w:pPr>
              <w:ind w:left="210" w:hangingChars="100" w:hanging="210"/>
            </w:pPr>
            <w:r>
              <w:rPr>
                <w:rFonts w:hint="eastAsia"/>
                <w:noProof/>
              </w:rPr>
              <mc:AlternateContent>
                <mc:Choice Requires="wps">
                  <w:drawing>
                    <wp:anchor distT="0" distB="0" distL="114300" distR="114300" simplePos="0" relativeHeight="251729920" behindDoc="0" locked="0" layoutInCell="1" allowOverlap="1" wp14:anchorId="0C55729E" wp14:editId="451AD31E">
                      <wp:simplePos x="0" y="0"/>
                      <wp:positionH relativeFrom="column">
                        <wp:posOffset>-42544</wp:posOffset>
                      </wp:positionH>
                      <wp:positionV relativeFrom="paragraph">
                        <wp:posOffset>-635</wp:posOffset>
                      </wp:positionV>
                      <wp:extent cx="2476500" cy="23050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2476500" cy="2305050"/>
                              </a:xfrm>
                              <a:prstGeom prst="rect">
                                <a:avLst/>
                              </a:prstGeom>
                              <a:solidFill>
                                <a:schemeClr val="lt1"/>
                              </a:solidFill>
                              <a:ln w="190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D26B14" w:rsidRDefault="00D26B14" w:rsidP="00847338">
                                  <w:pPr>
                                    <w:spacing w:line="340" w:lineRule="exact"/>
                                  </w:pPr>
                                  <w:r>
                                    <w:rPr>
                                      <w:rFonts w:hint="eastAsia"/>
                                    </w:rPr>
                                    <w:t>【授業実践のポイント】</w:t>
                                  </w:r>
                                </w:p>
                                <w:p w:rsidR="00D26B14" w:rsidRDefault="00D26B14" w:rsidP="00847338">
                                  <w:pPr>
                                    <w:spacing w:line="340" w:lineRule="exact"/>
                                  </w:pPr>
                                  <w:r>
                                    <w:rPr>
                                      <w:rFonts w:hint="eastAsia"/>
                                    </w:rPr>
                                    <w:t>・課題発見解決学習になるような授業の構成をし，特に課題の発見に重点を置いた。</w:t>
                                  </w:r>
                                </w:p>
                                <w:p w:rsidR="00D26B14" w:rsidRDefault="00D26B14" w:rsidP="00847338">
                                  <w:pPr>
                                    <w:spacing w:line="340" w:lineRule="exact"/>
                                  </w:pPr>
                                  <w:r>
                                    <w:rPr>
                                      <w:rFonts w:hint="eastAsia"/>
                                    </w:rPr>
                                    <w:t>・授業の導入で，生徒に簡易テレプロンターを使って長文を読んで実演してもらい，「どうして話し手は見えるのか」「どうして聞き手は見えないのか」という課題を自然に持たせるようにした。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3.35pt;margin-top:-.05pt;width:195pt;height:18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" fillcolor="white [3201]" strokeweight="1.5pt">
                      <v:stroke dashstyle="3 1"/>
                      <v:textbox>
                        <w:txbxContent>
                          <w:p w:rsidR="00D26B14" w:rsidRDefault="00D26B14" w:rsidP="00847338">
                            <w:pPr>
                              <w:spacing w:line="340" w:lineRule="exact"/>
                            </w:pPr>
                            <w:r>
                              <w:rPr>
                                <w:rFonts w:hint="eastAsia"/>
                              </w:rPr>
                              <w:t>【授業実践のポイント】</w:t>
                            </w:r>
                          </w:p>
                          <w:p w:rsidR="00D26B14" w:rsidRDefault="00D26B14" w:rsidP="00847338">
                            <w:pPr>
                              <w:spacing w:line="340" w:lineRule="exact"/>
                            </w:pPr>
                            <w:r>
                              <w:rPr>
                                <w:rFonts w:hint="eastAsia"/>
                              </w:rPr>
                              <w:t>・課題発見解決学習になるような授業の構成をし，特に課題の発見に重点を置いた。</w:t>
                            </w:r>
                          </w:p>
                          <w:p w:rsidR="00D26B14" w:rsidRDefault="00D26B14" w:rsidP="00847338">
                            <w:pPr>
                              <w:spacing w:line="340" w:lineRule="exact"/>
                            </w:pPr>
                            <w:r>
                              <w:rPr>
                                <w:rFonts w:hint="eastAsia"/>
                              </w:rPr>
                              <w:t>・授業の導入で，生徒に簡易テレプロンターを使って長文を読んで実演してもらい，「どうして話し手は見えるのか」「どうして聞き手は見えないのか」という課題を自然に持たせるようにした。</w:t>
                            </w:r>
                          </w:p>
                        </w:txbxContent>
                      </v:textbox>
                    </v:shape>
                  </w:pict>
                </mc:Fallback>
              </mc:AlternateContent>
            </w:r>
          </w:p>
          <w:p w:rsidR="00BC7A14" w:rsidRDefault="00BC7A14" w:rsidP="00931940">
            <w:pPr>
              <w:ind w:left="210" w:hangingChars="100" w:hanging="210"/>
            </w:pPr>
          </w:p>
          <w:p w:rsidR="00BC7A14" w:rsidRDefault="00BC7A14" w:rsidP="00931940">
            <w:pPr>
              <w:ind w:left="210" w:hangingChars="100" w:hanging="210"/>
            </w:pPr>
          </w:p>
          <w:p w:rsidR="00BC7A14" w:rsidRDefault="00BC7A14" w:rsidP="00931940">
            <w:pPr>
              <w:ind w:left="210" w:hangingChars="100" w:hanging="210"/>
            </w:pPr>
          </w:p>
          <w:p w:rsidR="00BC7A14" w:rsidRDefault="00BC7A14" w:rsidP="00931940">
            <w:pPr>
              <w:ind w:left="210" w:hangingChars="100" w:hanging="210"/>
            </w:pPr>
          </w:p>
          <w:p w:rsidR="00BC7A14" w:rsidRDefault="00BC7A14" w:rsidP="00BC7A14"/>
          <w:p w:rsidR="00BC7A14" w:rsidRDefault="00BC7A14" w:rsidP="00BC7A14"/>
          <w:p w:rsidR="00BC7A14" w:rsidRDefault="00BC7A14" w:rsidP="00BC7A14"/>
          <w:p w:rsidR="00BC7A14" w:rsidRDefault="00BC7A14" w:rsidP="00BC7A14"/>
          <w:p w:rsidR="00BC7A14" w:rsidRDefault="00BC7A14" w:rsidP="00BC7A14"/>
          <w:p w:rsidR="00BC7A14" w:rsidRDefault="00847338" w:rsidP="00BC7A14">
            <w:r>
              <w:rPr>
                <w:rFonts w:hint="eastAsia"/>
                <w:noProof/>
              </w:rPr>
              <mc:AlternateContent>
                <mc:Choice Requires="wps">
                  <w:drawing>
                    <wp:anchor distT="0" distB="0" distL="114300" distR="114300" simplePos="0" relativeHeight="251731968" behindDoc="0" locked="0" layoutInCell="1" allowOverlap="1" wp14:anchorId="03AF36B4" wp14:editId="73D253C8">
                      <wp:simplePos x="0" y="0"/>
                      <wp:positionH relativeFrom="column">
                        <wp:posOffset>-42545</wp:posOffset>
                      </wp:positionH>
                      <wp:positionV relativeFrom="paragraph">
                        <wp:posOffset>107315</wp:posOffset>
                      </wp:positionV>
                      <wp:extent cx="6210300" cy="1171575"/>
                      <wp:effectExtent l="0" t="0" r="19050" b="28575"/>
                      <wp:wrapNone/>
                      <wp:docPr id="3" name="角丸四角形 3"/>
                      <wp:cNvGraphicFramePr/>
                      <a:graphic xmlns:a="http://schemas.openxmlformats.org/drawingml/2006/main">
                        <a:graphicData uri="http://schemas.microsoft.com/office/word/2010/wordprocessingShape">
                          <wps:wsp>
                            <wps:cNvSpPr/>
                            <wps:spPr>
                              <a:xfrm>
                                <a:off x="0" y="0"/>
                                <a:ext cx="6210300" cy="1171575"/>
                              </a:xfrm>
                              <a:prstGeom prst="roundRect">
                                <a:avLst/>
                              </a:prstGeom>
                              <a:solidFill>
                                <a:schemeClr val="bg1"/>
                              </a:solid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D26B14" w:rsidRDefault="00D26B14" w:rsidP="00847338">
                                  <w:pPr>
                                    <w:jc w:val="left"/>
                                    <w:rPr>
                                      <w:color w:val="000000" w:themeColor="text1"/>
                                    </w:rPr>
                                  </w:pPr>
                                  <w:r>
                                    <w:rPr>
                                      <w:rFonts w:hint="eastAsia"/>
                                      <w:color w:val="000000" w:themeColor="text1"/>
                                    </w:rPr>
                                    <w:t>【実践をふり返って】</w:t>
                                  </w:r>
                                </w:p>
                                <w:p w:rsidR="00D26B14" w:rsidRPr="00BC7A14" w:rsidRDefault="00D26B14" w:rsidP="00847338">
                                  <w:pPr>
                                    <w:jc w:val="left"/>
                                    <w:rPr>
                                      <w:color w:val="000000" w:themeColor="text1"/>
                                    </w:rPr>
                                  </w:pPr>
                                  <w:r>
                                    <w:rPr>
                                      <w:rFonts w:hint="eastAsia"/>
                                      <w:color w:val="000000" w:themeColor="text1"/>
                                    </w:rPr>
                                    <w:t>・学習</w:t>
                                  </w:r>
                                  <w:r w:rsidRPr="00BC7A14">
                                    <w:rPr>
                                      <w:rFonts w:hint="eastAsia"/>
                                      <w:color w:val="000000" w:themeColor="text1"/>
                                    </w:rPr>
                                    <w:t>課題</w:t>
                                  </w:r>
                                  <w:r>
                                    <w:rPr>
                                      <w:rFonts w:hint="eastAsia"/>
                                      <w:color w:val="000000" w:themeColor="text1"/>
                                    </w:rPr>
                                    <w:t>に無理に導くのではなく，</w:t>
                                  </w:r>
                                  <w:r w:rsidRPr="00BC7A14">
                                    <w:rPr>
                                      <w:rFonts w:hint="eastAsia"/>
                                      <w:color w:val="000000" w:themeColor="text1"/>
                                    </w:rPr>
                                    <w:t>生徒の感じる疑問や課題を複数引き出して，それぞれの</w:t>
                                  </w:r>
                                  <w:r>
                                    <w:rPr>
                                      <w:rFonts w:hint="eastAsia"/>
                                      <w:color w:val="000000" w:themeColor="text1"/>
                                    </w:rPr>
                                    <w:t>意見について吟味しながら，課題の設定をしていくことで，生徒が課題を自分事として捉え，主体的に解決することができるようになると感じた</w:t>
                                  </w:r>
                                  <w:r w:rsidRPr="00BC7A14">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_x0000_s1028" style="position:absolute;left:0;text-align:left;margin-left:-3.35pt;margin-top:8.45pt;width:489pt;height:92.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" fillcolor="white [3212]" strokecolor="black [3213]" strokeweight="1.5pt">
                      <v:stroke dashstyle="1 1" joinstyle="miter"/>
                      <v:textbox>
                        <w:txbxContent>
                          <w:p w:rsidR="00D26B14" w:rsidRDefault="00D26B14" w:rsidP="00847338">
                            <w:pPr>
                              <w:jc w:val="left"/>
                              <w:rPr>
                                <w:color w:val="000000" w:themeColor="text1"/>
                              </w:rPr>
                            </w:pPr>
                            <w:r>
                              <w:rPr>
                                <w:rFonts w:hint="eastAsia"/>
                                <w:color w:val="000000" w:themeColor="text1"/>
                              </w:rPr>
                              <w:t>【実践をふり返って】</w:t>
                            </w:r>
                          </w:p>
                          <w:p w:rsidR="00D26B14" w:rsidRPr="00BC7A14" w:rsidRDefault="00D26B14" w:rsidP="00847338">
                            <w:pPr>
                              <w:jc w:val="left"/>
                              <w:rPr>
                                <w:color w:val="000000" w:themeColor="text1"/>
                              </w:rPr>
                            </w:pPr>
                            <w:r>
                              <w:rPr>
                                <w:rFonts w:hint="eastAsia"/>
                                <w:color w:val="000000" w:themeColor="text1"/>
                              </w:rPr>
                              <w:t>・学習</w:t>
                            </w:r>
                            <w:r w:rsidRPr="00BC7A14">
                              <w:rPr>
                                <w:rFonts w:hint="eastAsia"/>
                                <w:color w:val="000000" w:themeColor="text1"/>
                              </w:rPr>
                              <w:t>課題</w:t>
                            </w:r>
                            <w:r>
                              <w:rPr>
                                <w:rFonts w:hint="eastAsia"/>
                                <w:color w:val="000000" w:themeColor="text1"/>
                              </w:rPr>
                              <w:t>に無理に導くのではなく，</w:t>
                            </w:r>
                            <w:r w:rsidRPr="00BC7A14">
                              <w:rPr>
                                <w:rFonts w:hint="eastAsia"/>
                                <w:color w:val="000000" w:themeColor="text1"/>
                              </w:rPr>
                              <w:t>生徒の感じる疑問や課題を複数引き出して，それぞれの</w:t>
                            </w:r>
                            <w:r>
                              <w:rPr>
                                <w:rFonts w:hint="eastAsia"/>
                                <w:color w:val="000000" w:themeColor="text1"/>
                              </w:rPr>
                              <w:t>意見について吟味しながら，課題の設定をしていくことで，生徒が課題を自分事として捉え，主体的に解決することができるようになると感じた</w:t>
                            </w:r>
                            <w:r w:rsidRPr="00BC7A14">
                              <w:rPr>
                                <w:rFonts w:hint="eastAsia"/>
                                <w:color w:val="000000" w:themeColor="text1"/>
                              </w:rPr>
                              <w:t>。</w:t>
                            </w:r>
                          </w:p>
                        </w:txbxContent>
                      </v:textbox>
                    </v:roundrect>
                  </w:pict>
                </mc:Fallback>
              </mc:AlternateContent>
            </w:r>
          </w:p>
        </w:tc>
        <w:tc>
          <w:tcPr>
            <w:tcW w:w="3495" w:type="dxa"/>
            <w:gridSpan w:val="2"/>
          </w:tcPr>
          <w:p w:rsidR="00583E64" w:rsidRDefault="00962473" w:rsidP="00583E64">
            <w:pPr>
              <w:ind w:left="210" w:hanging="210"/>
            </w:pPr>
            <w:r>
              <w:rPr>
                <w:rFonts w:hint="eastAsia"/>
              </w:rPr>
              <w:t>◇生徒に疑問や問題を発見させるようにする。</w:t>
            </w:r>
          </w:p>
          <w:p w:rsidR="00A81D31" w:rsidRDefault="00A81D31" w:rsidP="00583E64">
            <w:pPr>
              <w:ind w:left="210" w:hanging="210"/>
            </w:pPr>
          </w:p>
          <w:p w:rsidR="00A81D31" w:rsidRDefault="00A81D31" w:rsidP="00583E64">
            <w:pPr>
              <w:ind w:left="210" w:hanging="210"/>
            </w:pPr>
          </w:p>
          <w:p w:rsidR="00A81D31" w:rsidRDefault="00A81D31" w:rsidP="00583E64">
            <w:pPr>
              <w:ind w:left="210" w:hanging="210"/>
            </w:pPr>
          </w:p>
          <w:p w:rsidR="00A81D31" w:rsidRDefault="00A81D31" w:rsidP="00583E64">
            <w:pPr>
              <w:ind w:left="210" w:hanging="210"/>
            </w:pPr>
          </w:p>
          <w:p w:rsidR="00A81D31" w:rsidRDefault="00847338" w:rsidP="00583E64">
            <w:pPr>
              <w:ind w:left="210" w:hanging="210"/>
            </w:pPr>
            <w:r w:rsidRPr="006750D1">
              <w:rPr>
                <w:noProof/>
              </w:rPr>
              <w:drawing>
                <wp:anchor distT="0" distB="0" distL="114300" distR="114300" simplePos="0" relativeHeight="251730944" behindDoc="0" locked="0" layoutInCell="1" allowOverlap="1" wp14:anchorId="099DB8DA" wp14:editId="02C926A4">
                  <wp:simplePos x="0" y="0"/>
                  <wp:positionH relativeFrom="column">
                    <wp:posOffset>1860550</wp:posOffset>
                  </wp:positionH>
                  <wp:positionV relativeFrom="paragraph">
                    <wp:posOffset>215900</wp:posOffset>
                  </wp:positionV>
                  <wp:extent cx="1752600" cy="1717040"/>
                  <wp:effectExtent l="0" t="0" r="0" b="0"/>
                  <wp:wrapNone/>
                  <wp:docPr id="101" name="図 101" descr="C:\Users\CISOM31\Pictures\Camera Roll\WIN_20200221_15_46_3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92733" name="Picture 1" descr="C:\Users\CISOM31\Pictures\Camera Roll\WIN_20200221_15_46_37_Pro.jpg"/>
                          <pic:cNvPicPr>
                            <a:picLocks noChangeAspect="1" noChangeArrowheads="1"/>
                          </pic:cNvPicPr>
                        </pic:nvPicPr>
                        <pic:blipFill>
                          <a:blip r:embed="rId8" cstate="print">
                            <a:extLst>
                              <a:ext uri="{28A0092B-C50C-407E-A947-70E740481C1C}">
                                <a14:useLocalDpi xmlns:a14="http://schemas.microsoft.com/office/drawing/2010/main" val="0"/>
                              </a:ext>
                            </a:extLst>
                          </a:blip>
                          <a:srcRect l="23259" r="19332"/>
                          <a:stretch>
                            <a:fillRect/>
                          </a:stretch>
                        </pic:blipFill>
                        <pic:spPr bwMode="auto">
                          <a:xfrm>
                            <a:off x="0" y="0"/>
                            <a:ext cx="1752600" cy="1717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81D31" w:rsidRDefault="00A81D31" w:rsidP="00583E64">
            <w:pPr>
              <w:ind w:left="210" w:hanging="210"/>
            </w:pPr>
          </w:p>
          <w:p w:rsidR="00A81D31" w:rsidRDefault="00847338" w:rsidP="00583E64">
            <w:pPr>
              <w:ind w:left="210" w:hanging="210"/>
            </w:pPr>
            <w:r w:rsidRPr="006750D1">
              <w:rPr>
                <w:noProof/>
              </w:rPr>
              <w:drawing>
                <wp:anchor distT="0" distB="0" distL="114300" distR="114300" simplePos="0" relativeHeight="251704320" behindDoc="0" locked="0" layoutInCell="1" allowOverlap="1" wp14:anchorId="5FE34273" wp14:editId="2C792CEA">
                  <wp:simplePos x="0" y="0"/>
                  <wp:positionH relativeFrom="column">
                    <wp:posOffset>-34924</wp:posOffset>
                  </wp:positionH>
                  <wp:positionV relativeFrom="paragraph">
                    <wp:posOffset>71755</wp:posOffset>
                  </wp:positionV>
                  <wp:extent cx="1847850" cy="1437835"/>
                  <wp:effectExtent l="0" t="0" r="0" b="0"/>
                  <wp:wrapNone/>
                  <wp:docPr id="102" name="図 102" descr="C:\Users\CISOM31\Pictures\Camera Roll\WIN_20200221_15_53_0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45530" name="Picture 2" descr="C:\Users\CISOM31\Pictures\Camera Roll\WIN_20200221_15_53_09_Pro.jpg"/>
                          <pic:cNvPicPr>
                            <a:picLocks noChangeAspect="1" noChangeArrowheads="1"/>
                          </pic:cNvPicPr>
                        </pic:nvPicPr>
                        <pic:blipFill>
                          <a:blip r:embed="rId9" cstate="print">
                            <a:extLst>
                              <a:ext uri="{28A0092B-C50C-407E-A947-70E740481C1C}">
                                <a14:useLocalDpi xmlns:a14="http://schemas.microsoft.com/office/drawing/2010/main" val="0"/>
                              </a:ext>
                            </a:extLst>
                          </a:blip>
                          <a:srcRect l="17536" t="4923" r="10163" b="-4923"/>
                          <a:stretch>
                            <a:fillRect/>
                          </a:stretch>
                        </pic:blipFill>
                        <pic:spPr bwMode="auto">
                          <a:xfrm>
                            <a:off x="0" y="0"/>
                            <a:ext cx="1849707" cy="1439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20" w:type="dxa"/>
          </w:tcPr>
          <w:p w:rsidR="00583E64" w:rsidRDefault="00583E64" w:rsidP="00583E64"/>
        </w:tc>
      </w:tr>
      <w:tr w:rsidR="00F8194E" w:rsidTr="00847338">
        <w:trPr>
          <w:trHeight w:val="3535"/>
        </w:trPr>
        <w:tc>
          <w:tcPr>
            <w:tcW w:w="4008" w:type="dxa"/>
            <w:tcBorders>
              <w:bottom w:val="single" w:sz="6" w:space="0" w:color="auto"/>
            </w:tcBorders>
          </w:tcPr>
          <w:p w:rsidR="00583E64" w:rsidRDefault="00847338" w:rsidP="006B5D1E">
            <w:pPr>
              <w:ind w:left="210" w:hangingChars="100" w:hanging="210"/>
            </w:pPr>
            <w:r w:rsidRPr="00697652">
              <w:rPr>
                <w:noProof/>
              </w:rPr>
              <mc:AlternateContent>
                <mc:Choice Requires="wps">
                  <w:drawing>
                    <wp:anchor distT="0" distB="0" distL="114300" distR="114300" simplePos="0" relativeHeight="251724800" behindDoc="0" locked="0" layoutInCell="1" allowOverlap="1" wp14:anchorId="342052A9" wp14:editId="570FF8E2">
                      <wp:simplePos x="0" y="0"/>
                      <wp:positionH relativeFrom="column">
                        <wp:posOffset>558800</wp:posOffset>
                      </wp:positionH>
                      <wp:positionV relativeFrom="paragraph">
                        <wp:posOffset>1456055</wp:posOffset>
                      </wp:positionV>
                      <wp:extent cx="4922520" cy="563880"/>
                      <wp:effectExtent l="0" t="0" r="11430" b="26670"/>
                      <wp:wrapNone/>
                      <wp:docPr id="7" name="テキスト ボックス 7"/>
                      <wp:cNvGraphicFramePr/>
                      <a:graphic xmlns:a="http://schemas.openxmlformats.org/drawingml/2006/main">
                        <a:graphicData uri="http://schemas.microsoft.com/office/word/2010/wordprocessingShape">
                          <wps:wsp>
                            <wps:cNvSpPr txBox="1"/>
                            <wps:spPr>
                              <a:xfrm>
                                <a:off x="0" y="0"/>
                                <a:ext cx="4922520" cy="563880"/>
                              </a:xfrm>
                              <a:prstGeom prst="rect">
                                <a:avLst/>
                              </a:prstGeom>
                              <a:solidFill>
                                <a:sysClr val="window" lastClr="FFFFFF"/>
                              </a:solidFill>
                              <a:ln w="6350">
                                <a:solidFill>
                                  <a:prstClr val="black"/>
                                </a:solidFill>
                              </a:ln>
                              <a:effectLst/>
                            </wps:spPr>
                            <wps:txbx>
                              <w:txbxContent>
                                <w:p w:rsidR="00D26B14" w:rsidRDefault="00D26B14" w:rsidP="00697652">
                                  <w:r>
                                    <w:rPr>
                                      <w:rFonts w:hint="eastAsia"/>
                                    </w:rPr>
                                    <w:t>学習課題</w:t>
                                  </w:r>
                                  <w:r>
                                    <w:t xml:space="preserve">　</w:t>
                                  </w:r>
                                  <w:bookmarkStart w:id="1" w:name="_Hlk16757036"/>
                                  <w:bookmarkStart w:id="2" w:name="_Hlk16757037"/>
                                  <w:bookmarkStart w:id="3" w:name="_Hlk16757038"/>
                                  <w:bookmarkStart w:id="4" w:name="_Hlk16757039"/>
                                  <w:r>
                                    <w:rPr>
                                      <w:rFonts w:hint="eastAsia"/>
                                    </w:rPr>
                                    <w:t>テレプロンプターの仕組みを説明しよう。</w:t>
                                  </w:r>
                                </w:p>
                                <w:p w:rsidR="00D26B14" w:rsidRDefault="00D26B14" w:rsidP="00697652">
                                  <w:pPr>
                                    <w:ind w:firstLineChars="500" w:firstLine="1050"/>
                                  </w:pPr>
                                  <w:r>
                                    <w:rPr>
                                      <w:rFonts w:hint="eastAsia"/>
                                    </w:rPr>
                                    <w:t>（テレプロンプターの光の道筋はどうなっているのだろうか。</w:t>
                                  </w:r>
                                  <w:bookmarkEnd w:id="1"/>
                                  <w:bookmarkEnd w:id="2"/>
                                  <w:bookmarkEnd w:id="3"/>
                                  <w:bookmarkEnd w:id="4"/>
                                  <w:r>
                                    <w:rPr>
                                      <w:rFonts w:hint="eastAsia"/>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9" type="#_x0000_t202" style="position:absolute;left:0;text-align:left;margin-left:44pt;margin-top:114.65pt;width:387.6pt;height:44.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" fillcolor="window" strokeweight=".5pt">
                      <v:textbox>
                        <w:txbxContent>
                          <w:p w:rsidR="00D26B14" w:rsidRDefault="00D26B14" w:rsidP="00697652">
                            <w:r>
                              <w:rPr>
                                <w:rFonts w:hint="eastAsia"/>
                              </w:rPr>
                              <w:t>学習課題</w:t>
                            </w:r>
                            <w:r>
                              <w:t xml:space="preserve">　</w:t>
                            </w:r>
                            <w:bookmarkStart w:id="5" w:name="_Hlk16757036"/>
                            <w:bookmarkStart w:id="6" w:name="_Hlk16757037"/>
                            <w:bookmarkStart w:id="7" w:name="_Hlk16757038"/>
                            <w:bookmarkStart w:id="8" w:name="_Hlk16757039"/>
                            <w:r>
                              <w:rPr>
                                <w:rFonts w:hint="eastAsia"/>
                              </w:rPr>
                              <w:t>テレプロンプターの仕組みを説明しよう。</w:t>
                            </w:r>
                          </w:p>
                          <w:p w:rsidR="00D26B14" w:rsidRDefault="00D26B14" w:rsidP="00697652">
                            <w:pPr>
                              <w:ind w:firstLineChars="500" w:firstLine="1050"/>
                            </w:pPr>
                            <w:r>
                              <w:rPr>
                                <w:rFonts w:hint="eastAsia"/>
                              </w:rPr>
                              <w:t>（テレプロンプターの光の道筋はどうなっているのだろうか。</w:t>
                            </w:r>
                            <w:bookmarkEnd w:id="5"/>
                            <w:bookmarkEnd w:id="6"/>
                            <w:bookmarkEnd w:id="7"/>
                            <w:bookmarkEnd w:id="8"/>
                            <w:r>
                              <w:rPr>
                                <w:rFonts w:hint="eastAsia"/>
                              </w:rPr>
                              <w:t>）</w:t>
                            </w:r>
                          </w:p>
                        </w:txbxContent>
                      </v:textbox>
                    </v:shape>
                  </w:pict>
                </mc:Fallback>
              </mc:AlternateContent>
            </w:r>
            <w:r w:rsidRPr="00697652">
              <w:rPr>
                <w:noProof/>
              </w:rPr>
              <mc:AlternateContent>
                <mc:Choice Requires="wps">
                  <w:drawing>
                    <wp:anchor distT="0" distB="0" distL="114300" distR="114300" simplePos="0" relativeHeight="251722752" behindDoc="0" locked="0" layoutInCell="1" allowOverlap="1" wp14:anchorId="1ACBC7A0" wp14:editId="16B61095">
                      <wp:simplePos x="0" y="0"/>
                      <wp:positionH relativeFrom="column">
                        <wp:posOffset>33655</wp:posOffset>
                      </wp:positionH>
                      <wp:positionV relativeFrom="paragraph">
                        <wp:posOffset>548005</wp:posOffset>
                      </wp:positionV>
                      <wp:extent cx="6029325" cy="781050"/>
                      <wp:effectExtent l="0" t="0" r="28575" b="19050"/>
                      <wp:wrapNone/>
                      <wp:docPr id="34"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781050"/>
                              </a:xfrm>
                              <a:prstGeom prst="roundRect">
                                <a:avLst>
                                  <a:gd name="adj" fmla="val 16667"/>
                                </a:avLst>
                              </a:prstGeom>
                              <a:solidFill>
                                <a:srgbClr val="FFFFFF"/>
                              </a:solidFill>
                              <a:ln w="9525">
                                <a:solidFill>
                                  <a:srgbClr val="000000"/>
                                </a:solidFill>
                                <a:round/>
                                <a:headEnd/>
                                <a:tailEnd/>
                              </a:ln>
                            </wps:spPr>
                            <wps:txbx>
                              <w:txbxContent>
                                <w:p w:rsidR="00D26B14" w:rsidRDefault="00D26B14" w:rsidP="00E31235">
                                  <w:pPr>
                                    <w:spacing w:line="240" w:lineRule="exact"/>
                                  </w:pPr>
                                  <w:r>
                                    <w:rPr>
                                      <w:rFonts w:hint="eastAsia"/>
                                    </w:rPr>
                                    <w:t>本時のねらい</w:t>
                                  </w:r>
                                </w:p>
                                <w:p w:rsidR="00D26B14" w:rsidRDefault="00D26B14" w:rsidP="00E31235">
                                  <w:pPr>
                                    <w:spacing w:line="240" w:lineRule="exact"/>
                                    <w:ind w:firstLineChars="100" w:firstLine="210"/>
                                  </w:pPr>
                                  <w:r w:rsidRPr="008C1739">
                                    <w:rPr>
                                      <w:rFonts w:hint="eastAsia"/>
                                    </w:rPr>
                                    <w:t>テレプロンプターなど日常生活や社会で使用されているものの中から光についての問題を見いだし，光の性質や光の反射や屈折などの学習してきたことを活用して説明し，解決することができる。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4" o:spid="_x0000_s1030" style="position:absolute;left:0;text-align:left;margin-left:2.65pt;margin-top:43.15pt;width:474.75pt;height:6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">
                      <v:textbox inset="5.85pt,.7pt,5.85pt,.7pt">
                        <w:txbxContent>
                          <w:p w:rsidR="00D26B14" w:rsidRDefault="00D26B14" w:rsidP="00E31235">
                            <w:pPr>
                              <w:spacing w:line="240" w:lineRule="exact"/>
                            </w:pPr>
                            <w:r>
                              <w:rPr>
                                <w:rFonts w:hint="eastAsia"/>
                              </w:rPr>
                              <w:t>本時のねらい</w:t>
                            </w:r>
                          </w:p>
                          <w:p w:rsidR="00D26B14" w:rsidRDefault="00D26B14" w:rsidP="00E31235">
                            <w:pPr>
                              <w:spacing w:line="240" w:lineRule="exact"/>
                              <w:ind w:firstLineChars="100" w:firstLine="210"/>
                            </w:pPr>
                            <w:r w:rsidRPr="008C1739">
                              <w:rPr>
                                <w:rFonts w:hint="eastAsia"/>
                              </w:rPr>
                              <w:t>テレプロンプターなど日常生活や社会で使用されているものの中から光についての問題を見いだし，光の性質や光の反射や屈折などの学習してきたことを活用して説明し，解決することができる。</w:t>
                            </w:r>
                          </w:p>
                        </w:txbxContent>
                      </v:textbox>
                    </v:roundrect>
                  </w:pict>
                </mc:Fallback>
              </mc:AlternateContent>
            </w:r>
            <w:r w:rsidR="00962473">
              <w:rPr>
                <w:rFonts w:hint="eastAsia"/>
              </w:rPr>
              <w:t>２</w:t>
            </w:r>
            <w:r w:rsidR="00481C76">
              <w:rPr>
                <w:rFonts w:hint="eastAsia"/>
              </w:rPr>
              <w:t xml:space="preserve">　</w:t>
            </w:r>
            <w:r w:rsidR="00962473">
              <w:rPr>
                <w:rFonts w:hint="eastAsia"/>
              </w:rPr>
              <w:t>本時のねらいと学習課題を確認する。</w:t>
            </w:r>
          </w:p>
        </w:tc>
        <w:tc>
          <w:tcPr>
            <w:tcW w:w="3489" w:type="dxa"/>
            <w:tcBorders>
              <w:bottom w:val="single" w:sz="6" w:space="0" w:color="auto"/>
            </w:tcBorders>
          </w:tcPr>
          <w:p w:rsidR="00583E64" w:rsidRDefault="00583E64" w:rsidP="00583E64">
            <w:pPr>
              <w:ind w:left="210" w:hanging="210"/>
            </w:pPr>
          </w:p>
          <w:p w:rsidR="00583E64" w:rsidRPr="001968CA" w:rsidRDefault="00583E64" w:rsidP="00583E64"/>
          <w:p w:rsidR="00583E64" w:rsidRPr="001968CA" w:rsidRDefault="00583E64" w:rsidP="00583E64"/>
          <w:p w:rsidR="00583E64" w:rsidRPr="00847338" w:rsidRDefault="00583E64" w:rsidP="00583E64"/>
        </w:tc>
        <w:tc>
          <w:tcPr>
            <w:tcW w:w="2426" w:type="dxa"/>
            <w:gridSpan w:val="2"/>
            <w:tcBorders>
              <w:bottom w:val="single" w:sz="6" w:space="0" w:color="auto"/>
            </w:tcBorders>
          </w:tcPr>
          <w:p w:rsidR="00583E64" w:rsidRDefault="00583E64" w:rsidP="00583E64"/>
        </w:tc>
      </w:tr>
      <w:tr w:rsidR="00F8194E" w:rsidTr="00A81D31">
        <w:trPr>
          <w:trHeight w:val="4663"/>
        </w:trPr>
        <w:tc>
          <w:tcPr>
            <w:tcW w:w="4008" w:type="dxa"/>
            <w:tcBorders>
              <w:top w:val="single" w:sz="6" w:space="0" w:color="auto"/>
              <w:left w:val="single" w:sz="4" w:space="0" w:color="auto"/>
              <w:bottom w:val="single" w:sz="4" w:space="0" w:color="auto"/>
              <w:right w:val="single" w:sz="4" w:space="0" w:color="auto"/>
            </w:tcBorders>
          </w:tcPr>
          <w:p w:rsidR="00347DE8" w:rsidRDefault="00E31235" w:rsidP="00847338">
            <w:pPr>
              <w:ind w:left="210" w:hangingChars="100" w:hanging="210"/>
              <w:rPr>
                <w:noProof/>
              </w:rPr>
            </w:pPr>
            <w:r>
              <w:rPr>
                <w:noProof/>
              </w:rPr>
              <w:lastRenderedPageBreak/>
              <mc:AlternateContent>
                <mc:Choice Requires="wps">
                  <w:drawing>
                    <wp:anchor distT="0" distB="0" distL="114300" distR="114300" simplePos="0" relativeHeight="251658240" behindDoc="0" locked="0" layoutInCell="1" allowOverlap="1" wp14:anchorId="6636CD0C" wp14:editId="5F653AC5">
                      <wp:simplePos x="0" y="0"/>
                      <wp:positionH relativeFrom="column">
                        <wp:posOffset>1327150</wp:posOffset>
                      </wp:positionH>
                      <wp:positionV relativeFrom="paragraph">
                        <wp:posOffset>349885</wp:posOffset>
                      </wp:positionV>
                      <wp:extent cx="1114425" cy="310515"/>
                      <wp:effectExtent l="19050" t="19050" r="47625" b="32385"/>
                      <wp:wrapNone/>
                      <wp:docPr id="26" name="角丸四角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10515"/>
                              </a:xfrm>
                              <a:prstGeom prst="roundRect">
                                <a:avLst>
                                  <a:gd name="adj" fmla="val 16667"/>
                                </a:avLst>
                              </a:prstGeom>
                              <a:solidFill>
                                <a:srgbClr val="FFFFFF"/>
                              </a:solidFill>
                              <a:ln w="57150" cmpd="thickThin">
                                <a:solidFill>
                                  <a:srgbClr val="00B0F0"/>
                                </a:solidFill>
                                <a:round/>
                                <a:headEnd/>
                                <a:tailEnd/>
                              </a:ln>
                            </wps:spPr>
                            <wps:txbx>
                              <w:txbxContent>
                                <w:p w:rsidR="00D26B14" w:rsidRPr="0066737E" w:rsidRDefault="00D26B14" w:rsidP="00583E64">
                                  <w:pPr>
                                    <w:jc w:val="center"/>
                                    <w:rPr>
                                      <w:rFonts w:ascii="HGP創英角ﾎﾟｯﾌﾟ体" w:eastAsia="HGP創英角ﾎﾟｯﾌﾟ体" w:hAnsi="DFKai-SB"/>
                                      <w:sz w:val="20"/>
                                      <w:szCs w:val="16"/>
                                    </w:rPr>
                                  </w:pPr>
                                  <w:r w:rsidRPr="0066737E">
                                    <w:rPr>
                                      <w:rFonts w:ascii="HGP創英角ﾎﾟｯﾌﾟ体" w:eastAsia="HGP創英角ﾎﾟｯﾌﾟ体" w:hAnsi="DFKai-SB" w:hint="eastAsia"/>
                                      <w:sz w:val="20"/>
                                      <w:szCs w:val="16"/>
                                    </w:rPr>
                                    <w:t>仮説を立てる</w:t>
                                  </w:r>
                                </w:p>
                              </w:txbxContent>
                            </wps:txbx>
                            <wps:bodyPr rot="0" vert="horz" wrap="square" lIns="74295" tIns="8890" rIns="74295" bIns="8890" anchor="t" anchorCtr="0" upright="1"/>
                          </wps:wsp>
                        </a:graphicData>
                      </a:graphic>
                      <wp14:sizeRelH relativeFrom="page">
                        <wp14:pctWidth>0</wp14:pctWidth>
                      </wp14:sizeRelH>
                      <wp14:sizeRelV relativeFrom="page">
                        <wp14:pctHeight>0</wp14:pctHeight>
                      </wp14:sizeRelV>
                    </wp:anchor>
                  </w:drawing>
                </mc:Choice>
                <mc:Fallback>
                  <w:pict>
                    <v:roundrect id="角丸四角形 26" o:spid="_x0000_s1031" style="position:absolute;left:0;text-align:left;margin-left:104.5pt;margin-top:27.55pt;width:87.75pt;height:2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" strokecolor="#00b0f0" strokeweight="4.5pt">
                      <v:stroke linestyle="thickThin"/>
                      <v:textbox inset="5.85pt,.7pt,5.85pt,.7pt">
                        <w:txbxContent>
                          <w:p w:rsidR="00D26B14" w:rsidRPr="0066737E" w:rsidRDefault="00D26B14" w:rsidP="00583E64">
                            <w:pPr>
                              <w:jc w:val="center"/>
                              <w:rPr>
                                <w:rFonts w:ascii="HGP創英角ﾎﾟｯﾌﾟ体" w:eastAsia="HGP創英角ﾎﾟｯﾌﾟ体" w:hAnsi="DFKai-SB"/>
                                <w:sz w:val="20"/>
                                <w:szCs w:val="16"/>
                              </w:rPr>
                            </w:pPr>
                            <w:r w:rsidRPr="0066737E">
                              <w:rPr>
                                <w:rFonts w:ascii="HGP創英角ﾎﾟｯﾌﾟ体" w:eastAsia="HGP創英角ﾎﾟｯﾌﾟ体" w:hAnsi="DFKai-SB" w:hint="eastAsia"/>
                                <w:sz w:val="20"/>
                                <w:szCs w:val="16"/>
                              </w:rPr>
                              <w:t>仮説を立てる</w:t>
                            </w:r>
                          </w:p>
                        </w:txbxContent>
                      </v:textbox>
                    </v:roundrect>
                  </w:pict>
                </mc:Fallback>
              </mc:AlternateContent>
            </w:r>
            <w:r w:rsidR="00962473">
              <w:rPr>
                <w:rFonts w:hint="eastAsia"/>
                <w:noProof/>
              </w:rPr>
              <w:t>３　テレプロンプターのモデルを使って見え方を確認する。</w:t>
            </w:r>
          </w:p>
          <w:p w:rsidR="003658D2" w:rsidRDefault="003658D2" w:rsidP="00347DE8">
            <w:pPr>
              <w:ind w:left="420" w:hangingChars="200" w:hanging="420"/>
              <w:rPr>
                <w:noProof/>
              </w:rPr>
            </w:pPr>
          </w:p>
          <w:p w:rsidR="0066737E" w:rsidRDefault="0066737E" w:rsidP="00347DE8">
            <w:pPr>
              <w:ind w:left="420" w:hangingChars="200" w:hanging="420"/>
              <w:rPr>
                <w:noProof/>
              </w:rPr>
            </w:pPr>
          </w:p>
          <w:p w:rsidR="00697652" w:rsidRDefault="00E31235" w:rsidP="00847338">
            <w:pPr>
              <w:ind w:left="199" w:hangingChars="83" w:hanging="199"/>
              <w:rPr>
                <w:noProof/>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4384" behindDoc="0" locked="0" layoutInCell="1" allowOverlap="1" wp14:anchorId="498C899B" wp14:editId="2F87EAAF">
                      <wp:simplePos x="0" y="0"/>
                      <wp:positionH relativeFrom="column">
                        <wp:posOffset>1261745</wp:posOffset>
                      </wp:positionH>
                      <wp:positionV relativeFrom="paragraph">
                        <wp:posOffset>551815</wp:posOffset>
                      </wp:positionV>
                      <wp:extent cx="1179195" cy="320675"/>
                      <wp:effectExtent l="19050" t="19050" r="40005" b="41275"/>
                      <wp:wrapNone/>
                      <wp:docPr id="10"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195" cy="320675"/>
                              </a:xfrm>
                              <a:prstGeom prst="roundRect">
                                <a:avLst>
                                  <a:gd name="adj" fmla="val 16667"/>
                                </a:avLst>
                              </a:prstGeom>
                              <a:solidFill>
                                <a:srgbClr val="FFFFFF"/>
                              </a:solidFill>
                              <a:ln w="57150" cmpd="thickThin">
                                <a:solidFill>
                                  <a:srgbClr val="00B0F0"/>
                                </a:solidFill>
                                <a:round/>
                                <a:headEnd/>
                                <a:tailEnd/>
                              </a:ln>
                            </wps:spPr>
                            <wps:txbx>
                              <w:txbxContent>
                                <w:p w:rsidR="00D26B14" w:rsidRPr="0066737E" w:rsidRDefault="00D26B14" w:rsidP="005C5DB0">
                                  <w:pPr>
                                    <w:spacing w:line="260" w:lineRule="exact"/>
                                    <w:rPr>
                                      <w:rFonts w:ascii="HGP創英角ﾎﾟｯﾌﾟ体" w:eastAsia="HGP創英角ﾎﾟｯﾌﾟ体"/>
                                      <w:sz w:val="20"/>
                                      <w:szCs w:val="16"/>
                                    </w:rPr>
                                  </w:pPr>
                                  <w:r w:rsidRPr="0066737E">
                                    <w:rPr>
                                      <w:rFonts w:ascii="HGP創英角ﾎﾟｯﾌﾟ体" w:eastAsia="HGP創英角ﾎﾟｯﾌﾟ体" w:hint="eastAsia"/>
                                      <w:sz w:val="20"/>
                                      <w:szCs w:val="16"/>
                                    </w:rPr>
                                    <w:t>実験し検証する</w:t>
                                  </w:r>
                                </w:p>
                              </w:txbxContent>
                            </wps:txbx>
                            <wps:bodyPr rot="0" vert="horz" wrap="square" lIns="74295" tIns="8890" rIns="74295" bIns="8890" anchor="t" anchorCtr="0" upright="1"/>
                          </wps:wsp>
                        </a:graphicData>
                      </a:graphic>
                      <wp14:sizeRelH relativeFrom="page">
                        <wp14:pctWidth>0</wp14:pctWidth>
                      </wp14:sizeRelH>
                      <wp14:sizeRelV relativeFrom="page">
                        <wp14:pctHeight>0</wp14:pctHeight>
                      </wp14:sizeRelV>
                    </wp:anchor>
                  </w:drawing>
                </mc:Choice>
                <mc:Fallback>
                  <w:pict>
                    <v:roundrect id="角丸四角形 1" o:spid="_x0000_s1032" style="position:absolute;left:0;text-align:left;margin-left:99.35pt;margin-top:43.45pt;width:92.85pt;height:2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" strokecolor="#00b0f0" strokeweight="4.5pt">
                      <v:stroke linestyle="thickThin"/>
                      <v:textbox inset="5.85pt,.7pt,5.85pt,.7pt">
                        <w:txbxContent>
                          <w:p w:rsidR="00D26B14" w:rsidRPr="0066737E" w:rsidRDefault="00D26B14" w:rsidP="005C5DB0">
                            <w:pPr>
                              <w:spacing w:line="260" w:lineRule="exact"/>
                              <w:rPr>
                                <w:rFonts w:ascii="HGP創英角ﾎﾟｯﾌﾟ体" w:eastAsia="HGP創英角ﾎﾟｯﾌﾟ体"/>
                                <w:sz w:val="20"/>
                                <w:szCs w:val="16"/>
                              </w:rPr>
                            </w:pPr>
                            <w:r w:rsidRPr="0066737E">
                              <w:rPr>
                                <w:rFonts w:ascii="HGP創英角ﾎﾟｯﾌﾟ体" w:eastAsia="HGP創英角ﾎﾟｯﾌﾟ体" w:hint="eastAsia"/>
                                <w:sz w:val="20"/>
                                <w:szCs w:val="16"/>
                              </w:rPr>
                              <w:t>実験し検証する</w:t>
                            </w:r>
                          </w:p>
                        </w:txbxContent>
                      </v:textbox>
                    </v:roundrect>
                  </w:pict>
                </mc:Fallback>
              </mc:AlternateContent>
            </w:r>
            <w:r w:rsidR="00847338">
              <w:rPr>
                <w:rFonts w:hint="eastAsia"/>
                <w:noProof/>
              </w:rPr>
              <w:t>・</w:t>
            </w:r>
            <w:r w:rsidR="001520A6" w:rsidRPr="001520A6">
              <w:rPr>
                <w:rFonts w:hint="eastAsia"/>
                <w:noProof/>
              </w:rPr>
              <w:t>班で話し合い，互いの考えを共有し，検討・改善して，班としての考えをまとめる。</w:t>
            </w:r>
          </w:p>
          <w:p w:rsidR="00697652" w:rsidRDefault="00697652" w:rsidP="00E31235">
            <w:pPr>
              <w:ind w:left="420" w:hangingChars="200" w:hanging="420"/>
              <w:rPr>
                <w:noProof/>
              </w:rPr>
            </w:pPr>
          </w:p>
          <w:p w:rsidR="003658D2" w:rsidRDefault="00847338" w:rsidP="00BC7A14">
            <w:pPr>
              <w:ind w:leftChars="200" w:left="420"/>
              <w:rPr>
                <w:noProof/>
              </w:rPr>
            </w:pPr>
            <w:r w:rsidRPr="000E4521">
              <w:rPr>
                <w:noProof/>
              </w:rPr>
              <w:drawing>
                <wp:anchor distT="0" distB="0" distL="114300" distR="114300" simplePos="0" relativeHeight="251710464" behindDoc="0" locked="0" layoutInCell="1" allowOverlap="1" wp14:anchorId="240F2FB9" wp14:editId="75A68539">
                  <wp:simplePos x="0" y="0"/>
                  <wp:positionH relativeFrom="margin">
                    <wp:posOffset>1677035</wp:posOffset>
                  </wp:positionH>
                  <wp:positionV relativeFrom="paragraph">
                    <wp:posOffset>207010</wp:posOffset>
                  </wp:positionV>
                  <wp:extent cx="1922780" cy="1143000"/>
                  <wp:effectExtent l="0" t="0" r="1270" b="0"/>
                  <wp:wrapNone/>
                  <wp:docPr id="114" name="図 114" descr="C:\Users\CISOM31\Pictures\Camera Roll\WIN_20200221_11_16_5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84381" name="Picture 13" descr="C:\Users\CISOM31\Pictures\Camera Roll\WIN_20200221_11_16_57_Pro.jpg"/>
                          <pic:cNvPicPr>
                            <a:picLocks noChangeAspect="1" noChangeArrowheads="1"/>
                          </pic:cNvPicPr>
                        </pic:nvPicPr>
                        <pic:blipFill>
                          <a:blip r:embed="rId10" cstate="print">
                            <a:extLst>
                              <a:ext uri="{28A0092B-C50C-407E-A947-70E740481C1C}">
                                <a14:useLocalDpi xmlns:a14="http://schemas.microsoft.com/office/drawing/2010/main" val="0"/>
                              </a:ext>
                            </a:extLst>
                          </a:blip>
                          <a:srcRect l="21233" t="25706" r="11087" b="13021"/>
                          <a:stretch>
                            <a:fillRect/>
                          </a:stretch>
                        </pic:blipFill>
                        <pic:spPr bwMode="auto">
                          <a:xfrm>
                            <a:off x="0" y="0"/>
                            <a:ext cx="1922780"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81D31" w:rsidRDefault="00847338" w:rsidP="00BC7A14">
            <w:pPr>
              <w:ind w:leftChars="200" w:left="420"/>
              <w:rPr>
                <w:noProof/>
              </w:rPr>
            </w:pPr>
            <w:r w:rsidRPr="0017255F">
              <w:rPr>
                <w:noProof/>
              </w:rPr>
              <w:drawing>
                <wp:anchor distT="0" distB="0" distL="114300" distR="114300" simplePos="0" relativeHeight="251708416" behindDoc="0" locked="0" layoutInCell="1" allowOverlap="1" wp14:anchorId="00298A30" wp14:editId="54A6F4EE">
                  <wp:simplePos x="0" y="0"/>
                  <wp:positionH relativeFrom="column">
                    <wp:posOffset>-27940</wp:posOffset>
                  </wp:positionH>
                  <wp:positionV relativeFrom="paragraph">
                    <wp:posOffset>12065</wp:posOffset>
                  </wp:positionV>
                  <wp:extent cx="1581150" cy="1137285"/>
                  <wp:effectExtent l="0" t="0" r="0" b="5715"/>
                  <wp:wrapNone/>
                  <wp:docPr id="108" name="図 108" descr="C:\Users\CISOM31\Pictures\Camera Roll\WIN_20200221_11_17_3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96174" name="Picture 8" descr="C:\Users\CISOM31\Pictures\Camera Roll\WIN_20200221_11_17_32_Pro.jpg"/>
                          <pic:cNvPicPr>
                            <a:picLocks noChangeAspect="1" noChangeArrowheads="1"/>
                          </pic:cNvPicPr>
                        </pic:nvPicPr>
                        <pic:blipFill>
                          <a:blip r:embed="rId11" cstate="print">
                            <a:extLst>
                              <a:ext uri="{28A0092B-C50C-407E-A947-70E740481C1C}">
                                <a14:useLocalDpi xmlns:a14="http://schemas.microsoft.com/office/drawing/2010/main" val="0"/>
                              </a:ext>
                            </a:extLst>
                          </a:blip>
                          <a:srcRect l="22152" t="11486" r="8626"/>
                          <a:stretch>
                            <a:fillRect/>
                          </a:stretch>
                        </pic:blipFill>
                        <pic:spPr bwMode="auto">
                          <a:xfrm>
                            <a:off x="0" y="0"/>
                            <a:ext cx="1581150"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1D31" w:rsidRDefault="00A81D31" w:rsidP="00BC7A14">
            <w:pPr>
              <w:ind w:leftChars="200" w:left="420"/>
              <w:rPr>
                <w:noProof/>
              </w:rPr>
            </w:pPr>
          </w:p>
          <w:p w:rsidR="00A81D31" w:rsidRDefault="00A81D31" w:rsidP="00BC7A14">
            <w:pPr>
              <w:ind w:leftChars="200" w:left="420"/>
              <w:rPr>
                <w:noProof/>
              </w:rPr>
            </w:pPr>
          </w:p>
          <w:p w:rsidR="00A81D31" w:rsidRDefault="00A81D31" w:rsidP="00BC7A14">
            <w:pPr>
              <w:ind w:leftChars="200" w:left="420"/>
              <w:rPr>
                <w:noProof/>
              </w:rPr>
            </w:pPr>
          </w:p>
          <w:p w:rsidR="00A81D31" w:rsidRDefault="00A81D31" w:rsidP="00BC7A14">
            <w:pPr>
              <w:ind w:leftChars="200" w:left="420"/>
              <w:rPr>
                <w:noProof/>
              </w:rPr>
            </w:pPr>
          </w:p>
          <w:p w:rsidR="00A81D31" w:rsidRDefault="00847338" w:rsidP="00BC7A14">
            <w:pPr>
              <w:ind w:leftChars="200" w:left="420"/>
              <w:rPr>
                <w:noProof/>
              </w:rPr>
            </w:pPr>
            <w:r>
              <w:rPr>
                <w:rFonts w:hint="eastAsia"/>
                <w:noProof/>
              </w:rPr>
              <mc:AlternateContent>
                <mc:Choice Requires="wps">
                  <w:drawing>
                    <wp:anchor distT="0" distB="0" distL="114300" distR="114300" simplePos="0" relativeHeight="251734016" behindDoc="0" locked="0" layoutInCell="1" allowOverlap="1" wp14:anchorId="059EFBCB" wp14:editId="3F2E496D">
                      <wp:simplePos x="0" y="0"/>
                      <wp:positionH relativeFrom="column">
                        <wp:posOffset>-23495</wp:posOffset>
                      </wp:positionH>
                      <wp:positionV relativeFrom="paragraph">
                        <wp:posOffset>22224</wp:posOffset>
                      </wp:positionV>
                      <wp:extent cx="6210300" cy="1133475"/>
                      <wp:effectExtent l="0" t="0" r="19050" b="28575"/>
                      <wp:wrapNone/>
                      <wp:docPr id="4" name="角丸四角形 4"/>
                      <wp:cNvGraphicFramePr/>
                      <a:graphic xmlns:a="http://schemas.openxmlformats.org/drawingml/2006/main">
                        <a:graphicData uri="http://schemas.microsoft.com/office/word/2010/wordprocessingShape">
                          <wps:wsp>
                            <wps:cNvSpPr/>
                            <wps:spPr>
                              <a:xfrm>
                                <a:off x="0" y="0"/>
                                <a:ext cx="6210300" cy="1133475"/>
                              </a:xfrm>
                              <a:prstGeom prst="roundRect">
                                <a:avLst/>
                              </a:prstGeom>
                              <a:solidFill>
                                <a:sysClr val="window" lastClr="FFFFFF"/>
                              </a:solidFill>
                              <a:ln w="19050" cap="flat" cmpd="sng" algn="ctr">
                                <a:solidFill>
                                  <a:sysClr val="windowText" lastClr="000000"/>
                                </a:solidFill>
                                <a:prstDash val="sysDot"/>
                                <a:miter lim="800000"/>
                              </a:ln>
                              <a:effectLst/>
                            </wps:spPr>
                            <wps:txbx>
                              <w:txbxContent>
                                <w:p w:rsidR="00D26B14" w:rsidRDefault="00D26B14" w:rsidP="00E31235">
                                  <w:pPr>
                                    <w:spacing w:line="240" w:lineRule="exact"/>
                                    <w:jc w:val="left"/>
                                    <w:rPr>
                                      <w:color w:val="000000" w:themeColor="text1"/>
                                    </w:rPr>
                                  </w:pPr>
                                  <w:r>
                                    <w:rPr>
                                      <w:rFonts w:hint="eastAsia"/>
                                      <w:color w:val="000000" w:themeColor="text1"/>
                                    </w:rPr>
                                    <w:t>【実践をふり返って】</w:t>
                                  </w:r>
                                </w:p>
                                <w:p w:rsidR="00D26B14" w:rsidRDefault="00D26B14" w:rsidP="00E31235">
                                  <w:pPr>
                                    <w:spacing w:line="240" w:lineRule="exact"/>
                                    <w:ind w:left="210" w:hangingChars="100" w:hanging="210"/>
                                  </w:pPr>
                                  <w:r>
                                    <w:rPr>
                                      <w:rFonts w:hint="eastAsia"/>
                                      <w:color w:val="000000" w:themeColor="text1"/>
                                    </w:rPr>
                                    <w:t>・生徒は光が反射していることはすぐに理解し，光の進み方を作図することができた</w:t>
                                  </w:r>
                                  <w:r w:rsidRPr="00E31235">
                                    <w:rPr>
                                      <w:rFonts w:hint="eastAsia"/>
                                      <w:color w:val="000000" w:themeColor="text1"/>
                                    </w:rPr>
                                    <w:t>が，光の道筋をどう</w:t>
                                  </w:r>
                                  <w:r>
                                    <w:rPr>
                                      <w:rFonts w:hint="eastAsia"/>
                                      <w:color w:val="000000" w:themeColor="text1"/>
                                    </w:rPr>
                                    <w:t>やったら確認することができるか，仮説を検証する方法を考えることが難しかった</w:t>
                                  </w:r>
                                  <w:r w:rsidRPr="00E31235">
                                    <w:rPr>
                                      <w:rFonts w:hint="eastAsia"/>
                                      <w:color w:val="000000" w:themeColor="text1"/>
                                    </w:rPr>
                                    <w:t>。</w:t>
                                  </w:r>
                                  <w:r>
                                    <w:rPr>
                                      <w:rFonts w:hint="eastAsia"/>
                                    </w:rPr>
                                    <w:t>光源装置やレーザー光線を使えば光の道筋を確認することができるので，単元を通して，光の道筋の視覚化を図る方法を意識づけておけば，仮説の検証の方法として生徒自ら考えることができたのではないかと思う。</w:t>
                                  </w:r>
                                </w:p>
                                <w:p w:rsidR="00D26B14" w:rsidRPr="00E31235" w:rsidRDefault="00D26B14" w:rsidP="00E31235">
                                  <w:pPr>
                                    <w:spacing w:line="240" w:lineRule="exact"/>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4" o:spid="_x0000_s1033" style="position:absolute;left:0;text-align:left;margin-left:-1.85pt;margin-top:1.75pt;width:489pt;height:89.2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" fillcolor="window" strokecolor="windowText" strokeweight="1.5pt">
                      <v:stroke dashstyle="1 1" joinstyle="miter"/>
                      <v:textbox>
                        <w:txbxContent>
                          <w:p w:rsidR="00D26B14" w:rsidRDefault="00D26B14" w:rsidP="00E31235">
                            <w:pPr>
                              <w:spacing w:line="240" w:lineRule="exact"/>
                              <w:jc w:val="left"/>
                              <w:rPr>
                                <w:color w:val="000000" w:themeColor="text1"/>
                              </w:rPr>
                            </w:pPr>
                            <w:r>
                              <w:rPr>
                                <w:rFonts w:hint="eastAsia"/>
                                <w:color w:val="000000" w:themeColor="text1"/>
                              </w:rPr>
                              <w:t>【実践をふり返って】</w:t>
                            </w:r>
                          </w:p>
                          <w:p w:rsidR="00D26B14" w:rsidRDefault="00D26B14" w:rsidP="00E31235">
                            <w:pPr>
                              <w:spacing w:line="240" w:lineRule="exact"/>
                              <w:ind w:left="210" w:hangingChars="100" w:hanging="210"/>
                            </w:pPr>
                            <w:r>
                              <w:rPr>
                                <w:rFonts w:hint="eastAsia"/>
                                <w:color w:val="000000" w:themeColor="text1"/>
                              </w:rPr>
                              <w:t>・生徒は光が反射していることはすぐに理解し，光の進み方を作図することができた</w:t>
                            </w:r>
                            <w:r w:rsidRPr="00E31235">
                              <w:rPr>
                                <w:rFonts w:hint="eastAsia"/>
                                <w:color w:val="000000" w:themeColor="text1"/>
                              </w:rPr>
                              <w:t>が，光の道筋をどう</w:t>
                            </w:r>
                            <w:r>
                              <w:rPr>
                                <w:rFonts w:hint="eastAsia"/>
                                <w:color w:val="000000" w:themeColor="text1"/>
                              </w:rPr>
                              <w:t>やったら確認することができるか，仮説を検証する方法を考えることが難しかった</w:t>
                            </w:r>
                            <w:r w:rsidRPr="00E31235">
                              <w:rPr>
                                <w:rFonts w:hint="eastAsia"/>
                                <w:color w:val="000000" w:themeColor="text1"/>
                              </w:rPr>
                              <w:t>。</w:t>
                            </w:r>
                            <w:r>
                              <w:rPr>
                                <w:rFonts w:hint="eastAsia"/>
                              </w:rPr>
                              <w:t>光源装置やレーザー光線を使えば光の道筋を確認することができるので，単元を通して，光の道筋の視覚化を図る方法を意識づけておけば，仮説の検証の方法として生徒自ら考えることができたのではないかと思う。</w:t>
                            </w:r>
                          </w:p>
                          <w:p w:rsidR="00D26B14" w:rsidRPr="00E31235" w:rsidRDefault="00D26B14" w:rsidP="00E31235">
                            <w:pPr>
                              <w:spacing w:line="240" w:lineRule="exact"/>
                              <w:jc w:val="left"/>
                              <w:rPr>
                                <w:color w:val="000000" w:themeColor="text1"/>
                              </w:rPr>
                            </w:pPr>
                          </w:p>
                        </w:txbxContent>
                      </v:textbox>
                    </v:roundrect>
                  </w:pict>
                </mc:Fallback>
              </mc:AlternateContent>
            </w:r>
          </w:p>
          <w:p w:rsidR="00A81D31" w:rsidRDefault="00A81D31" w:rsidP="00BC7A14">
            <w:pPr>
              <w:ind w:leftChars="200" w:left="420"/>
              <w:rPr>
                <w:noProof/>
              </w:rPr>
            </w:pPr>
          </w:p>
          <w:p w:rsidR="00A81D31" w:rsidRDefault="00A81D31" w:rsidP="00BC7A14">
            <w:pPr>
              <w:ind w:leftChars="200" w:left="420"/>
              <w:rPr>
                <w:noProof/>
              </w:rPr>
            </w:pPr>
          </w:p>
          <w:p w:rsidR="00E31235" w:rsidRDefault="00E31235" w:rsidP="00F46468">
            <w:pPr>
              <w:rPr>
                <w:noProof/>
              </w:rPr>
            </w:pPr>
          </w:p>
          <w:p w:rsidR="00E31235" w:rsidRDefault="00E31235" w:rsidP="00F46468">
            <w:pPr>
              <w:rPr>
                <w:noProof/>
              </w:rPr>
            </w:pPr>
          </w:p>
          <w:p w:rsidR="00583E64" w:rsidRDefault="00962473" w:rsidP="00F46468">
            <w:pPr>
              <w:rPr>
                <w:noProof/>
              </w:rPr>
            </w:pPr>
            <w:r>
              <w:rPr>
                <w:rFonts w:hint="eastAsia"/>
                <w:noProof/>
              </w:rPr>
              <w:t xml:space="preserve">４　</w:t>
            </w:r>
            <w:r w:rsidR="00456453">
              <w:rPr>
                <w:rFonts w:hint="eastAsia"/>
                <w:noProof/>
              </w:rPr>
              <w:t>班ごとに</w:t>
            </w:r>
            <w:r w:rsidR="00931940">
              <w:rPr>
                <w:rFonts w:hint="eastAsia"/>
                <w:noProof/>
              </w:rPr>
              <w:t>光の進み方を記入する。</w:t>
            </w:r>
          </w:p>
          <w:p w:rsidR="00583E64" w:rsidRDefault="0066737E" w:rsidP="00847338">
            <w:pPr>
              <w:ind w:left="410" w:hangingChars="171" w:hanging="410"/>
              <w:rPr>
                <w:noProof/>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2576" behindDoc="0" locked="0" layoutInCell="1" allowOverlap="1" wp14:anchorId="1567B7BD" wp14:editId="47007A9E">
                      <wp:simplePos x="0" y="0"/>
                      <wp:positionH relativeFrom="column">
                        <wp:posOffset>1767205</wp:posOffset>
                      </wp:positionH>
                      <wp:positionV relativeFrom="paragraph">
                        <wp:posOffset>251460</wp:posOffset>
                      </wp:positionV>
                      <wp:extent cx="638175" cy="314325"/>
                      <wp:effectExtent l="19050" t="19050" r="47625" b="47625"/>
                      <wp:wrapNone/>
                      <wp:docPr id="7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14325"/>
                              </a:xfrm>
                              <a:prstGeom prst="roundRect">
                                <a:avLst>
                                  <a:gd name="adj" fmla="val 16667"/>
                                </a:avLst>
                              </a:prstGeom>
                              <a:solidFill>
                                <a:srgbClr val="FFFFFF"/>
                              </a:solidFill>
                              <a:ln w="57150" cmpd="thickThin">
                                <a:solidFill>
                                  <a:srgbClr val="00B0F0"/>
                                </a:solidFill>
                                <a:round/>
                                <a:headEnd/>
                                <a:tailEnd/>
                              </a:ln>
                            </wps:spPr>
                            <wps:txbx>
                              <w:txbxContent>
                                <w:p w:rsidR="00D26B14" w:rsidRPr="0066737E" w:rsidRDefault="00D26B14" w:rsidP="005C5DB0">
                                  <w:pPr>
                                    <w:spacing w:line="260" w:lineRule="exact"/>
                                    <w:rPr>
                                      <w:rFonts w:ascii="HGP創英角ﾎﾟｯﾌﾟ体" w:eastAsia="HGP創英角ﾎﾟｯﾌﾟ体"/>
                                      <w:sz w:val="20"/>
                                      <w:szCs w:val="16"/>
                                    </w:rPr>
                                  </w:pPr>
                                  <w:r w:rsidRPr="0066737E">
                                    <w:rPr>
                                      <w:rFonts w:ascii="HGP創英角ﾎﾟｯﾌﾟ体" w:eastAsia="HGP創英角ﾎﾟｯﾌﾟ体" w:hint="eastAsia"/>
                                      <w:szCs w:val="16"/>
                                    </w:rPr>
                                    <w:t>考察</w:t>
                                  </w:r>
                                </w:p>
                              </w:txbxContent>
                            </wps:txbx>
                            <wps:bodyPr rot="0" vert="horz" wrap="square" lIns="74295" tIns="8890" rIns="74295" bIns="8890" anchor="t" anchorCtr="0" upright="1"/>
                          </wps:wsp>
                        </a:graphicData>
                      </a:graphic>
                      <wp14:sizeRelH relativeFrom="page">
                        <wp14:pctWidth>0</wp14:pctWidth>
                      </wp14:sizeRelH>
                      <wp14:sizeRelV relativeFrom="page">
                        <wp14:pctHeight>0</wp14:pctHeight>
                      </wp14:sizeRelV>
                    </wp:anchor>
                  </w:drawing>
                </mc:Choice>
                <mc:Fallback>
                  <w:pict>
                    <v:roundrect id="_x0000_s1034" style="position:absolute;left:0;text-align:left;margin-left:139.15pt;margin-top:19.8pt;width:50.25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" strokecolor="#00b0f0" strokeweight="4.5pt">
                      <v:stroke linestyle="thickThin"/>
                      <v:textbox inset="5.85pt,.7pt,5.85pt,.7pt">
                        <w:txbxContent>
                          <w:p w:rsidR="00D26B14" w:rsidRPr="0066737E" w:rsidRDefault="00D26B14" w:rsidP="005C5DB0">
                            <w:pPr>
                              <w:spacing w:line="260" w:lineRule="exact"/>
                              <w:rPr>
                                <w:rFonts w:ascii="HGP創英角ﾎﾟｯﾌﾟ体" w:eastAsia="HGP創英角ﾎﾟｯﾌﾟ体"/>
                                <w:sz w:val="20"/>
                                <w:szCs w:val="16"/>
                              </w:rPr>
                            </w:pPr>
                            <w:r w:rsidRPr="0066737E">
                              <w:rPr>
                                <w:rFonts w:ascii="HGP創英角ﾎﾟｯﾌﾟ体" w:eastAsia="HGP創英角ﾎﾟｯﾌﾟ体" w:hint="eastAsia"/>
                                <w:szCs w:val="16"/>
                              </w:rPr>
                              <w:t>考察</w:t>
                            </w:r>
                          </w:p>
                        </w:txbxContent>
                      </v:textbox>
                    </v:roundrect>
                  </w:pict>
                </mc:Fallback>
              </mc:AlternateContent>
            </w:r>
            <w:r w:rsidR="00847338">
              <w:rPr>
                <w:rFonts w:hint="eastAsia"/>
                <w:noProof/>
              </w:rPr>
              <w:t xml:space="preserve">　・</w:t>
            </w:r>
            <w:r w:rsidR="00456453">
              <w:rPr>
                <w:rFonts w:hint="eastAsia"/>
                <w:noProof/>
              </w:rPr>
              <w:t>班ごとに</w:t>
            </w:r>
            <w:r w:rsidR="00C740FA">
              <w:rPr>
                <w:rFonts w:hint="eastAsia"/>
                <w:noProof/>
              </w:rPr>
              <w:t>逆さに見える理由を記入させる。</w:t>
            </w:r>
          </w:p>
          <w:p w:rsidR="00E31235" w:rsidRDefault="00E31235" w:rsidP="00E31235">
            <w:pPr>
              <w:rPr>
                <w:noProof/>
              </w:rPr>
            </w:pPr>
          </w:p>
        </w:tc>
        <w:tc>
          <w:tcPr>
            <w:tcW w:w="3489" w:type="dxa"/>
            <w:tcBorders>
              <w:top w:val="single" w:sz="6" w:space="0" w:color="auto"/>
              <w:left w:val="single" w:sz="4" w:space="0" w:color="auto"/>
              <w:bottom w:val="single" w:sz="4" w:space="0" w:color="auto"/>
              <w:right w:val="single" w:sz="4" w:space="0" w:color="auto"/>
            </w:tcBorders>
          </w:tcPr>
          <w:p w:rsidR="00583E64" w:rsidRDefault="00962473" w:rsidP="00583E64">
            <w:pPr>
              <w:ind w:left="210" w:hanging="210"/>
              <w:rPr>
                <w:noProof/>
              </w:rPr>
            </w:pPr>
            <w:r>
              <w:rPr>
                <w:rFonts w:hint="eastAsia"/>
                <w:noProof/>
              </w:rPr>
              <w:t>◇</w:t>
            </w:r>
            <w:r w:rsidR="00F567F6">
              <w:rPr>
                <w:rFonts w:hint="eastAsia"/>
                <w:noProof/>
              </w:rPr>
              <w:t>モデルを使って見え方を確認させる</w:t>
            </w:r>
            <w:r>
              <w:rPr>
                <w:rFonts w:hint="eastAsia"/>
                <w:noProof/>
              </w:rPr>
              <w:t>。</w:t>
            </w:r>
            <w:r w:rsidR="001A1A2D">
              <w:rPr>
                <w:rFonts w:hint="eastAsia"/>
                <w:noProof/>
              </w:rPr>
              <w:t>（複数の文字や図を見る）</w:t>
            </w:r>
          </w:p>
          <w:p w:rsidR="00C740FA" w:rsidRDefault="00C740FA" w:rsidP="00583E64">
            <w:pPr>
              <w:ind w:left="210" w:hanging="210"/>
              <w:rPr>
                <w:noProof/>
              </w:rPr>
            </w:pPr>
          </w:p>
          <w:p w:rsidR="0066737E" w:rsidRDefault="0066737E" w:rsidP="00583E64">
            <w:pPr>
              <w:ind w:left="210" w:hanging="210"/>
              <w:rPr>
                <w:noProof/>
              </w:rPr>
            </w:pPr>
          </w:p>
          <w:p w:rsidR="00931940" w:rsidRPr="00931940" w:rsidRDefault="00962473" w:rsidP="00583E64">
            <w:pPr>
              <w:ind w:left="210" w:hanging="210"/>
              <w:rPr>
                <w:noProof/>
              </w:rPr>
            </w:pPr>
            <w:r>
              <w:rPr>
                <w:rFonts w:ascii="ＭＳ 明朝" w:eastAsia="ＭＳ 明朝" w:hAnsi="ＭＳ 明朝" w:cs="ＭＳ 明朝" w:hint="eastAsia"/>
                <w:noProof/>
              </w:rPr>
              <w:t>◇光の進み方を考えやすくするために，図が入ったワークシートを用いる。</w:t>
            </w:r>
          </w:p>
          <w:p w:rsidR="00583E64" w:rsidRDefault="00847338" w:rsidP="00583E64">
            <w:pPr>
              <w:ind w:left="210" w:hanging="210"/>
              <w:rPr>
                <w:noProof/>
              </w:rPr>
            </w:pPr>
            <w:r w:rsidRPr="0017255F">
              <w:rPr>
                <w:noProof/>
              </w:rPr>
              <w:drawing>
                <wp:anchor distT="0" distB="0" distL="114300" distR="114300" simplePos="0" relativeHeight="251707392" behindDoc="0" locked="0" layoutInCell="1" allowOverlap="1" wp14:anchorId="6C50E836" wp14:editId="76E941C5">
                  <wp:simplePos x="0" y="0"/>
                  <wp:positionH relativeFrom="column">
                    <wp:posOffset>1174750</wp:posOffset>
                  </wp:positionH>
                  <wp:positionV relativeFrom="paragraph">
                    <wp:posOffset>275122</wp:posOffset>
                  </wp:positionV>
                  <wp:extent cx="847725" cy="1311743"/>
                  <wp:effectExtent l="0" t="0" r="0" b="3175"/>
                  <wp:wrapNone/>
                  <wp:docPr id="107" name="図 107" descr="C:\Users\CISOM31\Pictures\Camera Roll\WIN_20200221_15_48_5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54533" name="Picture 7" descr="C:\Users\CISOM31\Pictures\Camera Roll\WIN_20200221_15_48_51_Pro.jpg"/>
                          <pic:cNvPicPr>
                            <a:picLocks noChangeAspect="1" noChangeArrowheads="1"/>
                          </pic:cNvPicPr>
                        </pic:nvPicPr>
                        <pic:blipFill>
                          <a:blip r:embed="rId12" cstate="print">
                            <a:extLst>
                              <a:ext uri="{28A0092B-C50C-407E-A947-70E740481C1C}">
                                <a14:useLocalDpi xmlns:a14="http://schemas.microsoft.com/office/drawing/2010/main" val="0"/>
                              </a:ext>
                            </a:extLst>
                          </a:blip>
                          <a:srcRect l="36457" t="12307" r="34008" b="6472"/>
                          <a:stretch>
                            <a:fillRect/>
                          </a:stretch>
                        </pic:blipFill>
                        <pic:spPr bwMode="auto">
                          <a:xfrm>
                            <a:off x="0" y="0"/>
                            <a:ext cx="847725" cy="13117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473">
              <w:rPr>
                <w:rFonts w:hint="eastAsia"/>
                <w:noProof/>
              </w:rPr>
              <w:t>◆うまく考えられない班を支援する。</w:t>
            </w:r>
          </w:p>
          <w:p w:rsidR="00A81D31" w:rsidRDefault="00A81D31" w:rsidP="00583E64">
            <w:pPr>
              <w:ind w:left="210" w:hanging="210"/>
              <w:rPr>
                <w:noProof/>
              </w:rPr>
            </w:pPr>
          </w:p>
          <w:p w:rsidR="00A81D31" w:rsidRDefault="00A81D31" w:rsidP="00583E64">
            <w:pPr>
              <w:ind w:left="210" w:hanging="210"/>
              <w:rPr>
                <w:noProof/>
              </w:rPr>
            </w:pPr>
          </w:p>
          <w:p w:rsidR="00A81D31" w:rsidRDefault="00A81D31" w:rsidP="00583E64">
            <w:pPr>
              <w:ind w:left="210" w:hanging="210"/>
              <w:rPr>
                <w:noProof/>
              </w:rPr>
            </w:pPr>
          </w:p>
          <w:p w:rsidR="00A81D31" w:rsidRDefault="00A81D31" w:rsidP="00583E64">
            <w:pPr>
              <w:ind w:left="210" w:hanging="210"/>
              <w:rPr>
                <w:noProof/>
              </w:rPr>
            </w:pPr>
          </w:p>
          <w:p w:rsidR="00A81D31" w:rsidRDefault="00A81D31" w:rsidP="00583E64">
            <w:pPr>
              <w:ind w:left="210" w:hanging="210"/>
              <w:rPr>
                <w:noProof/>
              </w:rPr>
            </w:pPr>
          </w:p>
          <w:p w:rsidR="00A81D31" w:rsidRDefault="00A81D31" w:rsidP="00583E64">
            <w:pPr>
              <w:ind w:left="210" w:hanging="210"/>
              <w:rPr>
                <w:noProof/>
              </w:rPr>
            </w:pPr>
          </w:p>
          <w:p w:rsidR="00A81D31" w:rsidRDefault="00A81D31" w:rsidP="00583E64">
            <w:pPr>
              <w:ind w:left="210" w:hanging="210"/>
              <w:rPr>
                <w:noProof/>
              </w:rPr>
            </w:pPr>
          </w:p>
          <w:p w:rsidR="00A81D31" w:rsidRDefault="00A81D31" w:rsidP="00583E64">
            <w:pPr>
              <w:ind w:left="210" w:hanging="210"/>
              <w:rPr>
                <w:noProof/>
              </w:rPr>
            </w:pPr>
          </w:p>
          <w:p w:rsidR="00E31235" w:rsidRDefault="00E31235" w:rsidP="00583E64">
            <w:pPr>
              <w:ind w:left="210" w:hanging="210"/>
              <w:rPr>
                <w:noProof/>
              </w:rPr>
            </w:pPr>
          </w:p>
          <w:p w:rsidR="00E31235" w:rsidRDefault="00E31235" w:rsidP="00E31235">
            <w:pPr>
              <w:rPr>
                <w:noProof/>
              </w:rPr>
            </w:pPr>
          </w:p>
          <w:p w:rsidR="00583E64" w:rsidRDefault="00962473" w:rsidP="00962473">
            <w:pPr>
              <w:ind w:left="210" w:hangingChars="100" w:hanging="210"/>
              <w:rPr>
                <w:noProof/>
              </w:rPr>
            </w:pPr>
            <w:r>
              <w:rPr>
                <w:rFonts w:hint="eastAsia"/>
                <w:noProof/>
              </w:rPr>
              <w:t>◇</w:t>
            </w:r>
            <w:r w:rsidR="00931940">
              <w:rPr>
                <w:rFonts w:hint="eastAsia"/>
                <w:noProof/>
              </w:rPr>
              <w:t>班での話し合いをまとめるために，ホワイトボードを用意する。</w:t>
            </w:r>
          </w:p>
          <w:p w:rsidR="001520A6" w:rsidRDefault="001520A6" w:rsidP="00583E64">
            <w:pPr>
              <w:ind w:left="210" w:hanging="210"/>
              <w:rPr>
                <w:noProof/>
              </w:rPr>
            </w:pPr>
          </w:p>
          <w:p w:rsidR="00583E64" w:rsidRPr="00B06D95" w:rsidRDefault="00583E64" w:rsidP="00583E64">
            <w:pPr>
              <w:ind w:left="210" w:hanging="210"/>
              <w:rPr>
                <w:noProof/>
              </w:rPr>
            </w:pPr>
          </w:p>
        </w:tc>
        <w:tc>
          <w:tcPr>
            <w:tcW w:w="2426" w:type="dxa"/>
            <w:gridSpan w:val="2"/>
            <w:tcBorders>
              <w:top w:val="single" w:sz="6" w:space="0" w:color="auto"/>
              <w:left w:val="single" w:sz="4" w:space="0" w:color="auto"/>
              <w:bottom w:val="single" w:sz="4" w:space="0" w:color="auto"/>
              <w:right w:val="single" w:sz="4" w:space="0" w:color="auto"/>
            </w:tcBorders>
          </w:tcPr>
          <w:p w:rsidR="00583E64" w:rsidRDefault="00962473" w:rsidP="00E31235">
            <w:pPr>
              <w:spacing w:line="280" w:lineRule="exact"/>
              <w:ind w:left="235" w:hanging="224"/>
            </w:pPr>
            <w:r>
              <w:rPr>
                <w:rFonts w:hint="eastAsia"/>
              </w:rPr>
              <w:t>・</w:t>
            </w:r>
            <w:r w:rsidR="00876F18">
              <w:rPr>
                <w:rFonts w:hint="eastAsia"/>
              </w:rPr>
              <w:t>テレプロンプターの光の</w:t>
            </w:r>
            <w:r w:rsidR="00876F18" w:rsidRPr="00876F18">
              <w:rPr>
                <w:rFonts w:hint="eastAsia"/>
              </w:rPr>
              <w:t>道筋</w:t>
            </w:r>
            <w:r w:rsidR="00876F18">
              <w:rPr>
                <w:rFonts w:hint="eastAsia"/>
              </w:rPr>
              <w:t>を</w:t>
            </w:r>
            <w:r w:rsidR="00876F18" w:rsidRPr="00876F18">
              <w:rPr>
                <w:rFonts w:hint="eastAsia"/>
              </w:rPr>
              <w:t>光の反射や屈折の規則性を活用して説明することができる。</w:t>
            </w:r>
          </w:p>
          <w:p w:rsidR="00583E64" w:rsidRDefault="00962473" w:rsidP="00E31235">
            <w:pPr>
              <w:spacing w:line="280" w:lineRule="exact"/>
              <w:ind w:left="210" w:hanging="210"/>
            </w:pPr>
            <w:r>
              <w:rPr>
                <w:rFonts w:hint="eastAsia"/>
              </w:rPr>
              <w:t>【</w:t>
            </w:r>
            <w:r w:rsidR="000A611D">
              <w:rPr>
                <w:rFonts w:hint="eastAsia"/>
              </w:rPr>
              <w:t>科学的な思考</w:t>
            </w:r>
            <w:r w:rsidRPr="00440FDA">
              <w:rPr>
                <w:rFonts w:hint="eastAsia"/>
              </w:rPr>
              <w:t>・</w:t>
            </w:r>
            <w:r w:rsidR="000A611D">
              <w:rPr>
                <w:rFonts w:hint="eastAsia"/>
              </w:rPr>
              <w:t>表現</w:t>
            </w:r>
            <w:r>
              <w:rPr>
                <w:rFonts w:hint="eastAsia"/>
              </w:rPr>
              <w:t>】</w:t>
            </w:r>
          </w:p>
          <w:p w:rsidR="00583E64" w:rsidRPr="00440FDA" w:rsidRDefault="00847338" w:rsidP="00E31235">
            <w:pPr>
              <w:spacing w:line="280" w:lineRule="exact"/>
              <w:ind w:left="210" w:hanging="210"/>
            </w:pPr>
            <w:r w:rsidRPr="00A27AFE">
              <w:rPr>
                <w:noProof/>
              </w:rPr>
              <w:drawing>
                <wp:anchor distT="0" distB="0" distL="114300" distR="114300" simplePos="0" relativeHeight="251706368" behindDoc="0" locked="0" layoutInCell="1" allowOverlap="1" wp14:anchorId="48FA6476" wp14:editId="48ECD60A">
                  <wp:simplePos x="0" y="0"/>
                  <wp:positionH relativeFrom="column">
                    <wp:posOffset>-45085</wp:posOffset>
                  </wp:positionH>
                  <wp:positionV relativeFrom="paragraph">
                    <wp:posOffset>3362960</wp:posOffset>
                  </wp:positionV>
                  <wp:extent cx="1451610" cy="2397760"/>
                  <wp:effectExtent l="0" t="0" r="0" b="2540"/>
                  <wp:wrapNone/>
                  <wp:docPr id="105" name="図 105" descr="C:\Users\CISOM31\Pictures\Camera Roll\WIN_20200221_16_06_0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70190" name="Picture 5" descr="C:\Users\CISOM31\Pictures\Camera Roll\WIN_20200221_16_06_02_Pro.jpg"/>
                          <pic:cNvPicPr>
                            <a:picLocks noChangeAspect="1" noChangeArrowheads="1"/>
                          </pic:cNvPicPr>
                        </pic:nvPicPr>
                        <pic:blipFill>
                          <a:blip r:embed="rId13" cstate="print">
                            <a:extLst>
                              <a:ext uri="{28A0092B-C50C-407E-A947-70E740481C1C}">
                                <a14:useLocalDpi xmlns:a14="http://schemas.microsoft.com/office/drawing/2010/main" val="0"/>
                              </a:ext>
                            </a:extLst>
                          </a:blip>
                          <a:srcRect l="32459" t="16135" r="39082" b="273"/>
                          <a:stretch>
                            <a:fillRect/>
                          </a:stretch>
                        </pic:blipFill>
                        <pic:spPr bwMode="auto">
                          <a:xfrm>
                            <a:off x="0" y="0"/>
                            <a:ext cx="1451610" cy="2397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473">
              <w:rPr>
                <w:rFonts w:hint="eastAsia"/>
                <w:noProof/>
              </w:rPr>
              <mc:AlternateContent>
                <mc:Choice Requires="wps">
                  <w:drawing>
                    <wp:anchor distT="0" distB="0" distL="114300" distR="114300" simplePos="0" relativeHeight="251691008" behindDoc="0" locked="0" layoutInCell="1" allowOverlap="1" wp14:anchorId="5E2C50DD" wp14:editId="6527043A">
                      <wp:simplePos x="0" y="0"/>
                      <wp:positionH relativeFrom="column">
                        <wp:posOffset>727710</wp:posOffset>
                      </wp:positionH>
                      <wp:positionV relativeFrom="paragraph">
                        <wp:posOffset>1108075</wp:posOffset>
                      </wp:positionV>
                      <wp:extent cx="182880" cy="198120"/>
                      <wp:effectExtent l="0" t="0" r="64770" b="30480"/>
                      <wp:wrapNone/>
                      <wp:docPr id="84" name="月 84"/>
                      <wp:cNvGraphicFramePr/>
                      <a:graphic xmlns:a="http://schemas.openxmlformats.org/drawingml/2006/main">
                        <a:graphicData uri="http://schemas.microsoft.com/office/word/2010/wordprocessingShape">
                          <wps:wsp>
                            <wps:cNvSpPr/>
                            <wps:spPr>
                              <a:xfrm>
                                <a:off x="0" y="0"/>
                                <a:ext cx="182880" cy="198120"/>
                              </a:xfrm>
                              <a:prstGeom prst="mo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13B6B15"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月 84" o:spid="_x0000_s1026" type="#_x0000_t184" style="position:absolute;left:0;text-align:left;margin-left:57.3pt;margin-top:87.25pt;width:14.4pt;height:15.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" filled="f" strokecolor="black [3213]" strokeweight="1pt"/>
                  </w:pict>
                </mc:Fallback>
              </mc:AlternateContent>
            </w:r>
            <w:r w:rsidR="00962473">
              <w:rPr>
                <w:rFonts w:hint="eastAsia"/>
                <w:noProof/>
              </w:rPr>
              <mc:AlternateContent>
                <mc:Choice Requires="wps">
                  <w:drawing>
                    <wp:anchor distT="0" distB="0" distL="114300" distR="114300" simplePos="0" relativeHeight="251686912" behindDoc="0" locked="0" layoutInCell="1" allowOverlap="1" wp14:anchorId="24DA0C06" wp14:editId="5C0C0BAF">
                      <wp:simplePos x="0" y="0"/>
                      <wp:positionH relativeFrom="column">
                        <wp:posOffset>676910</wp:posOffset>
                      </wp:positionH>
                      <wp:positionV relativeFrom="paragraph">
                        <wp:posOffset>838835</wp:posOffset>
                      </wp:positionV>
                      <wp:extent cx="563880" cy="533400"/>
                      <wp:effectExtent l="0" t="0" r="26670" b="19050"/>
                      <wp:wrapNone/>
                      <wp:docPr id="82" name="テキスト ボックス 82"/>
                      <wp:cNvGraphicFramePr/>
                      <a:graphic xmlns:a="http://schemas.openxmlformats.org/drawingml/2006/main">
                        <a:graphicData uri="http://schemas.microsoft.com/office/word/2010/wordprocessingShape">
                          <wps:wsp>
                            <wps:cNvSpPr txBox="1"/>
                            <wps:spPr>
                              <a:xfrm>
                                <a:off x="0" y="0"/>
                                <a:ext cx="563880" cy="533400"/>
                              </a:xfrm>
                              <a:prstGeom prst="rect">
                                <a:avLst/>
                              </a:prstGeom>
                              <a:solidFill>
                                <a:sysClr val="window" lastClr="FFFFFF"/>
                              </a:solidFill>
                              <a:ln w="6350">
                                <a:solidFill>
                                  <a:prstClr val="black"/>
                                </a:solidFill>
                              </a:ln>
                            </wps:spPr>
                            <wps:txbx>
                              <w:txbxContent>
                                <w:p w:rsidR="00D26B14" w:rsidRPr="001A1A2D" w:rsidRDefault="00D26B14" w:rsidP="00BD1E3C">
                                  <w:pP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テキスト ボックス 82" o:spid="_x0000_s1035" type="#_x0000_t202" style="position:absolute;left:0;text-align:left;margin-left:53.3pt;margin-top:66.05pt;width:44.4pt;height: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" fillcolor="window" strokeweight=".5pt">
                      <v:textbox>
                        <w:txbxContent>
                          <w:p w:rsidR="00D26B14" w:rsidRPr="001A1A2D" w:rsidRDefault="00D26B14" w:rsidP="00BD1E3C">
                            <w:pP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962473">
              <w:rPr>
                <w:rFonts w:hint="eastAsia"/>
                <w:noProof/>
              </w:rPr>
              <mc:AlternateContent>
                <mc:Choice Requires="wps">
                  <w:drawing>
                    <wp:anchor distT="0" distB="0" distL="114300" distR="114300" simplePos="0" relativeHeight="251682816" behindDoc="0" locked="0" layoutInCell="1" allowOverlap="1" wp14:anchorId="552919AE" wp14:editId="24CB11A3">
                      <wp:simplePos x="0" y="0"/>
                      <wp:positionH relativeFrom="column">
                        <wp:posOffset>323850</wp:posOffset>
                      </wp:positionH>
                      <wp:positionV relativeFrom="paragraph">
                        <wp:posOffset>1071880</wp:posOffset>
                      </wp:positionV>
                      <wp:extent cx="182880" cy="182880"/>
                      <wp:effectExtent l="0" t="0" r="26670" b="26670"/>
                      <wp:wrapNone/>
                      <wp:docPr id="77" name="楕円 77"/>
                      <wp:cNvGraphicFramePr/>
                      <a:graphic xmlns:a="http://schemas.openxmlformats.org/drawingml/2006/main">
                        <a:graphicData uri="http://schemas.microsoft.com/office/word/2010/wordprocessingShape">
                          <wps:wsp>
                            <wps:cNvSpPr/>
                            <wps:spPr>
                              <a:xfrm>
                                <a:off x="0" y="0"/>
                                <a:ext cx="182880" cy="1828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B08166F" id="楕円 77" o:spid="_x0000_s1026" style="position:absolute;left:0;text-align:left;margin-left:25.5pt;margin-top:84.4pt;width:14.4pt;height:14.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" fillcolor="white [3212]" strokecolor="black [3213]" strokeweight="1pt">
                      <v:stroke joinstyle="miter"/>
                    </v:oval>
                  </w:pict>
                </mc:Fallback>
              </mc:AlternateContent>
            </w:r>
            <w:r w:rsidR="00A81D31">
              <w:rPr>
                <w:rFonts w:hint="eastAsia"/>
                <w:noProof/>
              </w:rPr>
              <mc:AlternateContent>
                <mc:Choice Requires="wps">
                  <w:drawing>
                    <wp:anchor distT="0" distB="0" distL="114300" distR="114300" simplePos="0" relativeHeight="251680768" behindDoc="0" locked="0" layoutInCell="1" allowOverlap="1" wp14:anchorId="1D70637F" wp14:editId="7BA5CB56">
                      <wp:simplePos x="0" y="0"/>
                      <wp:positionH relativeFrom="column">
                        <wp:posOffset>-41910</wp:posOffset>
                      </wp:positionH>
                      <wp:positionV relativeFrom="paragraph">
                        <wp:posOffset>934720</wp:posOffset>
                      </wp:positionV>
                      <wp:extent cx="533400" cy="464820"/>
                      <wp:effectExtent l="0" t="0" r="0" b="0"/>
                      <wp:wrapNone/>
                      <wp:docPr id="79" name="加算記号 79"/>
                      <wp:cNvGraphicFramePr/>
                      <a:graphic xmlns:a="http://schemas.openxmlformats.org/drawingml/2006/main">
                        <a:graphicData uri="http://schemas.microsoft.com/office/word/2010/wordprocessingShape">
                          <wps:wsp>
                            <wps:cNvSpPr/>
                            <wps:spPr>
                              <a:xfrm>
                                <a:off x="0" y="0"/>
                                <a:ext cx="533400" cy="464820"/>
                              </a:xfrm>
                              <a:prstGeom prst="mathPlu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90B4A3" id="加算記号 79" o:spid="_x0000_s1026" style="position:absolute;left:0;text-align:left;margin-left:-3.3pt;margin-top:73.6pt;width:42pt;height:36.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33400,46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" path="m70702,177747r141335,l212037,61612r109326,l321363,177747r141335,l462698,287073r-141335,l321363,403208r-109326,l212037,287073r-141335,l70702,177747xe" filled="f" strokecolor="black [3213]" strokeweight="1pt">
                      <v:stroke joinstyle="miter"/>
                      <v:path arrowok="t" o:connecttype="custom" o:connectlocs="70702,177747;212037,177747;212037,61612;321363,61612;321363,177747;462698,177747;462698,287073;321363,287073;321363,403208;212037,403208;212037,287073;70702,287073;70702,177747" o:connectangles="0,0,0,0,0,0,0,0,0,0,0,0,0"/>
                    </v:shape>
                  </w:pict>
                </mc:Fallback>
              </mc:AlternateContent>
            </w:r>
            <w:r w:rsidR="00A81D31">
              <w:rPr>
                <w:rFonts w:hint="eastAsia"/>
                <w:noProof/>
              </w:rPr>
              <mc:AlternateContent>
                <mc:Choice Requires="wps">
                  <w:drawing>
                    <wp:anchor distT="0" distB="0" distL="114300" distR="114300" simplePos="0" relativeHeight="251678720" behindDoc="0" locked="0" layoutInCell="1" allowOverlap="1" wp14:anchorId="22769808" wp14:editId="3AB33310">
                      <wp:simplePos x="0" y="0"/>
                      <wp:positionH relativeFrom="column">
                        <wp:posOffset>-14605</wp:posOffset>
                      </wp:positionH>
                      <wp:positionV relativeFrom="paragraph">
                        <wp:posOffset>829310</wp:posOffset>
                      </wp:positionV>
                      <wp:extent cx="563880" cy="533400"/>
                      <wp:effectExtent l="0" t="0" r="26670" b="19050"/>
                      <wp:wrapNone/>
                      <wp:docPr id="74" name="テキスト ボックス 74"/>
                      <wp:cNvGraphicFramePr/>
                      <a:graphic xmlns:a="http://schemas.openxmlformats.org/drawingml/2006/main">
                        <a:graphicData uri="http://schemas.microsoft.com/office/word/2010/wordprocessingShape">
                          <wps:wsp>
                            <wps:cNvSpPr txBox="1"/>
                            <wps:spPr>
                              <a:xfrm>
                                <a:off x="0" y="0"/>
                                <a:ext cx="563880" cy="533400"/>
                              </a:xfrm>
                              <a:prstGeom prst="rect">
                                <a:avLst/>
                              </a:prstGeom>
                              <a:solidFill>
                                <a:sysClr val="window" lastClr="FFFFFF"/>
                              </a:solidFill>
                              <a:ln w="6350">
                                <a:solidFill>
                                  <a:prstClr val="black"/>
                                </a:solidFill>
                              </a:ln>
                            </wps:spPr>
                            <wps:txbx>
                              <w:txbxContent>
                                <w:p w:rsidR="00D26B14" w:rsidRPr="001A1A2D" w:rsidRDefault="00D26B14" w:rsidP="001A1A2D">
                                  <w:pP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テキスト ボックス 74" o:spid="_x0000_s1036" type="#_x0000_t202" style="position:absolute;left:0;text-align:left;margin-left:-1.15pt;margin-top:65.3pt;width:44.4pt;height: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" fillcolor="window" strokeweight=".5pt">
                      <v:textbox>
                        <w:txbxContent>
                          <w:p w:rsidR="00D26B14" w:rsidRPr="001A1A2D" w:rsidRDefault="00D26B14" w:rsidP="001A1A2D">
                            <w:pP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03D45">
              <w:rPr>
                <w:noProof/>
              </w:rPr>
              <mc:AlternateContent>
                <mc:Choice Requires="wps">
                  <w:drawing>
                    <wp:anchor distT="0" distB="0" distL="114300" distR="114300" simplePos="0" relativeHeight="251695104" behindDoc="0" locked="0" layoutInCell="1" allowOverlap="1" wp14:anchorId="07BAC395" wp14:editId="22EDEBA5">
                      <wp:simplePos x="0" y="0"/>
                      <wp:positionH relativeFrom="column">
                        <wp:posOffset>948690</wp:posOffset>
                      </wp:positionH>
                      <wp:positionV relativeFrom="paragraph">
                        <wp:posOffset>1110615</wp:posOffset>
                      </wp:positionV>
                      <wp:extent cx="251460" cy="198120"/>
                      <wp:effectExtent l="19050" t="0" r="15240" b="30480"/>
                      <wp:wrapNone/>
                      <wp:docPr id="86" name="雲 86"/>
                      <wp:cNvGraphicFramePr/>
                      <a:graphic xmlns:a="http://schemas.openxmlformats.org/drawingml/2006/main">
                        <a:graphicData uri="http://schemas.microsoft.com/office/word/2010/wordprocessingShape">
                          <wps:wsp>
                            <wps:cNvSpPr/>
                            <wps:spPr>
                              <a:xfrm>
                                <a:off x="0" y="0"/>
                                <a:ext cx="251460" cy="198120"/>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4C0B05" id="雲 86" o:spid="_x0000_s1026" style="position:absolute;left:0;text-align:left;margin-left:74.7pt;margin-top:87.45pt;width:19.8pt;height:15.6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27317,120051;12573,116396;40327,160051;33877,161798;95916,179271;92027,171291;167797,159372;166243,168127;198659,105270;217583,137996;243299,70415;234871,82688;223078,24884;223520,30681;169258,18124;173577,10732;128879,21646;130969,15272;81492,23811;89059,29993;24023,72410;22701,65902" o:connectangles="0,0,0,0,0,0,0,0,0,0,0,0,0,0,0,0,0,0,0,0,0,0"/>
                    </v:shape>
                  </w:pict>
                </mc:Fallback>
              </mc:AlternateContent>
            </w:r>
            <w:r w:rsidR="00C03D45">
              <w:rPr>
                <w:noProof/>
              </w:rPr>
              <mc:AlternateContent>
                <mc:Choice Requires="wps">
                  <w:drawing>
                    <wp:anchor distT="0" distB="0" distL="114300" distR="114300" simplePos="0" relativeHeight="251693056" behindDoc="0" locked="0" layoutInCell="1" allowOverlap="1" wp14:anchorId="1C75DB7B" wp14:editId="7071BC8C">
                      <wp:simplePos x="0" y="0"/>
                      <wp:positionH relativeFrom="column">
                        <wp:posOffset>796290</wp:posOffset>
                      </wp:positionH>
                      <wp:positionV relativeFrom="paragraph">
                        <wp:posOffset>333375</wp:posOffset>
                      </wp:positionV>
                      <wp:extent cx="304800" cy="312420"/>
                      <wp:effectExtent l="19050" t="19050" r="19050" b="30480"/>
                      <wp:wrapNone/>
                      <wp:docPr id="85" name="星: 6 pt 85"/>
                      <wp:cNvGraphicFramePr/>
                      <a:graphic xmlns:a="http://schemas.openxmlformats.org/drawingml/2006/main">
                        <a:graphicData uri="http://schemas.microsoft.com/office/word/2010/wordprocessingShape">
                          <wps:wsp>
                            <wps:cNvSpPr/>
                            <wps:spPr>
                              <a:xfrm>
                                <a:off x="0" y="0"/>
                                <a:ext cx="304800" cy="312420"/>
                              </a:xfrm>
                              <a:prstGeom prst="star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200768" id="星: 6 pt 85" o:spid="_x0000_s1026" style="position:absolute;left:0;text-align:left;margin-left:62.7pt;margin-top:26.25pt;width:24pt;height:24.6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304800,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" path="m,78105r101599,-1l152400,r50801,78104l304800,78105r-50798,78105l304800,234315r-101599,1l152400,312420,101599,234316,,234315,50798,156210,,78105xe" filled="f" strokecolor="black [3213]" strokeweight="1pt">
                      <v:stroke joinstyle="miter"/>
                      <v:path arrowok="t" o:connecttype="custom" o:connectlocs="0,78105;101599,78104;152400,0;203201,78104;304800,78105;254002,156210;304800,234315;203201,234316;152400,312420;101599,234316;0,234315;50798,156210;0,78105" o:connectangles="0,0,0,0,0,0,0,0,0,0,0,0,0"/>
                    </v:shape>
                  </w:pict>
                </mc:Fallback>
              </mc:AlternateContent>
            </w:r>
            <w:r w:rsidR="00C03D45">
              <w:rPr>
                <w:rFonts w:hint="eastAsia"/>
                <w:noProof/>
              </w:rPr>
              <mc:AlternateContent>
                <mc:Choice Requires="wps">
                  <w:drawing>
                    <wp:anchor distT="0" distB="0" distL="114300" distR="114300" simplePos="0" relativeHeight="251688960" behindDoc="0" locked="0" layoutInCell="1" allowOverlap="1" wp14:anchorId="565B2FE8" wp14:editId="0349CA73">
                      <wp:simplePos x="0" y="0"/>
                      <wp:positionH relativeFrom="column">
                        <wp:posOffset>861060</wp:posOffset>
                      </wp:positionH>
                      <wp:positionV relativeFrom="paragraph">
                        <wp:posOffset>920115</wp:posOffset>
                      </wp:positionV>
                      <wp:extent cx="186690" cy="144780"/>
                      <wp:effectExtent l="19050" t="0" r="41910" b="45720"/>
                      <wp:wrapNone/>
                      <wp:docPr id="83" name="ハート 83"/>
                      <wp:cNvGraphicFramePr/>
                      <a:graphic xmlns:a="http://schemas.openxmlformats.org/drawingml/2006/main">
                        <a:graphicData uri="http://schemas.microsoft.com/office/word/2010/wordprocessingShape">
                          <wps:wsp>
                            <wps:cNvSpPr/>
                            <wps:spPr>
                              <a:xfrm>
                                <a:off x="0" y="0"/>
                                <a:ext cx="186690" cy="144780"/>
                              </a:xfrm>
                              <a:prstGeom prst="hear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B66B5E" id="ハート 83" o:spid="_x0000_s1026" style="position:absolute;left:0;text-align:left;margin-left:67.8pt;margin-top:72.45pt;width:14.7pt;height:11.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669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" path="m93345,36195v38894,-84455,190579,,,108585c-97234,36195,54451,-48260,93345,36195xe" filled="f" strokecolor="black [3213]" strokeweight="1pt">
                      <v:stroke joinstyle="miter"/>
                      <v:path arrowok="t" o:connecttype="custom" o:connectlocs="93345,36195;93345,144780;93345,36195" o:connectangles="0,0,0"/>
                    </v:shape>
                  </w:pict>
                </mc:Fallback>
              </mc:AlternateContent>
            </w:r>
            <w:r w:rsidR="00962473">
              <w:rPr>
                <w:rFonts w:hint="eastAsia"/>
                <w:noProof/>
              </w:rPr>
              <mc:AlternateContent>
                <mc:Choice Requires="wps">
                  <w:drawing>
                    <wp:anchor distT="0" distB="0" distL="114300" distR="114300" simplePos="0" relativeHeight="251684864" behindDoc="0" locked="0" layoutInCell="1" allowOverlap="1" wp14:anchorId="40E85839" wp14:editId="2C8D5043">
                      <wp:simplePos x="0" y="0"/>
                      <wp:positionH relativeFrom="column">
                        <wp:posOffset>114300</wp:posOffset>
                      </wp:positionH>
                      <wp:positionV relativeFrom="paragraph">
                        <wp:posOffset>870585</wp:posOffset>
                      </wp:positionV>
                      <wp:extent cx="247650" cy="156210"/>
                      <wp:effectExtent l="19050" t="19050" r="38100" b="15240"/>
                      <wp:wrapNone/>
                      <wp:docPr id="81" name="二等辺三角形 81"/>
                      <wp:cNvGraphicFramePr/>
                      <a:graphic xmlns:a="http://schemas.openxmlformats.org/drawingml/2006/main">
                        <a:graphicData uri="http://schemas.microsoft.com/office/word/2010/wordprocessingShape">
                          <wps:wsp>
                            <wps:cNvSpPr/>
                            <wps:spPr>
                              <a:xfrm>
                                <a:off x="0" y="0"/>
                                <a:ext cx="247650" cy="15621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6CB021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1" o:spid="_x0000_s1026" type="#_x0000_t5" style="position:absolute;left:0;text-align:left;margin-left:9pt;margin-top:68.55pt;width:19.5pt;height:1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" fillcolor="white [3212]" strokecolor="black [3213]" strokeweight="1pt"/>
                  </w:pict>
                </mc:Fallback>
              </mc:AlternateContent>
            </w:r>
            <w:r w:rsidR="00962473">
              <w:rPr>
                <w:rFonts w:hint="eastAsia"/>
                <w:noProof/>
              </w:rPr>
              <mc:AlternateContent>
                <mc:Choice Requires="wps">
                  <w:drawing>
                    <wp:anchor distT="0" distB="0" distL="114300" distR="114300" simplePos="0" relativeHeight="251674624" behindDoc="0" locked="0" layoutInCell="1" allowOverlap="1" wp14:anchorId="444CE4BE" wp14:editId="54F03506">
                      <wp:simplePos x="0" y="0"/>
                      <wp:positionH relativeFrom="column">
                        <wp:posOffset>-41910</wp:posOffset>
                      </wp:positionH>
                      <wp:positionV relativeFrom="paragraph">
                        <wp:posOffset>241935</wp:posOffset>
                      </wp:positionV>
                      <wp:extent cx="563880" cy="533400"/>
                      <wp:effectExtent l="0" t="0" r="26670" b="19050"/>
                      <wp:wrapNone/>
                      <wp:docPr id="72" name="テキスト ボックス 72"/>
                      <wp:cNvGraphicFramePr/>
                      <a:graphic xmlns:a="http://schemas.openxmlformats.org/drawingml/2006/main">
                        <a:graphicData uri="http://schemas.microsoft.com/office/word/2010/wordprocessingShape">
                          <wps:wsp>
                            <wps:cNvSpPr txBox="1"/>
                            <wps:spPr>
                              <a:xfrm>
                                <a:off x="0" y="0"/>
                                <a:ext cx="563880" cy="533400"/>
                              </a:xfrm>
                              <a:prstGeom prst="rect">
                                <a:avLst/>
                              </a:prstGeom>
                              <a:solidFill>
                                <a:schemeClr val="lt1"/>
                              </a:solidFill>
                              <a:ln w="6350">
                                <a:solidFill>
                                  <a:prstClr val="black"/>
                                </a:solidFill>
                              </a:ln>
                            </wps:spPr>
                            <wps:txbx>
                              <w:txbxContent>
                                <w:p w:rsidR="00D26B14" w:rsidRPr="001A1A2D" w:rsidRDefault="00D26B14">
                                  <w:pPr>
                                    <w:rPr>
                                      <w:rFonts w:ascii="HGP創英角ｺﾞｼｯｸUB" w:eastAsia="HGP創英角ｺﾞｼｯｸUB" w:hAnsi="HGP創英角ｺﾞｼｯｸU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1A2D">
                                    <w:rPr>
                                      <w:rFonts w:ascii="HGP創英角ｺﾞｼｯｸUB" w:eastAsia="HGP創英角ｺﾞｼｯｸUB" w:hAnsi="HGP創英角ｺﾞｼｯｸUB"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た</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テキスト ボックス 72" o:spid="_x0000_s1037" type="#_x0000_t202" style="position:absolute;left:0;text-align:left;margin-left:-3.3pt;margin-top:19.05pt;width:44.4pt;height: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" fillcolor="white [3201]" strokeweight=".5pt">
                      <v:textbox>
                        <w:txbxContent>
                          <w:p w:rsidR="00D26B14" w:rsidRPr="001A1A2D" w:rsidRDefault="00D26B14">
                            <w:pPr>
                              <w:rPr>
                                <w:rFonts w:ascii="HGP創英角ｺﾞｼｯｸUB" w:eastAsia="HGP創英角ｺﾞｼｯｸUB" w:hAnsi="HGP創英角ｺﾞｼｯｸU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1A2D">
                              <w:rPr>
                                <w:rFonts w:ascii="HGP創英角ｺﾞｼｯｸUB" w:eastAsia="HGP創英角ｺﾞｼｯｸUB" w:hAnsi="HGP創英角ｺﾞｼｯｸUB"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た</w:t>
                            </w:r>
                          </w:p>
                        </w:txbxContent>
                      </v:textbox>
                    </v:shape>
                  </w:pict>
                </mc:Fallback>
              </mc:AlternateContent>
            </w:r>
            <w:r w:rsidR="00962473">
              <w:rPr>
                <w:rFonts w:hint="eastAsia"/>
                <w:noProof/>
              </w:rPr>
              <mc:AlternateContent>
                <mc:Choice Requires="wps">
                  <w:drawing>
                    <wp:anchor distT="0" distB="0" distL="114300" distR="114300" simplePos="0" relativeHeight="251676672" behindDoc="0" locked="0" layoutInCell="1" allowOverlap="1" wp14:anchorId="1E2F0584" wp14:editId="0CF366BB">
                      <wp:simplePos x="0" y="0"/>
                      <wp:positionH relativeFrom="column">
                        <wp:posOffset>676910</wp:posOffset>
                      </wp:positionH>
                      <wp:positionV relativeFrom="paragraph">
                        <wp:posOffset>226695</wp:posOffset>
                      </wp:positionV>
                      <wp:extent cx="563880" cy="533400"/>
                      <wp:effectExtent l="0" t="0" r="26670" b="19050"/>
                      <wp:wrapNone/>
                      <wp:docPr id="73" name="テキスト ボックス 73"/>
                      <wp:cNvGraphicFramePr/>
                      <a:graphic xmlns:a="http://schemas.openxmlformats.org/drawingml/2006/main">
                        <a:graphicData uri="http://schemas.microsoft.com/office/word/2010/wordprocessingShape">
                          <wps:wsp>
                            <wps:cNvSpPr txBox="1"/>
                            <wps:spPr>
                              <a:xfrm>
                                <a:off x="0" y="0"/>
                                <a:ext cx="563880" cy="533400"/>
                              </a:xfrm>
                              <a:prstGeom prst="rect">
                                <a:avLst/>
                              </a:prstGeom>
                              <a:solidFill>
                                <a:sysClr val="window" lastClr="FFFFFF"/>
                              </a:solidFill>
                              <a:ln w="6350">
                                <a:solidFill>
                                  <a:prstClr val="black"/>
                                </a:solidFill>
                              </a:ln>
                            </wps:spPr>
                            <wps:txbx>
                              <w:txbxContent>
                                <w:p w:rsidR="00D26B14" w:rsidRPr="001A1A2D" w:rsidRDefault="00D26B14" w:rsidP="001A1A2D">
                                  <w:pP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テキスト ボックス 73" o:spid="_x0000_s1038" type="#_x0000_t202" style="position:absolute;left:0;text-align:left;margin-left:53.3pt;margin-top:17.85pt;width:44.4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" fillcolor="window" strokeweight=".5pt">
                      <v:textbox>
                        <w:txbxContent>
                          <w:p w:rsidR="00D26B14" w:rsidRPr="001A1A2D" w:rsidRDefault="00D26B14" w:rsidP="001A1A2D">
                            <w:pP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583E64">
              <w:rPr>
                <w:rFonts w:hint="eastAsia"/>
              </w:rPr>
              <w:t>（観察，ワークシート）</w:t>
            </w:r>
          </w:p>
        </w:tc>
      </w:tr>
      <w:tr w:rsidR="00F8194E" w:rsidTr="000F7034">
        <w:trPr>
          <w:trHeight w:val="1840"/>
        </w:trPr>
        <w:tc>
          <w:tcPr>
            <w:tcW w:w="4008" w:type="dxa"/>
            <w:tcBorders>
              <w:top w:val="single" w:sz="4" w:space="0" w:color="auto"/>
              <w:bottom w:val="single" w:sz="4" w:space="0" w:color="auto"/>
            </w:tcBorders>
          </w:tcPr>
          <w:p w:rsidR="00847338" w:rsidRDefault="00962473" w:rsidP="00583E64">
            <w:pPr>
              <w:ind w:left="420" w:hangingChars="200" w:hanging="420"/>
            </w:pPr>
            <w:r>
              <w:rPr>
                <w:rFonts w:hint="eastAsia"/>
              </w:rPr>
              <w:t>５　班ごとで考察を発表し，全体で考え</w:t>
            </w:r>
          </w:p>
          <w:p w:rsidR="00583E64" w:rsidRDefault="00962473" w:rsidP="00847338">
            <w:pPr>
              <w:ind w:leftChars="100" w:left="420" w:hangingChars="100" w:hanging="210"/>
            </w:pPr>
            <w:r>
              <w:rPr>
                <w:rFonts w:hint="eastAsia"/>
              </w:rPr>
              <w:t>を共有する。</w:t>
            </w:r>
          </w:p>
          <w:p w:rsidR="0066737E" w:rsidRDefault="00BC7A14" w:rsidP="00583E64">
            <w:pPr>
              <w:ind w:left="420" w:hangingChars="200" w:hanging="420"/>
            </w:pPr>
            <w:r>
              <w:rPr>
                <w:noProof/>
              </w:rPr>
              <mc:AlternateContent>
                <mc:Choice Requires="wps">
                  <w:drawing>
                    <wp:anchor distT="0" distB="0" distL="114300" distR="114300" simplePos="0" relativeHeight="251670528" behindDoc="0" locked="0" layoutInCell="1" allowOverlap="1" wp14:anchorId="70B8DC3D" wp14:editId="7EE5F4DC">
                      <wp:simplePos x="0" y="0"/>
                      <wp:positionH relativeFrom="column">
                        <wp:posOffset>100330</wp:posOffset>
                      </wp:positionH>
                      <wp:positionV relativeFrom="paragraph">
                        <wp:posOffset>22860</wp:posOffset>
                      </wp:positionV>
                      <wp:extent cx="4467225" cy="742950"/>
                      <wp:effectExtent l="0" t="0" r="28575" b="19050"/>
                      <wp:wrapNone/>
                      <wp:docPr id="8" name="角丸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742950"/>
                              </a:xfrm>
                              <a:prstGeom prst="roundRect">
                                <a:avLst>
                                  <a:gd name="adj" fmla="val 16667"/>
                                </a:avLst>
                              </a:prstGeom>
                              <a:solidFill>
                                <a:srgbClr val="FFFFFF"/>
                              </a:solidFill>
                              <a:ln w="9525">
                                <a:solidFill>
                                  <a:srgbClr val="000000"/>
                                </a:solidFill>
                                <a:round/>
                                <a:headEnd/>
                                <a:tailEnd/>
                              </a:ln>
                            </wps:spPr>
                            <wps:txbx>
                              <w:txbxContent>
                                <w:p w:rsidR="00D26B14" w:rsidRPr="001520A6" w:rsidRDefault="00D26B14" w:rsidP="00583E64">
                                  <w:pPr>
                                    <w:spacing w:line="240" w:lineRule="exact"/>
                                    <w:rPr>
                                      <w:rFonts w:ascii="HG創英角ｺﾞｼｯｸUB" w:eastAsia="HG創英角ｺﾞｼｯｸUB"/>
                                      <w:szCs w:val="21"/>
                                    </w:rPr>
                                  </w:pPr>
                                  <w:r w:rsidRPr="001520A6">
                                    <w:rPr>
                                      <w:rFonts w:ascii="HG創英角ｺﾞｼｯｸUB" w:eastAsia="HG創英角ｺﾞｼｯｸUB" w:hint="eastAsia"/>
                                      <w:szCs w:val="21"/>
                                    </w:rPr>
                                    <w:t>予想される</w:t>
                                  </w:r>
                                  <w:r w:rsidRPr="001520A6">
                                    <w:rPr>
                                      <w:rFonts w:ascii="HG創英角ｺﾞｼｯｸUB" w:eastAsia="HG創英角ｺﾞｼｯｸUB"/>
                                      <w:szCs w:val="21"/>
                                    </w:rPr>
                                    <w:t>生徒の考え</w:t>
                                  </w:r>
                                </w:p>
                                <w:p w:rsidR="00D26B14" w:rsidRPr="001520A6" w:rsidRDefault="00D26B14" w:rsidP="001520A6">
                                  <w:pPr>
                                    <w:spacing w:line="240" w:lineRule="exact"/>
                                    <w:rPr>
                                      <w:rFonts w:ascii="HG創英角ｺﾞｼｯｸUB" w:eastAsia="HG創英角ｺﾞｼｯｸUB"/>
                                      <w:szCs w:val="21"/>
                                    </w:rPr>
                                  </w:pPr>
                                  <w:r w:rsidRPr="001520A6">
                                    <w:rPr>
                                      <w:rFonts w:ascii="HG創英角ｺﾞｼｯｸUB" w:eastAsia="HG創英角ｺﾞｼｯｸUB" w:hint="eastAsia"/>
                                      <w:szCs w:val="21"/>
                                    </w:rPr>
                                    <w:t>○話し手の方向には光が反射している。</w:t>
                                  </w:r>
                                </w:p>
                                <w:p w:rsidR="00D26B14" w:rsidRPr="001520A6" w:rsidRDefault="00D26B14" w:rsidP="001520A6">
                                  <w:pPr>
                                    <w:spacing w:line="240" w:lineRule="exact"/>
                                    <w:rPr>
                                      <w:rFonts w:ascii="HG創英角ｺﾞｼｯｸUB" w:eastAsia="HG創英角ｺﾞｼｯｸUB"/>
                                      <w:szCs w:val="21"/>
                                    </w:rPr>
                                  </w:pPr>
                                  <w:r w:rsidRPr="001520A6">
                                    <w:rPr>
                                      <w:rFonts w:ascii="HG創英角ｺﾞｼｯｸUB" w:eastAsia="HG創英角ｺﾞｼｯｸUB" w:hint="eastAsia"/>
                                      <w:szCs w:val="21"/>
                                    </w:rPr>
                                    <w:t>○聞き手の方向には光が進まないので光が見えない。</w:t>
                                  </w:r>
                                </w:p>
                                <w:p w:rsidR="00D26B14" w:rsidRPr="001520A6" w:rsidRDefault="00D26B14" w:rsidP="00583E64">
                                  <w:pPr>
                                    <w:spacing w:line="240" w:lineRule="exact"/>
                                    <w:rPr>
                                      <w:rFonts w:ascii="HG創英角ｺﾞｼｯｸUB" w:eastAsia="HG創英角ｺﾞｼｯｸUB"/>
                                      <w:szCs w:val="21"/>
                                    </w:rPr>
                                  </w:pPr>
                                  <w:r w:rsidRPr="001520A6">
                                    <w:rPr>
                                      <w:rFonts w:ascii="HG創英角ｺﾞｼｯｸUB" w:eastAsia="HG創英角ｺﾞｼｯｸUB" w:hint="eastAsia"/>
                                      <w:szCs w:val="21"/>
                                    </w:rPr>
                                    <w:t>○上の方向には光が直進しているから上から見える。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3" o:spid="_x0000_s1039" style="position:absolute;left:0;text-align:left;margin-left:7.9pt;margin-top:1.8pt;width:351.75pt;height: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">
                      <v:textbox inset="5.85pt,.7pt,5.85pt,.7pt">
                        <w:txbxContent>
                          <w:p w:rsidR="00D26B14" w:rsidRPr="001520A6" w:rsidRDefault="00D26B14" w:rsidP="00583E64">
                            <w:pPr>
                              <w:spacing w:line="240" w:lineRule="exact"/>
                              <w:rPr>
                                <w:rFonts w:ascii="HG創英角ｺﾞｼｯｸUB" w:eastAsia="HG創英角ｺﾞｼｯｸUB"/>
                                <w:szCs w:val="21"/>
                              </w:rPr>
                            </w:pPr>
                            <w:r w:rsidRPr="001520A6">
                              <w:rPr>
                                <w:rFonts w:ascii="HG創英角ｺﾞｼｯｸUB" w:eastAsia="HG創英角ｺﾞｼｯｸUB" w:hint="eastAsia"/>
                                <w:szCs w:val="21"/>
                              </w:rPr>
                              <w:t>予想される</w:t>
                            </w:r>
                            <w:r w:rsidRPr="001520A6">
                              <w:rPr>
                                <w:rFonts w:ascii="HG創英角ｺﾞｼｯｸUB" w:eastAsia="HG創英角ｺﾞｼｯｸUB"/>
                                <w:szCs w:val="21"/>
                              </w:rPr>
                              <w:t>生徒の考え</w:t>
                            </w:r>
                          </w:p>
                          <w:p w:rsidR="00D26B14" w:rsidRPr="001520A6" w:rsidRDefault="00D26B14" w:rsidP="001520A6">
                            <w:pPr>
                              <w:spacing w:line="240" w:lineRule="exact"/>
                              <w:rPr>
                                <w:rFonts w:ascii="HG創英角ｺﾞｼｯｸUB" w:eastAsia="HG創英角ｺﾞｼｯｸUB"/>
                                <w:szCs w:val="21"/>
                              </w:rPr>
                            </w:pPr>
                            <w:r w:rsidRPr="001520A6">
                              <w:rPr>
                                <w:rFonts w:ascii="HG創英角ｺﾞｼｯｸUB" w:eastAsia="HG創英角ｺﾞｼｯｸUB" w:hint="eastAsia"/>
                                <w:szCs w:val="21"/>
                              </w:rPr>
                              <w:t>○話し手の方向には光が反射している。</w:t>
                            </w:r>
                          </w:p>
                          <w:p w:rsidR="00D26B14" w:rsidRPr="001520A6" w:rsidRDefault="00D26B14" w:rsidP="001520A6">
                            <w:pPr>
                              <w:spacing w:line="240" w:lineRule="exact"/>
                              <w:rPr>
                                <w:rFonts w:ascii="HG創英角ｺﾞｼｯｸUB" w:eastAsia="HG創英角ｺﾞｼｯｸUB"/>
                                <w:szCs w:val="21"/>
                              </w:rPr>
                            </w:pPr>
                            <w:r w:rsidRPr="001520A6">
                              <w:rPr>
                                <w:rFonts w:ascii="HG創英角ｺﾞｼｯｸUB" w:eastAsia="HG創英角ｺﾞｼｯｸUB" w:hint="eastAsia"/>
                                <w:szCs w:val="21"/>
                              </w:rPr>
                              <w:t>○聞き手の方向には光が進まないので光が見えない。</w:t>
                            </w:r>
                          </w:p>
                          <w:p w:rsidR="00D26B14" w:rsidRPr="001520A6" w:rsidRDefault="00D26B14" w:rsidP="00583E64">
                            <w:pPr>
                              <w:spacing w:line="240" w:lineRule="exact"/>
                              <w:rPr>
                                <w:rFonts w:ascii="HG創英角ｺﾞｼｯｸUB" w:eastAsia="HG創英角ｺﾞｼｯｸUB"/>
                                <w:szCs w:val="21"/>
                              </w:rPr>
                            </w:pPr>
                            <w:r w:rsidRPr="001520A6">
                              <w:rPr>
                                <w:rFonts w:ascii="HG創英角ｺﾞｼｯｸUB" w:eastAsia="HG創英角ｺﾞｼｯｸUB" w:hint="eastAsia"/>
                                <w:szCs w:val="21"/>
                              </w:rPr>
                              <w:t>○上の方向には光が直進しているから上から見える。</w:t>
                            </w:r>
                          </w:p>
                        </w:txbxContent>
                      </v:textbox>
                    </v:roundrect>
                  </w:pict>
                </mc:Fallback>
              </mc:AlternateContent>
            </w:r>
          </w:p>
          <w:p w:rsidR="0066737E" w:rsidRDefault="0066737E" w:rsidP="00583E64">
            <w:pPr>
              <w:ind w:left="420" w:hangingChars="200" w:hanging="420"/>
            </w:pPr>
          </w:p>
          <w:p w:rsidR="0066737E" w:rsidRDefault="0066737E" w:rsidP="00583E64">
            <w:pPr>
              <w:ind w:left="420" w:hangingChars="200" w:hanging="420"/>
            </w:pPr>
          </w:p>
          <w:p w:rsidR="001520A6" w:rsidRDefault="00BC7A14" w:rsidP="00BC7A14">
            <w:pPr>
              <w:ind w:left="480" w:hangingChars="200" w:hanging="480"/>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8480" behindDoc="0" locked="0" layoutInCell="1" allowOverlap="1" wp14:anchorId="56EFA0EB" wp14:editId="41FD4118">
                      <wp:simplePos x="0" y="0"/>
                      <wp:positionH relativeFrom="column">
                        <wp:posOffset>-31750</wp:posOffset>
                      </wp:positionH>
                      <wp:positionV relativeFrom="paragraph">
                        <wp:posOffset>198120</wp:posOffset>
                      </wp:positionV>
                      <wp:extent cx="776605" cy="263525"/>
                      <wp:effectExtent l="19050" t="19050" r="42545" b="41275"/>
                      <wp:wrapNone/>
                      <wp:docPr id="21"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 cy="263525"/>
                              </a:xfrm>
                              <a:prstGeom prst="roundRect">
                                <a:avLst>
                                  <a:gd name="adj" fmla="val 16667"/>
                                </a:avLst>
                              </a:prstGeom>
                              <a:solidFill>
                                <a:srgbClr val="FFFFFF"/>
                              </a:solidFill>
                              <a:ln w="57150" cmpd="thickThin">
                                <a:solidFill>
                                  <a:srgbClr val="00B0F0"/>
                                </a:solidFill>
                                <a:round/>
                                <a:headEnd/>
                                <a:tailEnd/>
                              </a:ln>
                            </wps:spPr>
                            <wps:txbx>
                              <w:txbxContent>
                                <w:p w:rsidR="00D26B14" w:rsidRPr="0066737E" w:rsidRDefault="00D26B14" w:rsidP="00964022">
                                  <w:pPr>
                                    <w:spacing w:line="260" w:lineRule="exact"/>
                                    <w:jc w:val="center"/>
                                    <w:rPr>
                                      <w:rFonts w:ascii="HGP創英角ﾎﾟｯﾌﾟ体" w:eastAsia="HGP創英角ﾎﾟｯﾌﾟ体"/>
                                      <w:sz w:val="20"/>
                                      <w:szCs w:val="16"/>
                                    </w:rPr>
                                  </w:pPr>
                                  <w:r w:rsidRPr="0066737E">
                                    <w:rPr>
                                      <w:rFonts w:ascii="HGP創英角ﾎﾟｯﾌﾟ体" w:eastAsia="HGP創英角ﾎﾟｯﾌﾟ体" w:hint="eastAsia"/>
                                      <w:sz w:val="20"/>
                                      <w:szCs w:val="16"/>
                                    </w:rPr>
                                    <w:t>まとめ</w:t>
                                  </w:r>
                                </w:p>
                              </w:txbxContent>
                            </wps:txbx>
                            <wps:bodyPr rot="0" vert="horz" wrap="square" lIns="74295" tIns="8890" rIns="74295" bIns="8890" anchor="t" anchorCtr="0" upright="1"/>
                          </wps:wsp>
                        </a:graphicData>
                      </a:graphic>
                      <wp14:sizeRelH relativeFrom="page">
                        <wp14:pctWidth>0</wp14:pctWidth>
                      </wp14:sizeRelH>
                      <wp14:sizeRelV relativeFrom="page">
                        <wp14:pctHeight>0</wp14:pctHeight>
                      </wp14:sizeRelV>
                    </wp:anchor>
                  </w:drawing>
                </mc:Choice>
                <mc:Fallback>
                  <w:pict>
                    <v:roundrect id="角丸四角形 22" o:spid="_x0000_s1040" style="position:absolute;left:0;text-align:left;margin-left:-2.5pt;margin-top:15.6pt;width:61.15pt;height:2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" strokecolor="#00b0f0" strokeweight="4.5pt">
                      <v:stroke linestyle="thickThin"/>
                      <v:textbox inset="5.85pt,.7pt,5.85pt,.7pt">
                        <w:txbxContent>
                          <w:p w:rsidR="00D26B14" w:rsidRPr="0066737E" w:rsidRDefault="00D26B14" w:rsidP="00964022">
                            <w:pPr>
                              <w:spacing w:line="260" w:lineRule="exact"/>
                              <w:jc w:val="center"/>
                              <w:rPr>
                                <w:rFonts w:ascii="HGP創英角ﾎﾟｯﾌﾟ体" w:eastAsia="HGP創英角ﾎﾟｯﾌﾟ体"/>
                                <w:sz w:val="20"/>
                                <w:szCs w:val="16"/>
                              </w:rPr>
                            </w:pPr>
                            <w:r w:rsidRPr="0066737E">
                              <w:rPr>
                                <w:rFonts w:ascii="HGP創英角ﾎﾟｯﾌﾟ体" w:eastAsia="HGP創英角ﾎﾟｯﾌﾟ体" w:hint="eastAsia"/>
                                <w:sz w:val="20"/>
                                <w:szCs w:val="16"/>
                              </w:rPr>
                              <w:t>まとめ</w:t>
                            </w:r>
                          </w:p>
                        </w:txbxContent>
                      </v:textbox>
                    </v:roundrect>
                  </w:pict>
                </mc:Fallback>
              </mc:AlternateContent>
            </w:r>
          </w:p>
          <w:p w:rsidR="00C740FA" w:rsidRDefault="00C740FA" w:rsidP="00BC7A14"/>
          <w:p w:rsidR="00AB75F9" w:rsidRDefault="00BC7A14" w:rsidP="00583E64">
            <w:pPr>
              <w:ind w:left="420" w:hangingChars="200" w:hanging="420"/>
            </w:pPr>
            <w:r>
              <w:rPr>
                <w:noProof/>
              </w:rPr>
              <mc:AlternateContent>
                <mc:Choice Requires="wps">
                  <w:drawing>
                    <wp:anchor distT="0" distB="0" distL="114300" distR="114300" simplePos="0" relativeHeight="251666432" behindDoc="0" locked="0" layoutInCell="1" allowOverlap="1" wp14:anchorId="2BB71AE0" wp14:editId="2A8EBF18">
                      <wp:simplePos x="0" y="0"/>
                      <wp:positionH relativeFrom="column">
                        <wp:posOffset>-66675</wp:posOffset>
                      </wp:positionH>
                      <wp:positionV relativeFrom="paragraph">
                        <wp:posOffset>86360</wp:posOffset>
                      </wp:positionV>
                      <wp:extent cx="6238875" cy="857250"/>
                      <wp:effectExtent l="0" t="0" r="28575" b="19050"/>
                      <wp:wrapNone/>
                      <wp:docPr id="9" name="テキスト ボックス 9"/>
                      <wp:cNvGraphicFramePr/>
                      <a:graphic xmlns:a="http://schemas.openxmlformats.org/drawingml/2006/main">
                        <a:graphicData uri="http://schemas.microsoft.com/office/word/2010/wordprocessingShape">
                          <wps:wsp>
                            <wps:cNvSpPr txBox="1"/>
                            <wps:spPr>
                              <a:xfrm>
                                <a:off x="0" y="0"/>
                                <a:ext cx="6238875" cy="857250"/>
                              </a:xfrm>
                              <a:prstGeom prst="rect">
                                <a:avLst/>
                              </a:prstGeom>
                              <a:solidFill>
                                <a:sysClr val="window" lastClr="FFFFFF"/>
                              </a:solidFill>
                              <a:ln w="6350">
                                <a:solidFill>
                                  <a:prstClr val="black"/>
                                </a:solidFill>
                              </a:ln>
                              <a:effectLst/>
                            </wps:spPr>
                            <wps:txbx>
                              <w:txbxContent>
                                <w:p w:rsidR="00D26B14" w:rsidRDefault="00D26B14" w:rsidP="00611983">
                                  <w:r>
                                    <w:rPr>
                                      <w:rFonts w:hint="eastAsia"/>
                                    </w:rPr>
                                    <w:t xml:space="preserve">まとめ　</w:t>
                                  </w:r>
                                </w:p>
                                <w:p w:rsidR="00D26B14" w:rsidRDefault="00D26B14" w:rsidP="001520A6">
                                  <w:pPr>
                                    <w:ind w:firstLineChars="100" w:firstLine="210"/>
                                  </w:pPr>
                                  <w:r w:rsidRPr="001520A6">
                                    <w:rPr>
                                      <w:rFonts w:hint="eastAsia"/>
                                    </w:rPr>
                                    <w:t>話し手の方には光が反射しているから見ることができる。聞き手の方向には光が進まないから見えない。上の方向には光が少し屈折して進んでいるから上からは見ることができる。</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41" type="#_x0000_t202" style="position:absolute;left:0;text-align:left;margin-left:-5.25pt;margin-top:6.8pt;width:491.25pt;height: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" fillcolor="window" strokeweight=".5pt">
                      <v:textbox>
                        <w:txbxContent>
                          <w:p w:rsidR="00D26B14" w:rsidRDefault="00D26B14" w:rsidP="00611983">
                            <w:r>
                              <w:rPr>
                                <w:rFonts w:hint="eastAsia"/>
                              </w:rPr>
                              <w:t xml:space="preserve">まとめ　</w:t>
                            </w:r>
                          </w:p>
                          <w:p w:rsidR="00D26B14" w:rsidRDefault="00D26B14" w:rsidP="001520A6">
                            <w:pPr>
                              <w:ind w:firstLineChars="100" w:firstLine="210"/>
                            </w:pPr>
                            <w:r w:rsidRPr="001520A6">
                              <w:rPr>
                                <w:rFonts w:hint="eastAsia"/>
                              </w:rPr>
                              <w:t>話し手の方には光が反射しているから見ることができる。聞き手の方向には光が進まないから見えない。上の方向には光が少し屈折して進んでいるから上からは見ることができる。</w:t>
                            </w:r>
                          </w:p>
                        </w:txbxContent>
                      </v:textbox>
                    </v:shape>
                  </w:pict>
                </mc:Fallback>
              </mc:AlternateContent>
            </w:r>
          </w:p>
          <w:p w:rsidR="00AB75F9" w:rsidRDefault="00AB75F9" w:rsidP="00583E64">
            <w:pPr>
              <w:ind w:left="420" w:hangingChars="200" w:hanging="420"/>
            </w:pPr>
          </w:p>
          <w:p w:rsidR="00AB75F9" w:rsidRDefault="00AB75F9" w:rsidP="00583E64">
            <w:pPr>
              <w:ind w:left="420" w:hangingChars="200" w:hanging="420"/>
            </w:pPr>
          </w:p>
          <w:p w:rsidR="00AB75F9" w:rsidRDefault="00AB75F9" w:rsidP="00583E64">
            <w:pPr>
              <w:ind w:left="420" w:hangingChars="200" w:hanging="420"/>
            </w:pPr>
          </w:p>
          <w:p w:rsidR="00E52BF0" w:rsidRDefault="00E52BF0" w:rsidP="00583E64">
            <w:pPr>
              <w:ind w:left="420" w:hangingChars="200" w:hanging="420"/>
            </w:pPr>
          </w:p>
        </w:tc>
        <w:tc>
          <w:tcPr>
            <w:tcW w:w="3489" w:type="dxa"/>
            <w:tcBorders>
              <w:top w:val="single" w:sz="4" w:space="0" w:color="auto"/>
              <w:bottom w:val="single" w:sz="4" w:space="0" w:color="auto"/>
            </w:tcBorders>
          </w:tcPr>
          <w:p w:rsidR="00583E64" w:rsidRDefault="00962473" w:rsidP="00583E64">
            <w:pPr>
              <w:ind w:left="210" w:hanging="210"/>
              <w:rPr>
                <w:rFonts w:ascii="ＭＳ 明朝" w:eastAsia="ＭＳ 明朝" w:hAnsi="ＭＳ 明朝" w:cs="ＭＳ 明朝"/>
              </w:rPr>
            </w:pPr>
            <w:r>
              <w:rPr>
                <w:rFonts w:ascii="ＭＳ 明朝" w:eastAsia="ＭＳ 明朝" w:hAnsi="ＭＳ 明朝" w:cs="ＭＳ 明朝" w:hint="eastAsia"/>
              </w:rPr>
              <w:t>◇</w:t>
            </w:r>
            <w:r w:rsidR="006F2F07">
              <w:rPr>
                <w:rFonts w:ascii="ＭＳ 明朝" w:eastAsia="ＭＳ 明朝" w:hAnsi="ＭＳ 明朝" w:cs="ＭＳ 明朝" w:hint="eastAsia"/>
              </w:rPr>
              <w:t>光が境界面で反射したり，</w:t>
            </w:r>
            <w:r w:rsidR="001771B0">
              <w:rPr>
                <w:rFonts w:ascii="ＭＳ 明朝" w:eastAsia="ＭＳ 明朝" w:hAnsi="ＭＳ 明朝" w:cs="ＭＳ 明朝" w:hint="eastAsia"/>
              </w:rPr>
              <w:t>直進</w:t>
            </w:r>
            <w:r w:rsidR="006F2F07">
              <w:rPr>
                <w:rFonts w:ascii="ＭＳ 明朝" w:eastAsia="ＭＳ 明朝" w:hAnsi="ＭＳ 明朝" w:cs="ＭＳ 明朝" w:hint="eastAsia"/>
              </w:rPr>
              <w:t>し</w:t>
            </w:r>
            <w:r w:rsidR="00BC7A14">
              <w:rPr>
                <w:rFonts w:ascii="ＭＳ 明朝" w:eastAsia="ＭＳ 明朝" w:hAnsi="ＭＳ 明朝" w:cs="ＭＳ 明朝" w:hint="eastAsia"/>
              </w:rPr>
              <w:t>たりし</w:t>
            </w:r>
            <w:r w:rsidR="006F2F07">
              <w:rPr>
                <w:rFonts w:ascii="ＭＳ 明朝" w:eastAsia="ＭＳ 明朝" w:hAnsi="ＭＳ 明朝" w:cs="ＭＳ 明朝" w:hint="eastAsia"/>
              </w:rPr>
              <w:t>ていることに</w:t>
            </w:r>
            <w:r>
              <w:rPr>
                <w:rFonts w:ascii="ＭＳ 明朝" w:eastAsia="ＭＳ 明朝" w:hAnsi="ＭＳ 明朝" w:cs="ＭＳ 明朝" w:hint="eastAsia"/>
              </w:rPr>
              <w:t>気付かせる。</w:t>
            </w:r>
          </w:p>
          <w:p w:rsidR="00583E64" w:rsidRDefault="00583E64" w:rsidP="00583E64">
            <w:pPr>
              <w:ind w:left="210" w:hanging="210"/>
            </w:pPr>
          </w:p>
          <w:p w:rsidR="003E0EBE" w:rsidRDefault="003E0EBE" w:rsidP="00583E64">
            <w:pPr>
              <w:ind w:left="210" w:hanging="210"/>
            </w:pPr>
          </w:p>
          <w:p w:rsidR="003E0EBE" w:rsidRDefault="003E0EBE" w:rsidP="00583E64">
            <w:pPr>
              <w:ind w:left="210" w:hanging="210"/>
            </w:pPr>
          </w:p>
          <w:p w:rsidR="003E0EBE" w:rsidRDefault="003E0EBE" w:rsidP="00583E64">
            <w:pPr>
              <w:ind w:left="210" w:hanging="210"/>
            </w:pPr>
          </w:p>
          <w:p w:rsidR="003E0EBE" w:rsidRDefault="003E0EBE" w:rsidP="00583E64">
            <w:pPr>
              <w:ind w:left="210" w:hanging="210"/>
            </w:pPr>
          </w:p>
          <w:p w:rsidR="003E0EBE" w:rsidRDefault="003E0EBE" w:rsidP="00583E64">
            <w:pPr>
              <w:ind w:left="210" w:hanging="210"/>
            </w:pPr>
          </w:p>
          <w:p w:rsidR="003E0EBE" w:rsidRPr="006F2F07" w:rsidRDefault="003E0EBE" w:rsidP="00583E64">
            <w:pPr>
              <w:ind w:left="210" w:hanging="210"/>
            </w:pPr>
          </w:p>
        </w:tc>
        <w:tc>
          <w:tcPr>
            <w:tcW w:w="2426" w:type="dxa"/>
            <w:gridSpan w:val="2"/>
            <w:tcBorders>
              <w:top w:val="single" w:sz="4" w:space="0" w:color="auto"/>
              <w:bottom w:val="single" w:sz="4" w:space="0" w:color="auto"/>
            </w:tcBorders>
          </w:tcPr>
          <w:p w:rsidR="00583E64" w:rsidRDefault="00583E64" w:rsidP="00583E64"/>
        </w:tc>
      </w:tr>
      <w:tr w:rsidR="00F8194E" w:rsidTr="000F7034">
        <w:trPr>
          <w:trHeight w:val="980"/>
        </w:trPr>
        <w:tc>
          <w:tcPr>
            <w:tcW w:w="4008" w:type="dxa"/>
            <w:tcBorders>
              <w:top w:val="single" w:sz="4" w:space="0" w:color="auto"/>
            </w:tcBorders>
          </w:tcPr>
          <w:p w:rsidR="00583E64" w:rsidRDefault="00962473" w:rsidP="00583E64">
            <w:pPr>
              <w:ind w:left="420" w:hangingChars="200" w:hanging="420"/>
              <w:rPr>
                <w:noProof/>
              </w:rPr>
            </w:pPr>
            <w:r>
              <w:rPr>
                <w:rFonts w:hint="eastAsia"/>
                <w:noProof/>
              </w:rPr>
              <w:t>６</w:t>
            </w:r>
            <w:r w:rsidR="00AB75F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0288" behindDoc="0" locked="0" layoutInCell="1" allowOverlap="1" wp14:anchorId="4145CCA4" wp14:editId="2DC89003">
                      <wp:simplePos x="0" y="0"/>
                      <wp:positionH relativeFrom="column">
                        <wp:posOffset>1549400</wp:posOffset>
                      </wp:positionH>
                      <wp:positionV relativeFrom="paragraph">
                        <wp:posOffset>287020</wp:posOffset>
                      </wp:positionV>
                      <wp:extent cx="776605" cy="263525"/>
                      <wp:effectExtent l="19050" t="19050" r="42545" b="41275"/>
                      <wp:wrapNone/>
                      <wp:docPr id="22"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 cy="263525"/>
                              </a:xfrm>
                              <a:prstGeom prst="roundRect">
                                <a:avLst>
                                  <a:gd name="adj" fmla="val 16667"/>
                                </a:avLst>
                              </a:prstGeom>
                              <a:solidFill>
                                <a:srgbClr val="FFFFFF"/>
                              </a:solidFill>
                              <a:ln w="57150" cmpd="thickThin">
                                <a:solidFill>
                                  <a:srgbClr val="00B0F0"/>
                                </a:solidFill>
                                <a:round/>
                                <a:headEnd/>
                                <a:tailEnd/>
                              </a:ln>
                            </wps:spPr>
                            <wps:txbx>
                              <w:txbxContent>
                                <w:p w:rsidR="00D26B14" w:rsidRPr="0066737E" w:rsidRDefault="00D26B14" w:rsidP="00583E64">
                                  <w:pPr>
                                    <w:spacing w:line="260" w:lineRule="exact"/>
                                    <w:jc w:val="center"/>
                                    <w:rPr>
                                      <w:rFonts w:ascii="HGP創英角ﾎﾟｯﾌﾟ体" w:eastAsia="HGP創英角ﾎﾟｯﾌﾟ体"/>
                                      <w:sz w:val="20"/>
                                      <w:szCs w:val="16"/>
                                    </w:rPr>
                                  </w:pPr>
                                  <w:r w:rsidRPr="0066737E">
                                    <w:rPr>
                                      <w:rFonts w:ascii="HGP創英角ﾎﾟｯﾌﾟ体" w:eastAsia="HGP創英角ﾎﾟｯﾌﾟ体" w:hint="eastAsia"/>
                                      <w:sz w:val="20"/>
                                      <w:szCs w:val="16"/>
                                    </w:rPr>
                                    <w:t>振り返り</w:t>
                                  </w:r>
                                </w:p>
                              </w:txbxContent>
                            </wps:txbx>
                            <wps:bodyPr rot="0" vert="horz" wrap="square" lIns="74295" tIns="8890" rIns="74295" bIns="8890" anchor="t" anchorCtr="0" upright="1"/>
                          </wps:wsp>
                        </a:graphicData>
                      </a:graphic>
                      <wp14:sizeRelH relativeFrom="page">
                        <wp14:pctWidth>0</wp14:pctWidth>
                      </wp14:sizeRelH>
                      <wp14:sizeRelV relativeFrom="page">
                        <wp14:pctHeight>0</wp14:pctHeight>
                      </wp14:sizeRelV>
                    </wp:anchor>
                  </w:drawing>
                </mc:Choice>
                <mc:Fallback>
                  <w:pict>
                    <v:roundrect id="_x0000_s1042" style="position:absolute;left:0;text-align:left;margin-left:122pt;margin-top:22.6pt;width:61.15pt;height: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" strokecolor="#00b0f0" strokeweight="4.5pt">
                      <v:stroke linestyle="thickThin"/>
                      <v:textbox inset="5.85pt,.7pt,5.85pt,.7pt">
                        <w:txbxContent>
                          <w:p w:rsidR="00D26B14" w:rsidRPr="0066737E" w:rsidRDefault="00D26B14" w:rsidP="00583E64">
                            <w:pPr>
                              <w:spacing w:line="260" w:lineRule="exact"/>
                              <w:jc w:val="center"/>
                              <w:rPr>
                                <w:rFonts w:ascii="HGP創英角ﾎﾟｯﾌﾟ体" w:eastAsia="HGP創英角ﾎﾟｯﾌﾟ体"/>
                                <w:sz w:val="20"/>
                                <w:szCs w:val="16"/>
                              </w:rPr>
                            </w:pPr>
                            <w:r w:rsidRPr="0066737E">
                              <w:rPr>
                                <w:rFonts w:ascii="HGP創英角ﾎﾟｯﾌﾟ体" w:eastAsia="HGP創英角ﾎﾟｯﾌﾟ体" w:hint="eastAsia"/>
                                <w:sz w:val="20"/>
                                <w:szCs w:val="16"/>
                              </w:rPr>
                              <w:t>振り返り</w:t>
                            </w:r>
                          </w:p>
                        </w:txbxContent>
                      </v:textbox>
                    </v:roundrect>
                  </w:pict>
                </mc:Fallback>
              </mc:AlternateContent>
            </w:r>
            <w:r w:rsidR="00847338">
              <w:rPr>
                <w:rFonts w:hint="eastAsia"/>
                <w:noProof/>
              </w:rPr>
              <w:t xml:space="preserve">　本時の学習を振り返り，次時の学習内容</w:t>
            </w:r>
            <w:r w:rsidR="00583E64">
              <w:rPr>
                <w:rFonts w:hint="eastAsia"/>
                <w:noProof/>
              </w:rPr>
              <w:t>を知る。</w:t>
            </w:r>
          </w:p>
        </w:tc>
        <w:tc>
          <w:tcPr>
            <w:tcW w:w="3489" w:type="dxa"/>
            <w:tcBorders>
              <w:top w:val="single" w:sz="4" w:space="0" w:color="auto"/>
            </w:tcBorders>
          </w:tcPr>
          <w:p w:rsidR="00583E64" w:rsidRDefault="00962473" w:rsidP="00583E64">
            <w:pPr>
              <w:ind w:left="210" w:hanging="210"/>
              <w:rPr>
                <w:rFonts w:ascii="ＭＳ 明朝" w:eastAsia="ＭＳ 明朝" w:hAnsi="ＭＳ 明朝" w:cs="ＭＳ 明朝"/>
              </w:rPr>
            </w:pPr>
            <w:r>
              <w:rPr>
                <w:rFonts w:ascii="ＭＳ 明朝" w:eastAsia="ＭＳ 明朝" w:hAnsi="ＭＳ 明朝" w:cs="ＭＳ 明朝" w:hint="eastAsia"/>
              </w:rPr>
              <w:t>◇本時を振り返り，次回の学習へつなげていく。</w:t>
            </w:r>
          </w:p>
        </w:tc>
        <w:tc>
          <w:tcPr>
            <w:tcW w:w="2426" w:type="dxa"/>
            <w:gridSpan w:val="2"/>
            <w:tcBorders>
              <w:top w:val="single" w:sz="4" w:space="0" w:color="auto"/>
            </w:tcBorders>
          </w:tcPr>
          <w:p w:rsidR="00583E64" w:rsidRDefault="00583E64" w:rsidP="00583E64">
            <w:pPr>
              <w:rPr>
                <w:rFonts w:ascii="ＭＳ Ｐゴシック" w:eastAsia="ＭＳ Ｐゴシック" w:hAnsi="ＭＳ Ｐゴシック" w:cs="ＭＳ Ｐゴシック"/>
                <w:noProof/>
                <w:kern w:val="0"/>
                <w:sz w:val="24"/>
                <w:szCs w:val="24"/>
              </w:rPr>
            </w:pPr>
          </w:p>
        </w:tc>
      </w:tr>
    </w:tbl>
    <w:p w:rsidR="00A81D31" w:rsidRDefault="00A81D31" w:rsidP="00583E64"/>
    <w:p w:rsidR="00697652" w:rsidRPr="00697652" w:rsidRDefault="00962473" w:rsidP="00697652">
      <w:r>
        <w:rPr>
          <w:rFonts w:hint="eastAsia"/>
        </w:rPr>
        <w:lastRenderedPageBreak/>
        <w:t>＜授業で使用した</w:t>
      </w:r>
      <w:r w:rsidRPr="00697652">
        <w:rPr>
          <w:rFonts w:hint="eastAsia"/>
        </w:rPr>
        <w:t>ワークシート</w:t>
      </w:r>
      <w:r>
        <w:rPr>
          <w:rFonts w:hint="eastAsia"/>
        </w:rPr>
        <w:t>＞</w:t>
      </w:r>
    </w:p>
    <w:p w:rsidR="00697652" w:rsidRPr="00697652" w:rsidRDefault="00962473" w:rsidP="00697652">
      <w:r w:rsidRPr="00697652">
        <w:rPr>
          <w:rFonts w:hint="eastAsia"/>
        </w:rPr>
        <w:t xml:space="preserve">　　　　　　　　　　　　　　　　　　　　　</w:t>
      </w:r>
      <w:r w:rsidRPr="00697652">
        <w:rPr>
          <w:rFonts w:hint="eastAsia"/>
        </w:rPr>
        <w:t>1</w:t>
      </w:r>
      <w:r w:rsidRPr="00697652">
        <w:rPr>
          <w:rFonts w:hint="eastAsia"/>
        </w:rPr>
        <w:t>年（　　）組（　　）番氏名（　　　　　　　　　　）</w:t>
      </w:r>
    </w:p>
    <w:p w:rsidR="00697652" w:rsidRPr="00697652" w:rsidRDefault="00962473" w:rsidP="00697652">
      <w:pPr>
        <w:rPr>
          <w:rFonts w:asciiTheme="majorEastAsia" w:eastAsiaTheme="majorEastAsia" w:hAnsiTheme="majorEastAsia"/>
        </w:rPr>
      </w:pPr>
      <w:r w:rsidRPr="00697652">
        <w:rPr>
          <w:rFonts w:asciiTheme="majorEastAsia" w:eastAsiaTheme="majorEastAsia" w:hAnsiTheme="majorEastAsia"/>
          <w:noProof/>
        </w:rPr>
        <mc:AlternateContent>
          <mc:Choice Requires="wps">
            <w:drawing>
              <wp:anchor distT="0" distB="0" distL="114300" distR="114300" simplePos="0" relativeHeight="251718656" behindDoc="0" locked="0" layoutInCell="1" allowOverlap="1">
                <wp:simplePos x="0" y="0"/>
                <wp:positionH relativeFrom="column">
                  <wp:posOffset>30480</wp:posOffset>
                </wp:positionH>
                <wp:positionV relativeFrom="paragraph">
                  <wp:posOffset>170814</wp:posOffset>
                </wp:positionV>
                <wp:extent cx="6457950" cy="942975"/>
                <wp:effectExtent l="0" t="0" r="19050" b="28575"/>
                <wp:wrapNone/>
                <wp:docPr id="154" name="角丸四角形 154"/>
                <wp:cNvGraphicFramePr/>
                <a:graphic xmlns:a="http://schemas.openxmlformats.org/drawingml/2006/main">
                  <a:graphicData uri="http://schemas.microsoft.com/office/word/2010/wordprocessingShape">
                    <wps:wsp>
                      <wps:cNvSpPr/>
                      <wps:spPr>
                        <a:xfrm>
                          <a:off x="0" y="0"/>
                          <a:ext cx="6457950" cy="942975"/>
                        </a:xfrm>
                        <a:prstGeom prst="roundRect">
                          <a:avLst/>
                        </a:prstGeom>
                        <a:solidFill>
                          <a:sysClr val="window" lastClr="FFFFFF"/>
                        </a:solidFill>
                        <a:ln w="12700">
                          <a:solidFill>
                            <a:sysClr val="windowText" lastClr="000000"/>
                          </a:solidFill>
                          <a:miter lim="800000"/>
                        </a:ln>
                        <a:effectLst/>
                      </wps:spPr>
                      <wps:txbx>
                        <w:txbxContent>
                          <w:p w:rsidR="00D26B14" w:rsidRDefault="00D26B14" w:rsidP="00697652">
                            <w:r>
                              <w:rPr>
                                <w:rFonts w:hint="eastAsia"/>
                              </w:rPr>
                              <w:t>学習課題</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id="角丸四角形 154" o:spid="_x0000_s1043" style="position:absolute;left:0;text-align:left;margin-left:2.4pt;margin-top:13.45pt;width:508.5pt;height:74.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" fillcolor="window" strokecolor="windowText" strokeweight="1pt">
                <v:stroke joinstyle="miter"/>
                <v:textbox>
                  <w:txbxContent>
                    <w:p w:rsidR="00D26B14" w:rsidRDefault="00D26B14" w:rsidP="00697652">
                      <w:r>
                        <w:rPr>
                          <w:rFonts w:hint="eastAsia"/>
                        </w:rPr>
                        <w:t>学習課題</w:t>
                      </w:r>
                    </w:p>
                  </w:txbxContent>
                </v:textbox>
              </v:roundrect>
            </w:pict>
          </mc:Fallback>
        </mc:AlternateContent>
      </w:r>
    </w:p>
    <w:p w:rsidR="00697652" w:rsidRPr="00697652" w:rsidRDefault="00697652" w:rsidP="00697652">
      <w:pPr>
        <w:rPr>
          <w:rFonts w:asciiTheme="majorEastAsia" w:eastAsiaTheme="majorEastAsia" w:hAnsiTheme="majorEastAsia"/>
        </w:rPr>
      </w:pPr>
    </w:p>
    <w:p w:rsidR="00697652" w:rsidRPr="00697652" w:rsidRDefault="00697652" w:rsidP="00697652">
      <w:pPr>
        <w:rPr>
          <w:rFonts w:asciiTheme="majorEastAsia" w:eastAsiaTheme="majorEastAsia" w:hAnsiTheme="majorEastAsia"/>
        </w:rPr>
      </w:pPr>
    </w:p>
    <w:p w:rsidR="00697652" w:rsidRPr="00697652" w:rsidRDefault="00697652" w:rsidP="00697652">
      <w:pPr>
        <w:rPr>
          <w:rFonts w:asciiTheme="majorEastAsia" w:eastAsiaTheme="majorEastAsia" w:hAnsiTheme="majorEastAsia"/>
        </w:rPr>
      </w:pPr>
    </w:p>
    <w:p w:rsidR="00697652" w:rsidRPr="00697652" w:rsidRDefault="00697652" w:rsidP="00697652">
      <w:pPr>
        <w:rPr>
          <w:rFonts w:asciiTheme="majorEastAsia" w:eastAsiaTheme="majorEastAsia" w:hAnsiTheme="majorEastAsia"/>
        </w:rPr>
      </w:pPr>
    </w:p>
    <w:p w:rsidR="00697652" w:rsidRPr="00697652" w:rsidRDefault="00962473" w:rsidP="00697652">
      <w:pPr>
        <w:rPr>
          <w:rFonts w:asciiTheme="majorEastAsia" w:eastAsiaTheme="majorEastAsia" w:hAnsiTheme="majorEastAsia"/>
        </w:rPr>
      </w:pPr>
      <w:r w:rsidRPr="00697652">
        <w:rPr>
          <w:rFonts w:asciiTheme="majorEastAsia" w:eastAsiaTheme="majorEastAsia" w:hAnsiTheme="majorEastAsia"/>
          <w:noProof/>
        </w:rPr>
        <mc:AlternateContent>
          <mc:Choice Requires="wps">
            <w:drawing>
              <wp:anchor distT="0" distB="0" distL="114300" distR="114300" simplePos="0" relativeHeight="251720704" behindDoc="0" locked="0" layoutInCell="1" allowOverlap="1">
                <wp:simplePos x="0" y="0"/>
                <wp:positionH relativeFrom="column">
                  <wp:posOffset>30480</wp:posOffset>
                </wp:positionH>
                <wp:positionV relativeFrom="paragraph">
                  <wp:posOffset>81280</wp:posOffset>
                </wp:positionV>
                <wp:extent cx="6457950" cy="942975"/>
                <wp:effectExtent l="0" t="0" r="19050" b="28575"/>
                <wp:wrapNone/>
                <wp:docPr id="155" name="角丸四角形 155"/>
                <wp:cNvGraphicFramePr/>
                <a:graphic xmlns:a="http://schemas.openxmlformats.org/drawingml/2006/main">
                  <a:graphicData uri="http://schemas.microsoft.com/office/word/2010/wordprocessingShape">
                    <wps:wsp>
                      <wps:cNvSpPr/>
                      <wps:spPr>
                        <a:xfrm>
                          <a:off x="0" y="0"/>
                          <a:ext cx="6457950" cy="942975"/>
                        </a:xfrm>
                        <a:prstGeom prst="roundRect">
                          <a:avLst/>
                        </a:prstGeom>
                        <a:solidFill>
                          <a:sysClr val="window" lastClr="FFFFFF"/>
                        </a:solidFill>
                        <a:ln w="12700">
                          <a:solidFill>
                            <a:sysClr val="windowText" lastClr="000000"/>
                          </a:solidFill>
                          <a:miter lim="800000"/>
                        </a:ln>
                        <a:effectLst/>
                      </wps:spPr>
                      <wps:txbx>
                        <w:txbxContent>
                          <w:p w:rsidR="00D26B14" w:rsidRDefault="00D26B14" w:rsidP="00697652">
                            <w:r>
                              <w:rPr>
                                <w:rFonts w:hint="eastAsia"/>
                              </w:rPr>
                              <w:t>仮説</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id="角丸四角形 155" o:spid="_x0000_s1044" style="position:absolute;left:0;text-align:left;margin-left:2.4pt;margin-top:6.4pt;width:508.5pt;height:74.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" fillcolor="window" strokecolor="windowText" strokeweight="1pt">
                <v:stroke joinstyle="miter"/>
                <v:textbox>
                  <w:txbxContent>
                    <w:p w:rsidR="00D26B14" w:rsidRDefault="00D26B14" w:rsidP="00697652">
                      <w:r>
                        <w:rPr>
                          <w:rFonts w:hint="eastAsia"/>
                        </w:rPr>
                        <w:t>仮説</w:t>
                      </w:r>
                    </w:p>
                  </w:txbxContent>
                </v:textbox>
              </v:roundrect>
            </w:pict>
          </mc:Fallback>
        </mc:AlternateContent>
      </w:r>
    </w:p>
    <w:p w:rsidR="00697652" w:rsidRPr="00697652" w:rsidRDefault="00697652" w:rsidP="00697652">
      <w:pPr>
        <w:rPr>
          <w:rFonts w:asciiTheme="majorEastAsia" w:eastAsiaTheme="majorEastAsia" w:hAnsiTheme="majorEastAsia"/>
        </w:rPr>
      </w:pPr>
    </w:p>
    <w:p w:rsidR="00697652" w:rsidRPr="00697652" w:rsidRDefault="00697652" w:rsidP="00697652">
      <w:pPr>
        <w:rPr>
          <w:rFonts w:asciiTheme="majorEastAsia" w:eastAsiaTheme="majorEastAsia" w:hAnsiTheme="majorEastAsia"/>
        </w:rPr>
      </w:pPr>
    </w:p>
    <w:p w:rsidR="00697652" w:rsidRPr="00697652" w:rsidRDefault="00697652" w:rsidP="00697652">
      <w:pPr>
        <w:rPr>
          <w:rFonts w:asciiTheme="majorEastAsia" w:eastAsiaTheme="majorEastAsia" w:hAnsiTheme="majorEastAsia"/>
        </w:rPr>
      </w:pPr>
    </w:p>
    <w:p w:rsidR="00697652" w:rsidRPr="00697652" w:rsidRDefault="00697652" w:rsidP="00697652">
      <w:pPr>
        <w:rPr>
          <w:rFonts w:asciiTheme="majorEastAsia" w:eastAsiaTheme="majorEastAsia" w:hAnsiTheme="majorEastAsia"/>
        </w:rPr>
      </w:pPr>
    </w:p>
    <w:p w:rsidR="00697652" w:rsidRPr="00697652" w:rsidRDefault="00962473" w:rsidP="00697652">
      <w:pPr>
        <w:rPr>
          <w:rFonts w:asciiTheme="majorEastAsia" w:eastAsiaTheme="majorEastAsia" w:hAnsiTheme="majorEastAsia"/>
        </w:rPr>
      </w:pPr>
      <w:r w:rsidRPr="00697652">
        <w:rPr>
          <w:rFonts w:asciiTheme="majorEastAsia" w:eastAsiaTheme="majorEastAsia" w:hAnsiTheme="majorEastAsia" w:hint="eastAsia"/>
        </w:rPr>
        <w:t>光の道筋</w:t>
      </w:r>
      <w:r w:rsidRPr="00697652">
        <w:rPr>
          <w:noProof/>
        </w:rPr>
        <mc:AlternateContent>
          <mc:Choice Requires="wpc">
            <w:drawing>
              <wp:anchor distT="0" distB="0" distL="114300" distR="114300" simplePos="0" relativeHeight="251712512" behindDoc="0" locked="0" layoutInCell="1" allowOverlap="1">
                <wp:simplePos x="0" y="0"/>
                <wp:positionH relativeFrom="margin">
                  <wp:posOffset>649605</wp:posOffset>
                </wp:positionH>
                <wp:positionV relativeFrom="paragraph">
                  <wp:posOffset>31115</wp:posOffset>
                </wp:positionV>
                <wp:extent cx="4518660" cy="3985260"/>
                <wp:effectExtent l="0" t="0" r="0" b="0"/>
                <wp:wrapNone/>
                <wp:docPr id="174" name="キャンバス 17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56" name="グループ化 156"/>
                        <wpg:cNvGrpSpPr/>
                        <wpg:grpSpPr>
                          <a:xfrm>
                            <a:off x="475997" y="340799"/>
                            <a:ext cx="3192780" cy="3203280"/>
                            <a:chOff x="324780" y="218100"/>
                            <a:chExt cx="3192780" cy="3203280"/>
                          </a:xfrm>
                        </wpg:grpSpPr>
                        <wps:wsp>
                          <wps:cNvPr id="157" name="正方形/長方形 157"/>
                          <wps:cNvSpPr/>
                          <wps:spPr>
                            <a:xfrm>
                              <a:off x="1135380" y="2887980"/>
                              <a:ext cx="480060" cy="533400"/>
                            </a:xfrm>
                            <a:prstGeom prst="rect">
                              <a:avLst/>
                            </a:prstGeom>
                            <a:solidFill>
                              <a:srgbClr val="5B9BD5"/>
                            </a:solidFill>
                            <a:ln w="12700">
                              <a:solidFill>
                                <a:srgbClr val="5B9BD5">
                                  <a:shade val="50000"/>
                                </a:srgbClr>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s:wsp>
                          <wps:cNvPr id="158" name="直線コネクタ 158"/>
                          <wps:cNvCnPr/>
                          <wps:spPr>
                            <a:xfrm>
                              <a:off x="1375410" y="2324100"/>
                              <a:ext cx="0" cy="563880"/>
                            </a:xfrm>
                            <a:prstGeom prst="line">
                              <a:avLst/>
                            </a:prstGeom>
                            <a:noFill/>
                            <a:ln w="34925">
                              <a:solidFill>
                                <a:sysClr val="windowText" lastClr="000000"/>
                              </a:solidFill>
                              <a:miter lim="800000"/>
                            </a:ln>
                            <a:effectLst/>
                          </wps:spPr>
                          <wps:bodyPr/>
                        </wps:wsp>
                        <wps:wsp>
                          <wps:cNvPr id="159" name="正方形/長方形 159"/>
                          <wps:cNvSpPr/>
                          <wps:spPr>
                            <a:xfrm rot="18995330">
                              <a:off x="1080360" y="1628044"/>
                              <a:ext cx="1530105" cy="241378"/>
                            </a:xfrm>
                            <a:prstGeom prst="rect">
                              <a:avLst/>
                            </a:prstGeom>
                            <a:solidFill>
                              <a:sysClr val="window" lastClr="FFFFFF"/>
                            </a:solidFill>
                            <a:ln w="12700">
                              <a:solidFill>
                                <a:sysClr val="windowText" lastClr="0000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s:wsp>
                          <wps:cNvPr id="160" name="正方形/長方形 160"/>
                          <wps:cNvSpPr/>
                          <wps:spPr>
                            <a:xfrm>
                              <a:off x="1767840" y="3048000"/>
                              <a:ext cx="662940" cy="358140"/>
                            </a:xfrm>
                            <a:prstGeom prst="rect">
                              <a:avLst/>
                            </a:prstGeom>
                            <a:solidFill>
                              <a:sysClr val="window" lastClr="FFFFFF"/>
                            </a:solidFill>
                            <a:ln w="12700">
                              <a:solidFill>
                                <a:sysClr val="windowText" lastClr="000000"/>
                              </a:solidFill>
                              <a:miter lim="800000"/>
                            </a:ln>
                            <a:effectLst/>
                          </wps:spPr>
                          <wps:txbx>
                            <w:txbxContent>
                              <w:p w:rsidR="00D26B14" w:rsidRPr="00AB75F9" w:rsidRDefault="00D26B14" w:rsidP="00697652">
                                <w:pPr>
                                  <w:jc w:val="center"/>
                                  <w:rPr>
                                    <w:rFonts w:eastAsia="ＭＳ ゴシック"/>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75F9">
                                  <w:rPr>
                                    <w:rFonts w:eastAsia="ＭＳ ゴシック" w:hint="eastAsia"/>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光源</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61" name="テキスト ボックス 17"/>
                          <wps:cNvSpPr txBox="1"/>
                          <wps:spPr>
                            <a:xfrm>
                              <a:off x="324780" y="1452540"/>
                              <a:ext cx="502920" cy="599440"/>
                            </a:xfrm>
                            <a:prstGeom prst="rect">
                              <a:avLst/>
                            </a:prstGeom>
                            <a:solidFill>
                              <a:sysClr val="window" lastClr="FFFFFF"/>
                            </a:solidFill>
                            <a:ln w="6350">
                              <a:noFill/>
                            </a:ln>
                          </wps:spPr>
                          <wps:txbx>
                            <w:txbxContent>
                              <w:p w:rsidR="00D26B14" w:rsidRPr="00F7097D" w:rsidRDefault="00D26B14" w:rsidP="00697652">
                                <w:pPr>
                                  <w:rPr>
                                    <w:rFonts w:eastAsia="ＭＳ ゴシック"/>
                                    <w:b/>
                                    <w:kern w:val="0"/>
                                    <w:sz w:val="32"/>
                                    <w:szCs w:val="32"/>
                                  </w:rPr>
                                </w:pPr>
                                <w:r w:rsidRPr="00F7097D">
                                  <w:rPr>
                                    <w:rFonts w:ascii="Century" w:eastAsia="ＭＳ ゴシック" w:hAnsi="ＭＳ 明朝" w:cs="Times New Roman" w:hint="eastAsia"/>
                                    <w:b/>
                                    <w:sz w:val="24"/>
                                    <w:szCs w:val="24"/>
                                  </w:rPr>
                                  <w:t>聞き手</w:t>
                                </w:r>
                              </w:p>
                            </w:txbxContent>
                          </wps:txbx>
                          <wps:bodyPr rot="0" spcFirstLastPara="0" vert="eaVert" wrap="square" numCol="1" spcCol="0" rtlCol="0" fromWordArt="0" anchor="t" anchorCtr="0" forceAA="0" compatLnSpc="1">
                            <a:prstTxWarp prst="textNoShape">
                              <a:avLst/>
                            </a:prstTxWarp>
                          </wps:bodyPr>
                        </wps:wsp>
                        <wps:wsp>
                          <wps:cNvPr id="162" name="テキスト ボックス 17"/>
                          <wps:cNvSpPr txBox="1"/>
                          <wps:spPr>
                            <a:xfrm>
                              <a:off x="3014640" y="1467780"/>
                              <a:ext cx="502920" cy="599440"/>
                            </a:xfrm>
                            <a:prstGeom prst="rect">
                              <a:avLst/>
                            </a:prstGeom>
                            <a:solidFill>
                              <a:sysClr val="window" lastClr="FFFFFF"/>
                            </a:solidFill>
                            <a:ln w="6350">
                              <a:noFill/>
                            </a:ln>
                          </wps:spPr>
                          <wps:txbx>
                            <w:txbxContent>
                              <w:p w:rsidR="00D26B14" w:rsidRPr="00DE2B47" w:rsidRDefault="00D26B14" w:rsidP="00697652">
                                <w:pPr>
                                  <w:rPr>
                                    <w:kern w:val="0"/>
                                    <w:sz w:val="32"/>
                                    <w:szCs w:val="32"/>
                                  </w:rPr>
                                </w:pPr>
                                <w:r w:rsidRPr="00DE2B47">
                                  <w:rPr>
                                    <w:rFonts w:ascii="Century" w:eastAsia="ＭＳ ゴシック" w:hAnsi="ＭＳ ゴシック" w:cs="Times New Roman" w:hint="eastAsia"/>
                                    <w:b/>
                                    <w:bCs/>
                                    <w:sz w:val="24"/>
                                    <w:szCs w:val="24"/>
                                  </w:rPr>
                                  <w:t>話し手</w:t>
                                </w:r>
                              </w:p>
                            </w:txbxContent>
                          </wps:txbx>
                          <wps:bodyPr rot="0" spcFirstLastPara="0" vert="eaVert" wrap="square" numCol="1" spcCol="0" rtlCol="0" fromWordArt="0" anchor="t" anchorCtr="0" forceAA="0" compatLnSpc="1">
                            <a:prstTxWarp prst="textNoShape">
                              <a:avLst/>
                            </a:prstTxWarp>
                          </wps:bodyPr>
                        </wps:wsp>
                        <wps:wsp>
                          <wps:cNvPr id="163" name="テキスト ボックス 17"/>
                          <wps:cNvSpPr txBox="1"/>
                          <wps:spPr>
                            <a:xfrm>
                              <a:off x="1597320" y="218100"/>
                              <a:ext cx="502920" cy="711540"/>
                            </a:xfrm>
                            <a:prstGeom prst="rect">
                              <a:avLst/>
                            </a:prstGeom>
                            <a:solidFill>
                              <a:sysClr val="window" lastClr="FFFFFF"/>
                            </a:solidFill>
                            <a:ln w="6350">
                              <a:noFill/>
                            </a:ln>
                          </wps:spPr>
                          <wps:txbx>
                            <w:txbxContent>
                              <w:p w:rsidR="00D26B14" w:rsidRDefault="00D26B14" w:rsidP="00697652">
                                <w:pPr>
                                  <w:rPr>
                                    <w:kern w:val="0"/>
                                    <w:sz w:val="24"/>
                                    <w:szCs w:val="24"/>
                                  </w:rPr>
                                </w:pPr>
                                <w:r>
                                  <w:rPr>
                                    <w:rFonts w:ascii="Century" w:eastAsia="ＭＳ ゴシック" w:hAnsi="ＭＳ ゴシック" w:cs="Times New Roman" w:hint="eastAsia"/>
                                    <w:b/>
                                    <w:bCs/>
                                    <w:szCs w:val="21"/>
                                  </w:rPr>
                                  <w:t>上の</w:t>
                                </w:r>
                                <w:r w:rsidRPr="00F7097D">
                                  <w:rPr>
                                    <w:rFonts w:ascii="Century" w:eastAsia="ＭＳ ゴシック" w:hAnsi="ＭＳ ゴシック" w:cs="Times New Roman" w:hint="eastAsia"/>
                                    <w:b/>
                                    <w:bCs/>
                                    <w:sz w:val="24"/>
                                    <w:szCs w:val="24"/>
                                  </w:rPr>
                                  <w:t>方向</w:t>
                                </w:r>
                              </w:p>
                            </w:txbxContent>
                          </wps:txbx>
                          <wps:bodyPr rot="0" spcFirstLastPara="0" vert="eaVert" wrap="square" numCol="1" spcCol="0" rtlCol="0" fromWordArt="0" anchor="t" anchorCtr="0" forceAA="0" compatLnSpc="1">
                            <a:prstTxWarp prst="textNoShape">
                              <a:avLst/>
                            </a:prstTxWarp>
                          </wps:bodyPr>
                        </wps:wsp>
                      </wpg:wgp>
                    </wpc:wpc>
                  </a:graphicData>
                </a:graphic>
                <wp14:sizeRelH relativeFrom="margin">
                  <wp14:pctWidth>0</wp14:pctWidth>
                </wp14:sizeRelH>
                <wp14:sizeRelV relativeFrom="margin">
                  <wp14:pctHeight>0</wp14:pctHeight>
                </wp14:sizeRelV>
              </wp:anchor>
            </w:drawing>
          </mc:Choice>
          <mc:Fallback>
            <w:pict>
              <v:group id="キャンバス 174" o:spid="_x0000_s1045" editas="canvas" style="position:absolute;left:0;text-align:left;margin-left:51.15pt;margin-top:2.45pt;width:355.8pt;height:313.8pt;z-index:251712512;mso-position-horizontal-relative:margin;mso-width-relative:margin;mso-height-relative:margin" coordsize="45186,39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width:45186;height:39852;visibility:visible;mso-wrap-style:square" filled="t">
                  <v:fill o:detectmouseclick="t"/>
                  <v:path o:connecttype="none"/>
                </v:shape>
                <v:group id="グループ化 156" o:spid="_x0000_s1047" style="position:absolute;left:4759;top:3407;width:31928;height:32033" coordorigin="3247,2181" coordsize="31927,3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rect id="正方形/長方形 157" o:spid="_x0000_s1048" style="position:absolute;left:11353;top:28879;width:480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QvrsUA&#10;AADcAAAADwAAAGRycy9kb3ducmV2LnhtbERPTWsCMRC9F/wPYQQvRbMt2JatUbRUWXoRrR56Gzbj&#10;7mIyWZKoq7/eFAq9zeN9zmTWWSPO5EPjWMHTKANBXDrdcKVg970cvoEIEVmjcUwKrhRgNu09TDDX&#10;7sIbOm9jJVIIhxwV1DG2uZShrMliGLmWOHEH5y3GBH0ltcdLCrdGPmfZi7TYcGqosaWPmsrj9mQV&#10;LDbr4jr2t9OiOHz97Fdmf/t8NEoN+t38HUSkLv6L/9yFTvPHr/D7TLp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C+uxQAAANwAAAAPAAAAAAAAAAAAAAAAAJgCAABkcnMv&#10;ZG93bnJldi54bWxQSwUGAAAAAAQABAD1AAAAigMAAAAA&#10;" fillcolor="#5b9bd5" strokecolor="#41719c" strokeweight="1pt"/>
                  <v:line id="直線コネクタ 158" o:spid="_x0000_s1049" style="position:absolute;visibility:visible;mso-wrap-style:square" from="13754,23241" to="13754,2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DUs8QAAADcAAAADwAAAGRycy9kb3ducmV2LnhtbESPQW/CMAyF70j8h8hIu0EKElNVCGhD&#10;msSBHQYcOJrGNN0ap2qy0v37+YDEzdZ7fu/zejv4RvXUxTqwgfksA0VcBltzZeB8+pjmoGJCttgE&#10;JgN/FGG7GY/WWNhw5y/qj6lSEsKxQAMupbbQOpaOPMZZaIlFu4XOY5K1q7Tt8C7hvtGLLHvVHmuW&#10;Boct7RyVP8dfb6C/xffT1eUH21y+F3la2vxSfxrzMhneVqASDelpflzvreAvhVaekQn0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4NSzxAAAANwAAAAPAAAAAAAAAAAA&#10;AAAAAKECAABkcnMvZG93bnJldi54bWxQSwUGAAAAAAQABAD5AAAAkgMAAAAA&#10;" strokecolor="windowText" strokeweight="2.75pt">
                    <v:stroke joinstyle="miter"/>
                  </v:line>
                  <v:rect id="正方形/長方形 159" o:spid="_x0000_s1050" style="position:absolute;left:10803;top:16280;width:15301;height:2414;rotation:-28449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Iar8A&#10;AADcAAAADwAAAGRycy9kb3ducmV2LnhtbERPTYvCMBC9C/6HMII3TRUU7RqlCIJ60urF22wz25Zt&#10;JqWJ2v57Iwje5vE+Z7VpTSUe1LjSsoLJOAJBnFldcq7getmNFiCcR9ZYWSYFHTnYrPu9FcbaPvlM&#10;j9TnIoSwi1FB4X0dS+myggy6sa2JA/dnG4M+wCaXusFnCDeVnEbRXBosOTQUWNO2oOw/vRsFyTLa&#10;bRN96OQpcfvbr5mnHR+VGg7a5AeEp9Z/xR/3Xof5syW8nwkX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dghqvwAAANwAAAAPAAAAAAAAAAAAAAAAAJgCAABkcnMvZG93bnJl&#10;di54bWxQSwUGAAAAAAQABAD1AAAAhAMAAAAA&#10;" fillcolor="window" strokecolor="windowText" strokeweight="1pt"/>
                  <v:rect id="正方形/長方形 160" o:spid="_x0000_s1051" style="position:absolute;left:17678;top:30480;width:6629;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PfcQA&#10;AADcAAAADwAAAGRycy9kb3ducmV2LnhtbESPQWsCMRCF74X+hzAFb5q1B6lboxShIIKHrtrzsJlu&#10;FjeTZRPX6K/vHAq9zfDevPfNapN9p0YaYhvYwHxWgCKug225MXA6fk7fQMWEbLELTAbuFGGzfn5a&#10;YWnDjb9orFKjJIRjiQZcSn2pdawdeYyz0BOL9hMGj0nWodF2wJuE+06/FsVCe2xZGhz2tHVUX6qr&#10;N7CPj+tY23jILrvd8vxdPCq+GDN5yR/voBLl9G/+u95ZwV8Ivjwj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Qj33EAAAA3AAAAA8AAAAAAAAAAAAAAAAAmAIAAGRycy9k&#10;b3ducmV2LnhtbFBLBQYAAAAABAAEAPUAAACJAwAAAAA=&#10;" fillcolor="window" strokecolor="windowText" strokeweight="1pt">
                    <v:textbox>
                      <w:txbxContent>
                        <w:p w:rsidR="00D26B14" w:rsidRPr="00AB75F9" w:rsidRDefault="00D26B14" w:rsidP="00697652">
                          <w:pPr>
                            <w:jc w:val="center"/>
                            <w:rPr>
                              <w:rFonts w:eastAsia="ＭＳ ゴシック"/>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75F9">
                            <w:rPr>
                              <w:rFonts w:eastAsia="ＭＳ ゴシック" w:hint="eastAsia"/>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光源</w:t>
                          </w:r>
                        </w:p>
                      </w:txbxContent>
                    </v:textbox>
                  </v:rect>
                  <v:shape id="テキスト ボックス 17" o:spid="_x0000_s1052" type="#_x0000_t202" style="position:absolute;left:3247;top:14525;width:5030;height:5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gWcIA&#10;AADcAAAADwAAAGRycy9kb3ducmV2LnhtbERPzYrCMBC+C/sOYQQvomk9iHSN4g+LZfFi3QcYmrHt&#10;bjMpTbTVp98Igrf5+H5nue5NLW7UusqygngagSDOra64UPBz/posQDiPrLG2TAru5GC9+hgsMdG2&#10;4xPdMl+IEMIuQQWl900ipctLMuimtiEO3MW2Bn2AbSF1i10IN7WcRdFcGqw4NJTY0K6k/C+7GgXp&#10;9bvWcbpP99Wv3j3Gh81je+yUGg37zScIT71/i1/uVIf58xiez4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GBZwgAAANwAAAAPAAAAAAAAAAAAAAAAAJgCAABkcnMvZG93&#10;bnJldi54bWxQSwUGAAAAAAQABAD1AAAAhwMAAAAA&#10;" fillcolor="window" stroked="f" strokeweight=".5pt">
                    <v:textbox style="layout-flow:vertical-ideographic">
                      <w:txbxContent>
                        <w:p w:rsidR="00D26B14" w:rsidRPr="00F7097D" w:rsidRDefault="00D26B14" w:rsidP="00697652">
                          <w:pPr>
                            <w:rPr>
                              <w:rFonts w:eastAsia="ＭＳ ゴシック"/>
                              <w:b/>
                              <w:kern w:val="0"/>
                              <w:sz w:val="32"/>
                              <w:szCs w:val="32"/>
                            </w:rPr>
                          </w:pPr>
                          <w:r w:rsidRPr="00F7097D">
                            <w:rPr>
                              <w:rFonts w:ascii="Century" w:eastAsia="ＭＳ ゴシック" w:hAnsi="ＭＳ 明朝" w:cs="Times New Roman" w:hint="eastAsia"/>
                              <w:b/>
                              <w:sz w:val="24"/>
                              <w:szCs w:val="24"/>
                            </w:rPr>
                            <w:t>聞き手</w:t>
                          </w:r>
                        </w:p>
                      </w:txbxContent>
                    </v:textbox>
                  </v:shape>
                  <v:shape id="テキスト ボックス 17" o:spid="_x0000_s1053" type="#_x0000_t202" style="position:absolute;left:30146;top:14677;width:5029;height:5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LsMA&#10;AADcAAAADwAAAGRycy9kb3ducmV2LnhtbERPzYrCMBC+C75DGGEvoqkeRKqxdJVli+zFnwcYmrGt&#10;20xKE23XpzcLgrf5+H5nnfSmFndqXWVZwWwagSDOra64UHA+fU2WIJxH1lhbJgV/5CDZDAdrjLXt&#10;+ED3oy9ECGEXo4LS+yaW0uUlGXRT2xAH7mJbgz7AtpC6xS6Em1rOo2ghDVYcGkpsaFtS/nu8GQXZ&#10;bV/rWbbLdtVVbx/j7/Tx+dMp9THq0xUIT71/i1/uTIf5izn8PxMu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b+LsMAAADcAAAADwAAAAAAAAAAAAAAAACYAgAAZHJzL2Rv&#10;d25yZXYueG1sUEsFBgAAAAAEAAQA9QAAAIgDAAAAAA==&#10;" fillcolor="window" stroked="f" strokeweight=".5pt">
                    <v:textbox style="layout-flow:vertical-ideographic">
                      <w:txbxContent>
                        <w:p w:rsidR="00D26B14" w:rsidRPr="00DE2B47" w:rsidRDefault="00D26B14" w:rsidP="00697652">
                          <w:pPr>
                            <w:rPr>
                              <w:kern w:val="0"/>
                              <w:sz w:val="32"/>
                              <w:szCs w:val="32"/>
                            </w:rPr>
                          </w:pPr>
                          <w:r w:rsidRPr="00DE2B47">
                            <w:rPr>
                              <w:rFonts w:ascii="Century" w:eastAsia="ＭＳ ゴシック" w:hAnsi="ＭＳ ゴシック" w:cs="Times New Roman" w:hint="eastAsia"/>
                              <w:b/>
                              <w:bCs/>
                              <w:sz w:val="24"/>
                              <w:szCs w:val="24"/>
                            </w:rPr>
                            <w:t>話し手</w:t>
                          </w:r>
                        </w:p>
                      </w:txbxContent>
                    </v:textbox>
                  </v:shape>
                  <v:shape id="テキスト ボックス 17" o:spid="_x0000_s1054" type="#_x0000_t202" style="position:absolute;left:15973;top:2181;width:5029;height:7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btcIA&#10;AADcAAAADwAAAGRycy9kb3ducmV2LnhtbERP24rCMBB9X/Afwgi+LJqqIEs1ihfEIvuy6gcMzdhW&#10;m0lpoq1+vRGEfZvDuc5s0ZpS3Kl2hWUFw0EEgji1uuBMwem47f+AcB5ZY2mZFDzIwWLe+ZphrG3D&#10;f3Q/+EyEEHYxKsi9r2IpXZqTQTewFXHgzrY26AOsM6lrbEK4KeUoiibSYMGhIceK1jml18PNKEhu&#10;+1IPk02yKS56/fzeLZ+r30apXrddTkF4av2/+ONOdJg/GcP7mXCB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lu1wgAAANwAAAAPAAAAAAAAAAAAAAAAAJgCAABkcnMvZG93&#10;bnJldi54bWxQSwUGAAAAAAQABAD1AAAAhwMAAAAA&#10;" fillcolor="window" stroked="f" strokeweight=".5pt">
                    <v:textbox style="layout-flow:vertical-ideographic">
                      <w:txbxContent>
                        <w:p w:rsidR="00D26B14" w:rsidRDefault="00D26B14" w:rsidP="00697652">
                          <w:pPr>
                            <w:rPr>
                              <w:kern w:val="0"/>
                              <w:sz w:val="24"/>
                              <w:szCs w:val="24"/>
                            </w:rPr>
                          </w:pPr>
                          <w:r>
                            <w:rPr>
                              <w:rFonts w:ascii="Century" w:eastAsia="ＭＳ ゴシック" w:hAnsi="ＭＳ ゴシック" w:cs="Times New Roman" w:hint="eastAsia"/>
                              <w:b/>
                              <w:bCs/>
                              <w:szCs w:val="21"/>
                            </w:rPr>
                            <w:t>上の</w:t>
                          </w:r>
                          <w:r w:rsidRPr="00F7097D">
                            <w:rPr>
                              <w:rFonts w:ascii="Century" w:eastAsia="ＭＳ ゴシック" w:hAnsi="ＭＳ ゴシック" w:cs="Times New Roman" w:hint="eastAsia"/>
                              <w:b/>
                              <w:bCs/>
                              <w:sz w:val="24"/>
                              <w:szCs w:val="24"/>
                            </w:rPr>
                            <w:t>方向</w:t>
                          </w:r>
                        </w:p>
                      </w:txbxContent>
                    </v:textbox>
                  </v:shape>
                </v:group>
                <w10:wrap anchorx="margin"/>
              </v:group>
            </w:pict>
          </mc:Fallback>
        </mc:AlternateContent>
      </w:r>
    </w:p>
    <w:p w:rsidR="00697652" w:rsidRPr="00697652" w:rsidRDefault="00697652" w:rsidP="00697652">
      <w:pPr>
        <w:rPr>
          <w:rFonts w:asciiTheme="majorEastAsia" w:eastAsiaTheme="majorEastAsia" w:hAnsiTheme="majorEastAsia"/>
        </w:rPr>
      </w:pPr>
    </w:p>
    <w:p w:rsidR="00697652" w:rsidRPr="00697652" w:rsidRDefault="00697652" w:rsidP="00697652">
      <w:pPr>
        <w:rPr>
          <w:rFonts w:asciiTheme="majorEastAsia" w:eastAsiaTheme="majorEastAsia" w:hAnsiTheme="majorEastAsia"/>
        </w:rPr>
      </w:pPr>
    </w:p>
    <w:p w:rsidR="00697652" w:rsidRPr="00697652" w:rsidRDefault="00697652" w:rsidP="00697652">
      <w:pPr>
        <w:rPr>
          <w:rFonts w:asciiTheme="majorEastAsia" w:eastAsiaTheme="majorEastAsia" w:hAnsiTheme="majorEastAsia"/>
        </w:rPr>
      </w:pPr>
    </w:p>
    <w:p w:rsidR="00697652" w:rsidRPr="00697652" w:rsidRDefault="00697652" w:rsidP="00697652">
      <w:pPr>
        <w:rPr>
          <w:rFonts w:asciiTheme="majorEastAsia" w:eastAsiaTheme="majorEastAsia" w:hAnsiTheme="majorEastAsia"/>
        </w:rPr>
      </w:pPr>
    </w:p>
    <w:p w:rsidR="00697652" w:rsidRPr="00697652" w:rsidRDefault="00697652" w:rsidP="00697652">
      <w:pPr>
        <w:rPr>
          <w:rFonts w:asciiTheme="majorEastAsia" w:eastAsiaTheme="majorEastAsia" w:hAnsiTheme="majorEastAsia"/>
        </w:rPr>
      </w:pPr>
    </w:p>
    <w:p w:rsidR="00697652" w:rsidRPr="00697652" w:rsidRDefault="00697652" w:rsidP="00697652">
      <w:pPr>
        <w:rPr>
          <w:rFonts w:asciiTheme="majorEastAsia" w:eastAsiaTheme="majorEastAsia" w:hAnsiTheme="majorEastAsia"/>
        </w:rPr>
      </w:pPr>
    </w:p>
    <w:p w:rsidR="00697652" w:rsidRPr="00697652" w:rsidRDefault="00697652" w:rsidP="00697652">
      <w:pPr>
        <w:rPr>
          <w:rFonts w:asciiTheme="majorEastAsia" w:eastAsiaTheme="majorEastAsia" w:hAnsiTheme="majorEastAsia"/>
        </w:rPr>
      </w:pPr>
    </w:p>
    <w:p w:rsidR="00697652" w:rsidRPr="00697652" w:rsidRDefault="00697652" w:rsidP="00697652">
      <w:pPr>
        <w:rPr>
          <w:rFonts w:asciiTheme="majorEastAsia" w:eastAsiaTheme="majorEastAsia" w:hAnsiTheme="majorEastAsia"/>
        </w:rPr>
      </w:pPr>
    </w:p>
    <w:p w:rsidR="00697652" w:rsidRPr="00697652" w:rsidRDefault="00697652" w:rsidP="00697652">
      <w:pPr>
        <w:rPr>
          <w:rFonts w:asciiTheme="majorEastAsia" w:eastAsiaTheme="majorEastAsia" w:hAnsiTheme="majorEastAsia"/>
        </w:rPr>
      </w:pPr>
    </w:p>
    <w:p w:rsidR="00697652" w:rsidRPr="00697652" w:rsidRDefault="00697652" w:rsidP="00697652">
      <w:pPr>
        <w:rPr>
          <w:rFonts w:asciiTheme="majorEastAsia" w:eastAsiaTheme="majorEastAsia" w:hAnsiTheme="majorEastAsia"/>
        </w:rPr>
      </w:pPr>
    </w:p>
    <w:p w:rsidR="00697652" w:rsidRPr="00697652" w:rsidRDefault="00697652" w:rsidP="00697652">
      <w:pPr>
        <w:rPr>
          <w:rFonts w:asciiTheme="majorEastAsia" w:eastAsiaTheme="majorEastAsia" w:hAnsiTheme="majorEastAsia"/>
        </w:rPr>
      </w:pPr>
    </w:p>
    <w:p w:rsidR="00697652" w:rsidRPr="00697652" w:rsidRDefault="00697652" w:rsidP="00697652">
      <w:pPr>
        <w:rPr>
          <w:rFonts w:asciiTheme="majorEastAsia" w:eastAsiaTheme="majorEastAsia" w:hAnsiTheme="majorEastAsia"/>
        </w:rPr>
      </w:pPr>
    </w:p>
    <w:p w:rsidR="00697652" w:rsidRPr="00697652" w:rsidRDefault="00697652" w:rsidP="00697652">
      <w:pPr>
        <w:rPr>
          <w:rFonts w:asciiTheme="majorEastAsia" w:eastAsiaTheme="majorEastAsia" w:hAnsiTheme="majorEastAsia"/>
        </w:rPr>
      </w:pPr>
    </w:p>
    <w:p w:rsidR="00697652" w:rsidRPr="00697652" w:rsidRDefault="00697652" w:rsidP="00697652">
      <w:pPr>
        <w:rPr>
          <w:rFonts w:asciiTheme="majorEastAsia" w:eastAsiaTheme="majorEastAsia" w:hAnsiTheme="majorEastAsia"/>
        </w:rPr>
      </w:pPr>
    </w:p>
    <w:p w:rsidR="00697652" w:rsidRPr="00697652" w:rsidRDefault="00697652" w:rsidP="00697652">
      <w:pPr>
        <w:rPr>
          <w:rFonts w:asciiTheme="majorEastAsia" w:eastAsiaTheme="majorEastAsia" w:hAnsiTheme="majorEastAsia"/>
        </w:rPr>
      </w:pPr>
    </w:p>
    <w:p w:rsidR="00697652" w:rsidRPr="00697652" w:rsidRDefault="00962473" w:rsidP="00697652">
      <w:pPr>
        <w:rPr>
          <w:rFonts w:asciiTheme="majorEastAsia" w:eastAsiaTheme="majorEastAsia" w:hAnsiTheme="majorEastAsia"/>
        </w:rPr>
      </w:pPr>
      <w:r w:rsidRPr="00697652">
        <w:rPr>
          <w:rFonts w:asciiTheme="majorEastAsia" w:eastAsiaTheme="majorEastAsia" w:hAnsiTheme="majorEastAsia"/>
          <w:noProof/>
        </w:rPr>
        <mc:AlternateContent>
          <mc:Choice Requires="wps">
            <w:drawing>
              <wp:anchor distT="0" distB="0" distL="114300" distR="114300" simplePos="0" relativeHeight="251714560" behindDoc="0" locked="0" layoutInCell="1" allowOverlap="1">
                <wp:simplePos x="0" y="0"/>
                <wp:positionH relativeFrom="column">
                  <wp:posOffset>20955</wp:posOffset>
                </wp:positionH>
                <wp:positionV relativeFrom="paragraph">
                  <wp:posOffset>131445</wp:posOffset>
                </wp:positionV>
                <wp:extent cx="6457950" cy="1247775"/>
                <wp:effectExtent l="0" t="0" r="19050" b="28575"/>
                <wp:wrapNone/>
                <wp:docPr id="164" name="角丸四角形 164"/>
                <wp:cNvGraphicFramePr/>
                <a:graphic xmlns:a="http://schemas.openxmlformats.org/drawingml/2006/main">
                  <a:graphicData uri="http://schemas.microsoft.com/office/word/2010/wordprocessingShape">
                    <wps:wsp>
                      <wps:cNvSpPr/>
                      <wps:spPr>
                        <a:xfrm>
                          <a:off x="0" y="0"/>
                          <a:ext cx="6457950" cy="1247775"/>
                        </a:xfrm>
                        <a:prstGeom prst="roundRect">
                          <a:avLst/>
                        </a:prstGeom>
                        <a:solidFill>
                          <a:sysClr val="window" lastClr="FFFFFF"/>
                        </a:solidFill>
                        <a:ln w="12700">
                          <a:solidFill>
                            <a:sysClr val="windowText" lastClr="000000"/>
                          </a:solidFill>
                          <a:miter lim="800000"/>
                        </a:ln>
                        <a:effectLst/>
                      </wps:spPr>
                      <wps:txbx>
                        <w:txbxContent>
                          <w:p w:rsidR="00D26B14" w:rsidRDefault="00D26B14" w:rsidP="00697652">
                            <w:r>
                              <w:rPr>
                                <w:rFonts w:hint="eastAsia"/>
                              </w:rPr>
                              <w:t>考察</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164" o:spid="_x0000_s1055" style="position:absolute;left:0;text-align:left;margin-left:1.65pt;margin-top:10.35pt;width:508.5pt;height:98.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" fillcolor="window" strokecolor="windowText" strokeweight="1pt">
                <v:stroke joinstyle="miter"/>
                <v:textbox>
                  <w:txbxContent>
                    <w:p w:rsidR="00D26B14" w:rsidRDefault="00D26B14" w:rsidP="00697652">
                      <w:r>
                        <w:rPr>
                          <w:rFonts w:hint="eastAsia"/>
                        </w:rPr>
                        <w:t>考察</w:t>
                      </w:r>
                    </w:p>
                  </w:txbxContent>
                </v:textbox>
              </v:roundrect>
            </w:pict>
          </mc:Fallback>
        </mc:AlternateContent>
      </w:r>
    </w:p>
    <w:p w:rsidR="00697652" w:rsidRPr="00697652" w:rsidRDefault="00697652" w:rsidP="00697652">
      <w:pPr>
        <w:rPr>
          <w:rFonts w:asciiTheme="majorEastAsia" w:eastAsiaTheme="majorEastAsia" w:hAnsiTheme="majorEastAsia"/>
        </w:rPr>
      </w:pPr>
    </w:p>
    <w:p w:rsidR="00697652" w:rsidRPr="00697652" w:rsidRDefault="00697652" w:rsidP="00697652">
      <w:pPr>
        <w:rPr>
          <w:rFonts w:asciiTheme="majorEastAsia" w:eastAsiaTheme="majorEastAsia" w:hAnsiTheme="majorEastAsia"/>
        </w:rPr>
      </w:pPr>
    </w:p>
    <w:p w:rsidR="00697652" w:rsidRPr="00697652" w:rsidRDefault="00697652" w:rsidP="00697652">
      <w:pPr>
        <w:rPr>
          <w:rFonts w:asciiTheme="majorEastAsia" w:eastAsiaTheme="majorEastAsia" w:hAnsiTheme="majorEastAsia"/>
        </w:rPr>
      </w:pPr>
    </w:p>
    <w:p w:rsidR="00697652" w:rsidRPr="00697652" w:rsidRDefault="00697652" w:rsidP="00697652">
      <w:pPr>
        <w:rPr>
          <w:rFonts w:asciiTheme="majorEastAsia" w:eastAsiaTheme="majorEastAsia" w:hAnsiTheme="majorEastAsia"/>
        </w:rPr>
      </w:pPr>
    </w:p>
    <w:p w:rsidR="00697652" w:rsidRPr="00697652" w:rsidRDefault="00697652" w:rsidP="00697652">
      <w:pPr>
        <w:tabs>
          <w:tab w:val="left" w:pos="1290"/>
        </w:tabs>
        <w:rPr>
          <w:rFonts w:asciiTheme="majorEastAsia" w:eastAsiaTheme="majorEastAsia" w:hAnsiTheme="majorEastAsia"/>
        </w:rPr>
      </w:pPr>
    </w:p>
    <w:p w:rsidR="00697652" w:rsidRPr="00697652" w:rsidRDefault="00962473" w:rsidP="00697652">
      <w:pPr>
        <w:tabs>
          <w:tab w:val="left" w:pos="1290"/>
        </w:tabs>
        <w:rPr>
          <w:rFonts w:asciiTheme="majorEastAsia" w:eastAsiaTheme="majorEastAsia" w:hAnsiTheme="majorEastAsia"/>
        </w:rPr>
      </w:pPr>
      <w:r w:rsidRPr="00697652">
        <w:rPr>
          <w:rFonts w:asciiTheme="majorEastAsia" w:eastAsiaTheme="majorEastAsia" w:hAnsiTheme="majorEastAsia"/>
          <w:noProof/>
        </w:rPr>
        <mc:AlternateContent>
          <mc:Choice Requires="wps">
            <w:drawing>
              <wp:anchor distT="0" distB="0" distL="114300" distR="114300" simplePos="0" relativeHeight="251716608" behindDoc="0" locked="0" layoutInCell="1" allowOverlap="1">
                <wp:simplePos x="0" y="0"/>
                <wp:positionH relativeFrom="column">
                  <wp:posOffset>20955</wp:posOffset>
                </wp:positionH>
                <wp:positionV relativeFrom="paragraph">
                  <wp:posOffset>66675</wp:posOffset>
                </wp:positionV>
                <wp:extent cx="6457950" cy="1104900"/>
                <wp:effectExtent l="0" t="0" r="19050" b="19050"/>
                <wp:wrapNone/>
                <wp:docPr id="165" name="角丸四角形 165"/>
                <wp:cNvGraphicFramePr/>
                <a:graphic xmlns:a="http://schemas.openxmlformats.org/drawingml/2006/main">
                  <a:graphicData uri="http://schemas.microsoft.com/office/word/2010/wordprocessingShape">
                    <wps:wsp>
                      <wps:cNvSpPr/>
                      <wps:spPr>
                        <a:xfrm>
                          <a:off x="0" y="0"/>
                          <a:ext cx="6457950" cy="1104900"/>
                        </a:xfrm>
                        <a:prstGeom prst="roundRect">
                          <a:avLst/>
                        </a:prstGeom>
                        <a:solidFill>
                          <a:sysClr val="window" lastClr="FFFFFF"/>
                        </a:solidFill>
                        <a:ln w="12700">
                          <a:solidFill>
                            <a:sysClr val="windowText" lastClr="000000"/>
                          </a:solidFill>
                          <a:miter lim="800000"/>
                        </a:ln>
                        <a:effectLst/>
                      </wps:spPr>
                      <wps:txbx>
                        <w:txbxContent>
                          <w:p w:rsidR="00D26B14" w:rsidRDefault="00D26B14" w:rsidP="00697652">
                            <w:r>
                              <w:rPr>
                                <w:rFonts w:hint="eastAsia"/>
                              </w:rPr>
                              <w:t>まとめ</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165" o:spid="_x0000_s1056" style="position:absolute;left:0;text-align:left;margin-left:1.65pt;margin-top:5.25pt;width:508.5pt;height:87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" fillcolor="window" strokecolor="windowText" strokeweight="1pt">
                <v:stroke joinstyle="miter"/>
                <v:textbox>
                  <w:txbxContent>
                    <w:p w:rsidR="00D26B14" w:rsidRDefault="00D26B14" w:rsidP="00697652">
                      <w:r>
                        <w:rPr>
                          <w:rFonts w:hint="eastAsia"/>
                        </w:rPr>
                        <w:t>まとめ</w:t>
                      </w:r>
                    </w:p>
                  </w:txbxContent>
                </v:textbox>
              </v:roundrect>
            </w:pict>
          </mc:Fallback>
        </mc:AlternateContent>
      </w:r>
    </w:p>
    <w:p w:rsidR="00697652" w:rsidRPr="00697652" w:rsidRDefault="00697652" w:rsidP="00697652">
      <w:pPr>
        <w:tabs>
          <w:tab w:val="left" w:pos="1290"/>
        </w:tabs>
        <w:rPr>
          <w:rFonts w:asciiTheme="majorEastAsia" w:eastAsiaTheme="majorEastAsia" w:hAnsiTheme="majorEastAsia"/>
        </w:rPr>
      </w:pPr>
    </w:p>
    <w:p w:rsidR="00697652" w:rsidRPr="00697652" w:rsidRDefault="00697652" w:rsidP="00697652">
      <w:pPr>
        <w:tabs>
          <w:tab w:val="left" w:pos="1290"/>
        </w:tabs>
        <w:rPr>
          <w:rFonts w:asciiTheme="majorEastAsia" w:eastAsiaTheme="majorEastAsia" w:hAnsiTheme="majorEastAsia"/>
        </w:rPr>
      </w:pPr>
    </w:p>
    <w:p w:rsidR="00697652" w:rsidRPr="00697652" w:rsidRDefault="00697652" w:rsidP="00697652">
      <w:pPr>
        <w:tabs>
          <w:tab w:val="left" w:pos="1290"/>
        </w:tabs>
        <w:rPr>
          <w:rFonts w:asciiTheme="majorEastAsia" w:eastAsiaTheme="majorEastAsia" w:hAnsiTheme="majorEastAsia"/>
        </w:rPr>
      </w:pPr>
    </w:p>
    <w:p w:rsidR="00BC7A14" w:rsidRDefault="00BC7A14" w:rsidP="00583E64">
      <w:pPr>
        <w:rPr>
          <w:rFonts w:asciiTheme="majorEastAsia" w:eastAsiaTheme="majorEastAsia" w:hAnsiTheme="majorEastAsia"/>
        </w:rPr>
      </w:pPr>
    </w:p>
    <w:p w:rsidR="00697652" w:rsidRDefault="00962473" w:rsidP="00583E64">
      <w:r>
        <w:rPr>
          <w:rFonts w:hint="eastAsia"/>
        </w:rPr>
        <w:lastRenderedPageBreak/>
        <w:t>＜実際の生徒のワークシート＞</w:t>
      </w:r>
    </w:p>
    <w:p w:rsidR="00697652" w:rsidRDefault="00497308" w:rsidP="00583E64">
      <w:r w:rsidRPr="00497308">
        <w:rPr>
          <w:noProof/>
        </w:rPr>
        <w:drawing>
          <wp:anchor distT="0" distB="0" distL="114300" distR="114300" simplePos="0" relativeHeight="251735040" behindDoc="0" locked="0" layoutInCell="1" allowOverlap="1">
            <wp:simplePos x="0" y="0"/>
            <wp:positionH relativeFrom="column">
              <wp:posOffset>-12382</wp:posOffset>
            </wp:positionH>
            <wp:positionV relativeFrom="paragraph">
              <wp:posOffset>60960</wp:posOffset>
            </wp:positionV>
            <wp:extent cx="6191250" cy="84201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2317" cy="8421551"/>
                    </a:xfrm>
                    <a:prstGeom prst="rect">
                      <a:avLst/>
                    </a:prstGeom>
                    <a:noFill/>
                    <a:ln>
                      <a:noFill/>
                    </a:ln>
                  </pic:spPr>
                </pic:pic>
              </a:graphicData>
            </a:graphic>
            <wp14:sizeRelV relativeFrom="margin">
              <wp14:pctHeight>0</wp14:pctHeight>
            </wp14:sizeRelV>
          </wp:anchor>
        </w:drawing>
      </w:r>
    </w:p>
    <w:p w:rsidR="00697652" w:rsidRDefault="00697652" w:rsidP="00583E64"/>
    <w:p w:rsidR="00697652" w:rsidRDefault="00697652" w:rsidP="00583E64"/>
    <w:p w:rsidR="00697652" w:rsidRDefault="00697652" w:rsidP="00583E64"/>
    <w:p w:rsidR="00697652" w:rsidRDefault="00697652" w:rsidP="00583E64"/>
    <w:p w:rsidR="00697652" w:rsidRDefault="00697652" w:rsidP="00583E64"/>
    <w:p w:rsidR="00697652" w:rsidRDefault="00697652" w:rsidP="00583E64"/>
    <w:p w:rsidR="00697652" w:rsidRDefault="00697652" w:rsidP="00583E64"/>
    <w:p w:rsidR="00697652" w:rsidRDefault="00697652" w:rsidP="00583E64"/>
    <w:p w:rsidR="00697652" w:rsidRDefault="00697652" w:rsidP="00583E64"/>
    <w:p w:rsidR="00697652" w:rsidRDefault="00697652" w:rsidP="00583E64"/>
    <w:p w:rsidR="00697652" w:rsidRDefault="00697652" w:rsidP="00583E64"/>
    <w:p w:rsidR="00697652" w:rsidRDefault="00697652" w:rsidP="00583E64"/>
    <w:p w:rsidR="00697652" w:rsidRDefault="00697652" w:rsidP="00583E64"/>
    <w:p w:rsidR="00697652" w:rsidRDefault="00697652" w:rsidP="00583E64"/>
    <w:p w:rsidR="00697652" w:rsidRDefault="00697652" w:rsidP="00583E64"/>
    <w:p w:rsidR="00697652" w:rsidRDefault="00697652" w:rsidP="00583E64"/>
    <w:p w:rsidR="00697652" w:rsidRDefault="00697652" w:rsidP="00583E64"/>
    <w:p w:rsidR="00697652" w:rsidRDefault="00697652" w:rsidP="00583E64"/>
    <w:p w:rsidR="00697652" w:rsidRDefault="00697652" w:rsidP="00583E64"/>
    <w:p w:rsidR="00697652" w:rsidRDefault="00697652" w:rsidP="00583E64"/>
    <w:p w:rsidR="00697652" w:rsidRDefault="00697652" w:rsidP="00583E64"/>
    <w:p w:rsidR="00697652" w:rsidRDefault="00697652" w:rsidP="00583E64"/>
    <w:p w:rsidR="00697652" w:rsidRDefault="00697652" w:rsidP="00583E64"/>
    <w:p w:rsidR="00697652" w:rsidRDefault="00697652" w:rsidP="00583E64"/>
    <w:p w:rsidR="00697652" w:rsidRDefault="00697652" w:rsidP="00583E64"/>
    <w:p w:rsidR="00697652" w:rsidRDefault="00697652" w:rsidP="00583E64"/>
    <w:p w:rsidR="00697652" w:rsidRDefault="00697652" w:rsidP="00583E64"/>
    <w:p w:rsidR="00DD5669" w:rsidRDefault="00DD5669" w:rsidP="00583E64"/>
    <w:p w:rsidR="00DD5669" w:rsidRDefault="00DD5669" w:rsidP="00583E64"/>
    <w:p w:rsidR="00697652" w:rsidRDefault="00697652" w:rsidP="00583E64"/>
    <w:sectPr w:rsidR="00697652" w:rsidSect="005076EF">
      <w:pgSz w:w="11906" w:h="16838" w:code="9"/>
      <w:pgMar w:top="1247" w:right="1077" w:bottom="1247" w:left="1077" w:header="851" w:footer="992" w:gutter="0"/>
      <w:cols w:space="425"/>
      <w:docGrid w:type="lines"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B14" w:rsidRDefault="00D26B14" w:rsidP="001E6656">
      <w:r>
        <w:separator/>
      </w:r>
    </w:p>
  </w:endnote>
  <w:endnote w:type="continuationSeparator" w:id="0">
    <w:p w:rsidR="00D26B14" w:rsidRDefault="00D26B14" w:rsidP="001E6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DFKai-SB">
    <w:charset w:val="88"/>
    <w:family w:val="script"/>
    <w:pitch w:val="fixed"/>
    <w:sig w:usb0="00000003" w:usb1="080E0000" w:usb2="00000016" w:usb3="00000000" w:csb0="00100001"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B14" w:rsidRDefault="00D26B14" w:rsidP="001E6656">
      <w:r>
        <w:separator/>
      </w:r>
    </w:p>
  </w:footnote>
  <w:footnote w:type="continuationSeparator" w:id="0">
    <w:p w:rsidR="00D26B14" w:rsidRDefault="00D26B14" w:rsidP="001E66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367"/>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F4F"/>
    <w:rsid w:val="0000606E"/>
    <w:rsid w:val="000158D8"/>
    <w:rsid w:val="000201EF"/>
    <w:rsid w:val="00020BE0"/>
    <w:rsid w:val="00027568"/>
    <w:rsid w:val="000300A5"/>
    <w:rsid w:val="000450D3"/>
    <w:rsid w:val="00061997"/>
    <w:rsid w:val="000650F1"/>
    <w:rsid w:val="000679C8"/>
    <w:rsid w:val="000719F5"/>
    <w:rsid w:val="00082CC6"/>
    <w:rsid w:val="0008384C"/>
    <w:rsid w:val="00084599"/>
    <w:rsid w:val="000907A3"/>
    <w:rsid w:val="0009418D"/>
    <w:rsid w:val="000947D2"/>
    <w:rsid w:val="000975C8"/>
    <w:rsid w:val="000A2FDC"/>
    <w:rsid w:val="000A611D"/>
    <w:rsid w:val="000B2A79"/>
    <w:rsid w:val="000C0916"/>
    <w:rsid w:val="000C7A9D"/>
    <w:rsid w:val="000D75DF"/>
    <w:rsid w:val="000E03BE"/>
    <w:rsid w:val="000E4521"/>
    <w:rsid w:val="000E6B6B"/>
    <w:rsid w:val="000F7034"/>
    <w:rsid w:val="00103F02"/>
    <w:rsid w:val="00110668"/>
    <w:rsid w:val="00112CDA"/>
    <w:rsid w:val="0011307A"/>
    <w:rsid w:val="001311C5"/>
    <w:rsid w:val="001314F1"/>
    <w:rsid w:val="001315FA"/>
    <w:rsid w:val="00131953"/>
    <w:rsid w:val="00137C84"/>
    <w:rsid w:val="00137E62"/>
    <w:rsid w:val="00137ED2"/>
    <w:rsid w:val="001413B5"/>
    <w:rsid w:val="00141A48"/>
    <w:rsid w:val="0014538A"/>
    <w:rsid w:val="00146043"/>
    <w:rsid w:val="0015154D"/>
    <w:rsid w:val="001520A6"/>
    <w:rsid w:val="0017255F"/>
    <w:rsid w:val="00173F05"/>
    <w:rsid w:val="00173FEF"/>
    <w:rsid w:val="001771B0"/>
    <w:rsid w:val="0018117E"/>
    <w:rsid w:val="001851D5"/>
    <w:rsid w:val="00186D15"/>
    <w:rsid w:val="00191CC1"/>
    <w:rsid w:val="001929A9"/>
    <w:rsid w:val="00193A75"/>
    <w:rsid w:val="001945F4"/>
    <w:rsid w:val="00194A4D"/>
    <w:rsid w:val="00194C57"/>
    <w:rsid w:val="001968CA"/>
    <w:rsid w:val="00196FFC"/>
    <w:rsid w:val="001A1A2D"/>
    <w:rsid w:val="001A5421"/>
    <w:rsid w:val="001A5C03"/>
    <w:rsid w:val="001A68DE"/>
    <w:rsid w:val="001A7F97"/>
    <w:rsid w:val="001B3EEB"/>
    <w:rsid w:val="001B3F62"/>
    <w:rsid w:val="001B4026"/>
    <w:rsid w:val="001B55CC"/>
    <w:rsid w:val="001C32EA"/>
    <w:rsid w:val="001C6416"/>
    <w:rsid w:val="001E15D2"/>
    <w:rsid w:val="001E227E"/>
    <w:rsid w:val="001E2BFF"/>
    <w:rsid w:val="001E5E5E"/>
    <w:rsid w:val="001E6656"/>
    <w:rsid w:val="001E7B32"/>
    <w:rsid w:val="001F156A"/>
    <w:rsid w:val="001F2998"/>
    <w:rsid w:val="001F6096"/>
    <w:rsid w:val="001F7200"/>
    <w:rsid w:val="00200B3E"/>
    <w:rsid w:val="00200B79"/>
    <w:rsid w:val="00205BCB"/>
    <w:rsid w:val="002109C4"/>
    <w:rsid w:val="00214A9A"/>
    <w:rsid w:val="00215F3F"/>
    <w:rsid w:val="00220C14"/>
    <w:rsid w:val="00220FC6"/>
    <w:rsid w:val="00232EE7"/>
    <w:rsid w:val="00233764"/>
    <w:rsid w:val="00241B68"/>
    <w:rsid w:val="00244A5F"/>
    <w:rsid w:val="00244B10"/>
    <w:rsid w:val="0024543D"/>
    <w:rsid w:val="002527CC"/>
    <w:rsid w:val="00254624"/>
    <w:rsid w:val="00257790"/>
    <w:rsid w:val="0026066B"/>
    <w:rsid w:val="002618BF"/>
    <w:rsid w:val="002748A7"/>
    <w:rsid w:val="002848CA"/>
    <w:rsid w:val="00284E0D"/>
    <w:rsid w:val="00286A71"/>
    <w:rsid w:val="002905F6"/>
    <w:rsid w:val="002907FB"/>
    <w:rsid w:val="00291AB2"/>
    <w:rsid w:val="002950FD"/>
    <w:rsid w:val="00296072"/>
    <w:rsid w:val="0029784E"/>
    <w:rsid w:val="002A2B8E"/>
    <w:rsid w:val="002A34B5"/>
    <w:rsid w:val="002A5642"/>
    <w:rsid w:val="002B16A3"/>
    <w:rsid w:val="002B2528"/>
    <w:rsid w:val="002B4EE2"/>
    <w:rsid w:val="002B5399"/>
    <w:rsid w:val="002C0BA5"/>
    <w:rsid w:val="002C1B65"/>
    <w:rsid w:val="002E1270"/>
    <w:rsid w:val="002F011A"/>
    <w:rsid w:val="002F0D2C"/>
    <w:rsid w:val="002F1D44"/>
    <w:rsid w:val="002F2D86"/>
    <w:rsid w:val="002F3024"/>
    <w:rsid w:val="00301310"/>
    <w:rsid w:val="003063D4"/>
    <w:rsid w:val="00310E2A"/>
    <w:rsid w:val="00330554"/>
    <w:rsid w:val="00336488"/>
    <w:rsid w:val="00341848"/>
    <w:rsid w:val="00343B9C"/>
    <w:rsid w:val="00345836"/>
    <w:rsid w:val="00347DE8"/>
    <w:rsid w:val="00350D5F"/>
    <w:rsid w:val="0035554F"/>
    <w:rsid w:val="0036550C"/>
    <w:rsid w:val="003658D2"/>
    <w:rsid w:val="00374B7A"/>
    <w:rsid w:val="0037659B"/>
    <w:rsid w:val="00380800"/>
    <w:rsid w:val="003852FF"/>
    <w:rsid w:val="00385BA5"/>
    <w:rsid w:val="003864DF"/>
    <w:rsid w:val="003867D2"/>
    <w:rsid w:val="00387589"/>
    <w:rsid w:val="00395407"/>
    <w:rsid w:val="00395709"/>
    <w:rsid w:val="003C44CF"/>
    <w:rsid w:val="003D26C0"/>
    <w:rsid w:val="003D2B12"/>
    <w:rsid w:val="003E0EBE"/>
    <w:rsid w:val="003E23F5"/>
    <w:rsid w:val="003E292A"/>
    <w:rsid w:val="003F56B4"/>
    <w:rsid w:val="00401FB8"/>
    <w:rsid w:val="0040558D"/>
    <w:rsid w:val="0040697E"/>
    <w:rsid w:val="004103F5"/>
    <w:rsid w:val="004212BD"/>
    <w:rsid w:val="00426E7C"/>
    <w:rsid w:val="00430E06"/>
    <w:rsid w:val="00440FDA"/>
    <w:rsid w:val="004426BD"/>
    <w:rsid w:val="00456453"/>
    <w:rsid w:val="00457CEF"/>
    <w:rsid w:val="00465F08"/>
    <w:rsid w:val="004703F0"/>
    <w:rsid w:val="00473CAC"/>
    <w:rsid w:val="00477E1C"/>
    <w:rsid w:val="00481C76"/>
    <w:rsid w:val="00486998"/>
    <w:rsid w:val="004879FA"/>
    <w:rsid w:val="00497308"/>
    <w:rsid w:val="004A44D0"/>
    <w:rsid w:val="004A51EE"/>
    <w:rsid w:val="004C32A5"/>
    <w:rsid w:val="004C3EF6"/>
    <w:rsid w:val="004C5B31"/>
    <w:rsid w:val="004C69F2"/>
    <w:rsid w:val="004C6A85"/>
    <w:rsid w:val="004C7B78"/>
    <w:rsid w:val="004C7E7F"/>
    <w:rsid w:val="004D02F8"/>
    <w:rsid w:val="004D0EBE"/>
    <w:rsid w:val="004D62DD"/>
    <w:rsid w:val="004E1A10"/>
    <w:rsid w:val="004E1FDD"/>
    <w:rsid w:val="0050209D"/>
    <w:rsid w:val="005051C0"/>
    <w:rsid w:val="00506649"/>
    <w:rsid w:val="005076EF"/>
    <w:rsid w:val="00516198"/>
    <w:rsid w:val="00517A1D"/>
    <w:rsid w:val="0052099D"/>
    <w:rsid w:val="005230C1"/>
    <w:rsid w:val="00523B4E"/>
    <w:rsid w:val="00524607"/>
    <w:rsid w:val="00525997"/>
    <w:rsid w:val="00526509"/>
    <w:rsid w:val="00533571"/>
    <w:rsid w:val="0053357C"/>
    <w:rsid w:val="005346AB"/>
    <w:rsid w:val="00554043"/>
    <w:rsid w:val="0056203C"/>
    <w:rsid w:val="00563B64"/>
    <w:rsid w:val="00565414"/>
    <w:rsid w:val="00583E64"/>
    <w:rsid w:val="005872C5"/>
    <w:rsid w:val="005877DC"/>
    <w:rsid w:val="00594917"/>
    <w:rsid w:val="00595FA8"/>
    <w:rsid w:val="005A1403"/>
    <w:rsid w:val="005A333C"/>
    <w:rsid w:val="005A52AC"/>
    <w:rsid w:val="005B5599"/>
    <w:rsid w:val="005C1D2C"/>
    <w:rsid w:val="005C420D"/>
    <w:rsid w:val="005C5DB0"/>
    <w:rsid w:val="005C6208"/>
    <w:rsid w:val="005D04A2"/>
    <w:rsid w:val="005D35FF"/>
    <w:rsid w:val="005D381A"/>
    <w:rsid w:val="005D3F5C"/>
    <w:rsid w:val="005E376B"/>
    <w:rsid w:val="005F06C4"/>
    <w:rsid w:val="005F4249"/>
    <w:rsid w:val="00603087"/>
    <w:rsid w:val="00603103"/>
    <w:rsid w:val="00607983"/>
    <w:rsid w:val="00611983"/>
    <w:rsid w:val="00615D60"/>
    <w:rsid w:val="00633B05"/>
    <w:rsid w:val="006370F7"/>
    <w:rsid w:val="006465FF"/>
    <w:rsid w:val="00660D50"/>
    <w:rsid w:val="006619AE"/>
    <w:rsid w:val="0066737E"/>
    <w:rsid w:val="00667F0B"/>
    <w:rsid w:val="006750D1"/>
    <w:rsid w:val="006815A9"/>
    <w:rsid w:val="00685C08"/>
    <w:rsid w:val="006870F9"/>
    <w:rsid w:val="00691517"/>
    <w:rsid w:val="00697652"/>
    <w:rsid w:val="006A1AE7"/>
    <w:rsid w:val="006A6AF7"/>
    <w:rsid w:val="006B3CCC"/>
    <w:rsid w:val="006B51C2"/>
    <w:rsid w:val="006B5D1E"/>
    <w:rsid w:val="006B5EDA"/>
    <w:rsid w:val="006C26B9"/>
    <w:rsid w:val="006D0069"/>
    <w:rsid w:val="006E3EDA"/>
    <w:rsid w:val="006E6159"/>
    <w:rsid w:val="006E7613"/>
    <w:rsid w:val="006F2F07"/>
    <w:rsid w:val="006F492E"/>
    <w:rsid w:val="00733F8D"/>
    <w:rsid w:val="007347C2"/>
    <w:rsid w:val="00746D7E"/>
    <w:rsid w:val="0075445A"/>
    <w:rsid w:val="00765933"/>
    <w:rsid w:val="00775100"/>
    <w:rsid w:val="00782731"/>
    <w:rsid w:val="007A5564"/>
    <w:rsid w:val="007A7481"/>
    <w:rsid w:val="007B229A"/>
    <w:rsid w:val="007C0DBF"/>
    <w:rsid w:val="007D1F60"/>
    <w:rsid w:val="007D20B9"/>
    <w:rsid w:val="007D420B"/>
    <w:rsid w:val="007D7442"/>
    <w:rsid w:val="007E2CC8"/>
    <w:rsid w:val="007E530A"/>
    <w:rsid w:val="007F1D3F"/>
    <w:rsid w:val="007F337C"/>
    <w:rsid w:val="007F6EE1"/>
    <w:rsid w:val="00804FE9"/>
    <w:rsid w:val="00811BEE"/>
    <w:rsid w:val="00830A58"/>
    <w:rsid w:val="00831E02"/>
    <w:rsid w:val="00836011"/>
    <w:rsid w:val="00836B90"/>
    <w:rsid w:val="008466F7"/>
    <w:rsid w:val="008467E0"/>
    <w:rsid w:val="00847338"/>
    <w:rsid w:val="008478DF"/>
    <w:rsid w:val="00852F1B"/>
    <w:rsid w:val="00855027"/>
    <w:rsid w:val="00855D48"/>
    <w:rsid w:val="00860729"/>
    <w:rsid w:val="00861CBA"/>
    <w:rsid w:val="00876F18"/>
    <w:rsid w:val="008844EE"/>
    <w:rsid w:val="00896C11"/>
    <w:rsid w:val="008A69BD"/>
    <w:rsid w:val="008C0190"/>
    <w:rsid w:val="008C160C"/>
    <w:rsid w:val="008C1739"/>
    <w:rsid w:val="008C3A38"/>
    <w:rsid w:val="008C661F"/>
    <w:rsid w:val="008D0E4D"/>
    <w:rsid w:val="008D7BEA"/>
    <w:rsid w:val="008E6AC2"/>
    <w:rsid w:val="008E6D86"/>
    <w:rsid w:val="008F25F1"/>
    <w:rsid w:val="008F627F"/>
    <w:rsid w:val="009044B7"/>
    <w:rsid w:val="009053CB"/>
    <w:rsid w:val="009168E2"/>
    <w:rsid w:val="00924A45"/>
    <w:rsid w:val="00925634"/>
    <w:rsid w:val="009263C6"/>
    <w:rsid w:val="009265F9"/>
    <w:rsid w:val="00931940"/>
    <w:rsid w:val="00931CC6"/>
    <w:rsid w:val="00933282"/>
    <w:rsid w:val="00942742"/>
    <w:rsid w:val="0095111B"/>
    <w:rsid w:val="0095594F"/>
    <w:rsid w:val="00962473"/>
    <w:rsid w:val="00964022"/>
    <w:rsid w:val="00965DAE"/>
    <w:rsid w:val="00966FB0"/>
    <w:rsid w:val="009713B1"/>
    <w:rsid w:val="00972C8C"/>
    <w:rsid w:val="00981793"/>
    <w:rsid w:val="00984775"/>
    <w:rsid w:val="00991E52"/>
    <w:rsid w:val="00992C03"/>
    <w:rsid w:val="00993AE3"/>
    <w:rsid w:val="009A4715"/>
    <w:rsid w:val="009A6F5E"/>
    <w:rsid w:val="009B4C95"/>
    <w:rsid w:val="009B613A"/>
    <w:rsid w:val="009B6A30"/>
    <w:rsid w:val="009C44BA"/>
    <w:rsid w:val="009D4EED"/>
    <w:rsid w:val="009E1083"/>
    <w:rsid w:val="009E1FE5"/>
    <w:rsid w:val="009E2737"/>
    <w:rsid w:val="009F00F9"/>
    <w:rsid w:val="009F11E3"/>
    <w:rsid w:val="00A02AA9"/>
    <w:rsid w:val="00A06852"/>
    <w:rsid w:val="00A07ABB"/>
    <w:rsid w:val="00A1449D"/>
    <w:rsid w:val="00A2212F"/>
    <w:rsid w:val="00A24CB0"/>
    <w:rsid w:val="00A25C1C"/>
    <w:rsid w:val="00A27AFE"/>
    <w:rsid w:val="00A27CF3"/>
    <w:rsid w:val="00A31288"/>
    <w:rsid w:val="00A344DB"/>
    <w:rsid w:val="00A419E7"/>
    <w:rsid w:val="00A45A1A"/>
    <w:rsid w:val="00A5505D"/>
    <w:rsid w:val="00A57AC4"/>
    <w:rsid w:val="00A67433"/>
    <w:rsid w:val="00A81CA3"/>
    <w:rsid w:val="00A81D31"/>
    <w:rsid w:val="00A83F77"/>
    <w:rsid w:val="00A84DD1"/>
    <w:rsid w:val="00AB2E2D"/>
    <w:rsid w:val="00AB75F9"/>
    <w:rsid w:val="00AC0BFA"/>
    <w:rsid w:val="00AC0F38"/>
    <w:rsid w:val="00AC3200"/>
    <w:rsid w:val="00AD3AE3"/>
    <w:rsid w:val="00AD588E"/>
    <w:rsid w:val="00AD63FE"/>
    <w:rsid w:val="00AD7FE1"/>
    <w:rsid w:val="00AE1F6F"/>
    <w:rsid w:val="00AF185A"/>
    <w:rsid w:val="00AF522A"/>
    <w:rsid w:val="00AF55A5"/>
    <w:rsid w:val="00B06D95"/>
    <w:rsid w:val="00B103EB"/>
    <w:rsid w:val="00B15F28"/>
    <w:rsid w:val="00B30FF5"/>
    <w:rsid w:val="00B3426F"/>
    <w:rsid w:val="00B3469F"/>
    <w:rsid w:val="00B3650F"/>
    <w:rsid w:val="00B4319A"/>
    <w:rsid w:val="00B44BD8"/>
    <w:rsid w:val="00B45A74"/>
    <w:rsid w:val="00B5651B"/>
    <w:rsid w:val="00B573BF"/>
    <w:rsid w:val="00B60511"/>
    <w:rsid w:val="00B643C7"/>
    <w:rsid w:val="00B6715E"/>
    <w:rsid w:val="00B673FC"/>
    <w:rsid w:val="00B7027B"/>
    <w:rsid w:val="00B71095"/>
    <w:rsid w:val="00B72844"/>
    <w:rsid w:val="00B73353"/>
    <w:rsid w:val="00B7794B"/>
    <w:rsid w:val="00B8385B"/>
    <w:rsid w:val="00B87C34"/>
    <w:rsid w:val="00B93317"/>
    <w:rsid w:val="00B962DC"/>
    <w:rsid w:val="00BA0EF2"/>
    <w:rsid w:val="00BA4781"/>
    <w:rsid w:val="00BA7837"/>
    <w:rsid w:val="00BB00BC"/>
    <w:rsid w:val="00BB1804"/>
    <w:rsid w:val="00BB7D9D"/>
    <w:rsid w:val="00BC453F"/>
    <w:rsid w:val="00BC7A14"/>
    <w:rsid w:val="00BD1E3C"/>
    <w:rsid w:val="00BD28AD"/>
    <w:rsid w:val="00BE3376"/>
    <w:rsid w:val="00BE5280"/>
    <w:rsid w:val="00BF3228"/>
    <w:rsid w:val="00BF59F2"/>
    <w:rsid w:val="00C03D45"/>
    <w:rsid w:val="00C12608"/>
    <w:rsid w:val="00C2016C"/>
    <w:rsid w:val="00C254C6"/>
    <w:rsid w:val="00C278BE"/>
    <w:rsid w:val="00C30326"/>
    <w:rsid w:val="00C3591D"/>
    <w:rsid w:val="00C46A26"/>
    <w:rsid w:val="00C618F4"/>
    <w:rsid w:val="00C64B3F"/>
    <w:rsid w:val="00C64C9C"/>
    <w:rsid w:val="00C66ECC"/>
    <w:rsid w:val="00C716CF"/>
    <w:rsid w:val="00C740FA"/>
    <w:rsid w:val="00C86345"/>
    <w:rsid w:val="00C974D0"/>
    <w:rsid w:val="00CA642E"/>
    <w:rsid w:val="00CD157A"/>
    <w:rsid w:val="00CD525D"/>
    <w:rsid w:val="00CE1294"/>
    <w:rsid w:val="00CF378F"/>
    <w:rsid w:val="00CF53F5"/>
    <w:rsid w:val="00CF7626"/>
    <w:rsid w:val="00D0192F"/>
    <w:rsid w:val="00D0275A"/>
    <w:rsid w:val="00D05F2E"/>
    <w:rsid w:val="00D11FFE"/>
    <w:rsid w:val="00D217D5"/>
    <w:rsid w:val="00D26B14"/>
    <w:rsid w:val="00D279BD"/>
    <w:rsid w:val="00D321AB"/>
    <w:rsid w:val="00D37930"/>
    <w:rsid w:val="00D401B5"/>
    <w:rsid w:val="00D402D6"/>
    <w:rsid w:val="00D472DC"/>
    <w:rsid w:val="00D5245E"/>
    <w:rsid w:val="00D563AA"/>
    <w:rsid w:val="00D57B84"/>
    <w:rsid w:val="00D66575"/>
    <w:rsid w:val="00D67E2E"/>
    <w:rsid w:val="00D73C73"/>
    <w:rsid w:val="00D76142"/>
    <w:rsid w:val="00D80001"/>
    <w:rsid w:val="00D82A03"/>
    <w:rsid w:val="00D82DD8"/>
    <w:rsid w:val="00D844E1"/>
    <w:rsid w:val="00DA2D11"/>
    <w:rsid w:val="00DA58ED"/>
    <w:rsid w:val="00DA6D6D"/>
    <w:rsid w:val="00DC2519"/>
    <w:rsid w:val="00DC2645"/>
    <w:rsid w:val="00DC30A9"/>
    <w:rsid w:val="00DC3505"/>
    <w:rsid w:val="00DC3CA5"/>
    <w:rsid w:val="00DC633E"/>
    <w:rsid w:val="00DD0221"/>
    <w:rsid w:val="00DD12C4"/>
    <w:rsid w:val="00DD2DA3"/>
    <w:rsid w:val="00DD3EDD"/>
    <w:rsid w:val="00DD5669"/>
    <w:rsid w:val="00DD6811"/>
    <w:rsid w:val="00DE2B47"/>
    <w:rsid w:val="00DE6366"/>
    <w:rsid w:val="00E0549D"/>
    <w:rsid w:val="00E111BA"/>
    <w:rsid w:val="00E16210"/>
    <w:rsid w:val="00E16B61"/>
    <w:rsid w:val="00E23F36"/>
    <w:rsid w:val="00E2650C"/>
    <w:rsid w:val="00E272C9"/>
    <w:rsid w:val="00E31235"/>
    <w:rsid w:val="00E37A81"/>
    <w:rsid w:val="00E42FAE"/>
    <w:rsid w:val="00E47F4F"/>
    <w:rsid w:val="00E515DB"/>
    <w:rsid w:val="00E52BF0"/>
    <w:rsid w:val="00E64A4A"/>
    <w:rsid w:val="00E73799"/>
    <w:rsid w:val="00E8241E"/>
    <w:rsid w:val="00E83622"/>
    <w:rsid w:val="00E841A7"/>
    <w:rsid w:val="00E842CE"/>
    <w:rsid w:val="00E91337"/>
    <w:rsid w:val="00E93F53"/>
    <w:rsid w:val="00E95778"/>
    <w:rsid w:val="00EA09C3"/>
    <w:rsid w:val="00EA2924"/>
    <w:rsid w:val="00EA395D"/>
    <w:rsid w:val="00EA70B9"/>
    <w:rsid w:val="00EB037E"/>
    <w:rsid w:val="00EB1803"/>
    <w:rsid w:val="00EB54E9"/>
    <w:rsid w:val="00ED2944"/>
    <w:rsid w:val="00EF4748"/>
    <w:rsid w:val="00EF49FE"/>
    <w:rsid w:val="00F0096E"/>
    <w:rsid w:val="00F05F4F"/>
    <w:rsid w:val="00F1071C"/>
    <w:rsid w:val="00F16BFC"/>
    <w:rsid w:val="00F21115"/>
    <w:rsid w:val="00F21673"/>
    <w:rsid w:val="00F24660"/>
    <w:rsid w:val="00F2689C"/>
    <w:rsid w:val="00F27910"/>
    <w:rsid w:val="00F3286D"/>
    <w:rsid w:val="00F337BB"/>
    <w:rsid w:val="00F33C23"/>
    <w:rsid w:val="00F35E0C"/>
    <w:rsid w:val="00F4398E"/>
    <w:rsid w:val="00F46468"/>
    <w:rsid w:val="00F474B7"/>
    <w:rsid w:val="00F567F6"/>
    <w:rsid w:val="00F7097D"/>
    <w:rsid w:val="00F73726"/>
    <w:rsid w:val="00F73F0E"/>
    <w:rsid w:val="00F75043"/>
    <w:rsid w:val="00F8194E"/>
    <w:rsid w:val="00F844AC"/>
    <w:rsid w:val="00F85BB5"/>
    <w:rsid w:val="00F8677B"/>
    <w:rsid w:val="00F944A0"/>
    <w:rsid w:val="00F95A0E"/>
    <w:rsid w:val="00FB5D90"/>
    <w:rsid w:val="00FC2476"/>
    <w:rsid w:val="00FC3080"/>
    <w:rsid w:val="00FD3442"/>
    <w:rsid w:val="00FD4705"/>
    <w:rsid w:val="00FD511F"/>
    <w:rsid w:val="00FD7CE1"/>
    <w:rsid w:val="00FF79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85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F05F4F"/>
    <w:pPr>
      <w:widowControl w:val="0"/>
      <w:wordWrap w:val="0"/>
      <w:autoSpaceDE w:val="0"/>
      <w:autoSpaceDN w:val="0"/>
      <w:adjustRightInd w:val="0"/>
      <w:spacing w:line="209" w:lineRule="exact"/>
      <w:jc w:val="both"/>
    </w:pPr>
    <w:rPr>
      <w:rFonts w:ascii="Times New Roman" w:eastAsia="ＭＳ 明朝" w:hAnsi="Times New Roman" w:cs="ＭＳ 明朝"/>
      <w:spacing w:val="-6"/>
      <w:kern w:val="0"/>
      <w:szCs w:val="21"/>
    </w:rPr>
  </w:style>
  <w:style w:type="paragraph" w:styleId="a4">
    <w:name w:val="Balloon Text"/>
    <w:basedOn w:val="a"/>
    <w:link w:val="a5"/>
    <w:uiPriority w:val="99"/>
    <w:semiHidden/>
    <w:unhideWhenUsed/>
    <w:rsid w:val="004A44D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A44D0"/>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CD525D"/>
  </w:style>
  <w:style w:type="character" w:customStyle="1" w:styleId="a7">
    <w:name w:val="日付 (文字)"/>
    <w:basedOn w:val="a0"/>
    <w:link w:val="a6"/>
    <w:uiPriority w:val="99"/>
    <w:semiHidden/>
    <w:rsid w:val="00CD525D"/>
  </w:style>
  <w:style w:type="paragraph" w:styleId="a8">
    <w:name w:val="header"/>
    <w:basedOn w:val="a"/>
    <w:link w:val="a9"/>
    <w:uiPriority w:val="99"/>
    <w:unhideWhenUsed/>
    <w:rsid w:val="00EB1803"/>
    <w:pPr>
      <w:tabs>
        <w:tab w:val="center" w:pos="4252"/>
        <w:tab w:val="right" w:pos="8504"/>
      </w:tabs>
      <w:snapToGrid w:val="0"/>
    </w:pPr>
  </w:style>
  <w:style w:type="character" w:customStyle="1" w:styleId="a9">
    <w:name w:val="ヘッダー (文字)"/>
    <w:basedOn w:val="a0"/>
    <w:link w:val="a8"/>
    <w:uiPriority w:val="99"/>
    <w:rsid w:val="00EB1803"/>
  </w:style>
  <w:style w:type="paragraph" w:styleId="aa">
    <w:name w:val="footer"/>
    <w:basedOn w:val="a"/>
    <w:link w:val="ab"/>
    <w:unhideWhenUsed/>
    <w:rsid w:val="00EB1803"/>
    <w:pPr>
      <w:tabs>
        <w:tab w:val="center" w:pos="4252"/>
        <w:tab w:val="right" w:pos="8504"/>
      </w:tabs>
      <w:snapToGrid w:val="0"/>
    </w:pPr>
  </w:style>
  <w:style w:type="character" w:customStyle="1" w:styleId="ab">
    <w:name w:val="フッター (文字)"/>
    <w:basedOn w:val="a0"/>
    <w:link w:val="aa"/>
    <w:rsid w:val="00EB1803"/>
  </w:style>
  <w:style w:type="paragraph" w:styleId="Web">
    <w:name w:val="Normal (Web)"/>
    <w:basedOn w:val="a"/>
    <w:uiPriority w:val="99"/>
    <w:semiHidden/>
    <w:unhideWhenUsed/>
    <w:rsid w:val="00EB180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39"/>
    <w:rsid w:val="005B5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85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F05F4F"/>
    <w:pPr>
      <w:widowControl w:val="0"/>
      <w:wordWrap w:val="0"/>
      <w:autoSpaceDE w:val="0"/>
      <w:autoSpaceDN w:val="0"/>
      <w:adjustRightInd w:val="0"/>
      <w:spacing w:line="209" w:lineRule="exact"/>
      <w:jc w:val="both"/>
    </w:pPr>
    <w:rPr>
      <w:rFonts w:ascii="Times New Roman" w:eastAsia="ＭＳ 明朝" w:hAnsi="Times New Roman" w:cs="ＭＳ 明朝"/>
      <w:spacing w:val="-6"/>
      <w:kern w:val="0"/>
      <w:szCs w:val="21"/>
    </w:rPr>
  </w:style>
  <w:style w:type="paragraph" w:styleId="a4">
    <w:name w:val="Balloon Text"/>
    <w:basedOn w:val="a"/>
    <w:link w:val="a5"/>
    <w:uiPriority w:val="99"/>
    <w:semiHidden/>
    <w:unhideWhenUsed/>
    <w:rsid w:val="004A44D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A44D0"/>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CD525D"/>
  </w:style>
  <w:style w:type="character" w:customStyle="1" w:styleId="a7">
    <w:name w:val="日付 (文字)"/>
    <w:basedOn w:val="a0"/>
    <w:link w:val="a6"/>
    <w:uiPriority w:val="99"/>
    <w:semiHidden/>
    <w:rsid w:val="00CD525D"/>
  </w:style>
  <w:style w:type="paragraph" w:styleId="a8">
    <w:name w:val="header"/>
    <w:basedOn w:val="a"/>
    <w:link w:val="a9"/>
    <w:uiPriority w:val="99"/>
    <w:unhideWhenUsed/>
    <w:rsid w:val="00EB1803"/>
    <w:pPr>
      <w:tabs>
        <w:tab w:val="center" w:pos="4252"/>
        <w:tab w:val="right" w:pos="8504"/>
      </w:tabs>
      <w:snapToGrid w:val="0"/>
    </w:pPr>
  </w:style>
  <w:style w:type="character" w:customStyle="1" w:styleId="a9">
    <w:name w:val="ヘッダー (文字)"/>
    <w:basedOn w:val="a0"/>
    <w:link w:val="a8"/>
    <w:uiPriority w:val="99"/>
    <w:rsid w:val="00EB1803"/>
  </w:style>
  <w:style w:type="paragraph" w:styleId="aa">
    <w:name w:val="footer"/>
    <w:basedOn w:val="a"/>
    <w:link w:val="ab"/>
    <w:unhideWhenUsed/>
    <w:rsid w:val="00EB1803"/>
    <w:pPr>
      <w:tabs>
        <w:tab w:val="center" w:pos="4252"/>
        <w:tab w:val="right" w:pos="8504"/>
      </w:tabs>
      <w:snapToGrid w:val="0"/>
    </w:pPr>
  </w:style>
  <w:style w:type="character" w:customStyle="1" w:styleId="ab">
    <w:name w:val="フッター (文字)"/>
    <w:basedOn w:val="a0"/>
    <w:link w:val="aa"/>
    <w:rsid w:val="00EB1803"/>
  </w:style>
  <w:style w:type="paragraph" w:styleId="Web">
    <w:name w:val="Normal (Web)"/>
    <w:basedOn w:val="a"/>
    <w:uiPriority w:val="99"/>
    <w:semiHidden/>
    <w:unhideWhenUsed/>
    <w:rsid w:val="00EB180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39"/>
    <w:rsid w:val="005B5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7D571-70E3-41AC-8BD8-8F1504CE3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106772DA.dotm</Template>
  <TotalTime>35</TotalTime>
  <Pages>7</Pages>
  <Words>591</Words>
  <Characters>3372</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Higashi-N01</dc:creator>
  <cp:lastModifiedBy>広島県</cp:lastModifiedBy>
  <cp:revision>6</cp:revision>
  <cp:lastPrinted>2020-03-12T04:37:00Z</cp:lastPrinted>
  <dcterms:created xsi:type="dcterms:W3CDTF">2020-02-27T22:59:00Z</dcterms:created>
  <dcterms:modified xsi:type="dcterms:W3CDTF">2020-03-12T05:02:00Z</dcterms:modified>
</cp:coreProperties>
</file>