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50" w:rsidRPr="00716906" w:rsidRDefault="00000850" w:rsidP="00000850">
      <w:pPr>
        <w:pStyle w:val="Web"/>
        <w:spacing w:before="0" w:beforeAutospacing="0" w:after="0" w:afterAutospacing="0"/>
        <w:jc w:val="center"/>
        <w:rPr>
          <w:rFonts w:asciiTheme="majorEastAsia" w:eastAsiaTheme="majorEastAsia" w:hAnsiTheme="majorEastAsia" w:cs="Helvetica"/>
          <w:b/>
          <w:sz w:val="28"/>
        </w:rPr>
      </w:pPr>
      <w:r w:rsidRPr="00716906">
        <w:rPr>
          <w:rFonts w:asciiTheme="majorEastAsia" w:eastAsiaTheme="majorEastAsia" w:hAnsiTheme="majorEastAsia" w:cs="Helvetica" w:hint="eastAsia"/>
          <w:b/>
          <w:sz w:val="28"/>
        </w:rPr>
        <w:t>Viva Mexico</w:t>
      </w:r>
    </w:p>
    <w:p w:rsidR="00716906" w:rsidRDefault="008953EC" w:rsidP="008953EC">
      <w:pPr>
        <w:pStyle w:val="Web"/>
        <w:spacing w:before="0" w:beforeAutospacing="0" w:after="0" w:afterAutospacing="0"/>
        <w:rPr>
          <w:rFonts w:ascii="Helvetica" w:hAnsi="Helvetica" w:cs="Helvetica" w:hint="eastAsia"/>
        </w:rPr>
      </w:pPr>
      <w:r>
        <w:rPr>
          <w:rFonts w:ascii="Helvetica" w:hAnsi="Helvetica" w:cs="Helvetica"/>
        </w:rPr>
        <w:t xml:space="preserve">　　　　　　　　　　　　　　　　　　</w:t>
      </w:r>
    </w:p>
    <w:p w:rsidR="008953EC" w:rsidRDefault="00000850" w:rsidP="00716906">
      <w:pPr>
        <w:pStyle w:val="Web"/>
        <w:spacing w:before="0" w:beforeAutospacing="0" w:after="0" w:afterAutospacing="0"/>
        <w:jc w:val="right"/>
        <w:rPr>
          <w:rFonts w:ascii="Helvetica" w:hAnsi="Helvetica" w:cs="Helvetica"/>
          <w:sz w:val="18"/>
          <w:szCs w:val="18"/>
        </w:rPr>
      </w:pPr>
      <w:r>
        <w:rPr>
          <w:rFonts w:ascii="Helvetica" w:hAnsi="Helvetica" w:cs="Helvetica" w:hint="eastAsia"/>
        </w:rPr>
        <w:t xml:space="preserve">    </w:t>
      </w:r>
      <w:r w:rsidR="008953EC">
        <w:rPr>
          <w:rFonts w:ascii="Helvetica" w:hAnsi="Helvetica" w:cs="Helvetica"/>
        </w:rPr>
        <w:t xml:space="preserve">広島県立広島井口高等学校　</w:t>
      </w:r>
      <w:r w:rsidR="008953EC">
        <w:rPr>
          <w:rFonts w:ascii="Helvetica" w:hAnsi="Helvetica" w:cs="Helvetica"/>
        </w:rPr>
        <w:t>3</w:t>
      </w:r>
      <w:r w:rsidR="008953EC">
        <w:rPr>
          <w:rFonts w:ascii="Helvetica" w:hAnsi="Helvetica" w:cs="Helvetica"/>
        </w:rPr>
        <w:t>年　三田村　咲良</w:t>
      </w:r>
    </w:p>
    <w:p w:rsidR="00716906" w:rsidRDefault="008953EC" w:rsidP="008953EC">
      <w:pPr>
        <w:pStyle w:val="Web"/>
        <w:spacing w:before="0" w:beforeAutospacing="0" w:after="0" w:afterAutospacing="0"/>
        <w:rPr>
          <w:rFonts w:ascii="Helvetica" w:hAnsi="Helvetica" w:cs="Helvetica" w:hint="eastAsia"/>
        </w:rPr>
      </w:pPr>
      <w:r>
        <w:rPr>
          <w:rFonts w:ascii="Helvetica" w:hAnsi="Helvetica" w:cs="Helvetica"/>
        </w:rPr>
        <w:t xml:space="preserve">　</w:t>
      </w:r>
    </w:p>
    <w:p w:rsidR="008953EC" w:rsidRDefault="008953EC" w:rsidP="008953EC">
      <w:pPr>
        <w:pStyle w:val="Web"/>
        <w:spacing w:before="0" w:beforeAutospacing="0" w:after="0" w:afterAutospacing="0"/>
        <w:rPr>
          <w:rFonts w:ascii="Helvetica" w:hAnsi="Helvetica" w:cs="Helvetica"/>
          <w:sz w:val="18"/>
          <w:szCs w:val="18"/>
        </w:rPr>
      </w:pPr>
      <w:r>
        <w:rPr>
          <w:rFonts w:ascii="Helvetica" w:hAnsi="Helvetica" w:cs="Helvetica"/>
        </w:rPr>
        <w:t>この度の</w:t>
      </w:r>
      <w:r>
        <w:rPr>
          <w:rFonts w:ascii="Helvetica" w:hAnsi="Helvetica" w:cs="Helvetica"/>
        </w:rPr>
        <w:t>11</w:t>
      </w:r>
      <w:r w:rsidR="005F60C3">
        <w:rPr>
          <w:rFonts w:ascii="Helvetica" w:hAnsi="Helvetica" w:cs="Helvetica"/>
        </w:rPr>
        <w:t>日間に</w:t>
      </w:r>
      <w:r w:rsidR="005F60C3">
        <w:rPr>
          <w:rFonts w:ascii="Helvetica" w:hAnsi="Helvetica" w:cs="Helvetica" w:hint="eastAsia"/>
        </w:rPr>
        <w:t>わたる</w:t>
      </w:r>
      <w:r w:rsidR="005F60C3">
        <w:rPr>
          <w:rFonts w:ascii="Helvetica" w:hAnsi="Helvetica" w:cs="Helvetica"/>
        </w:rPr>
        <w:t>グアナファト州青少年交流派遣事業に参加させて頂いたことで</w:t>
      </w:r>
      <w:r w:rsidR="003D3DC3">
        <w:rPr>
          <w:rFonts w:ascii="Helvetica" w:hAnsi="Helvetica" w:cs="Helvetica" w:hint="eastAsia"/>
        </w:rPr>
        <w:t>，</w:t>
      </w:r>
      <w:r>
        <w:rPr>
          <w:rFonts w:ascii="Helvetica" w:hAnsi="Helvetica" w:cs="Helvetica"/>
        </w:rPr>
        <w:t>多くのことを経験することができ、異文化に触れ合い</w:t>
      </w:r>
      <w:r w:rsidR="005F60C3">
        <w:rPr>
          <w:rFonts w:ascii="Helvetica" w:hAnsi="Helvetica" w:cs="Helvetica" w:hint="eastAsia"/>
        </w:rPr>
        <w:t>、</w:t>
      </w:r>
      <w:r>
        <w:rPr>
          <w:rFonts w:ascii="Helvetica" w:hAnsi="Helvetica" w:cs="Helvetica"/>
        </w:rPr>
        <w:t>沢山の友達を作ることが出来ました。メキシコには元々興味があり、将来訪れてみたい国の</w:t>
      </w:r>
      <w:r>
        <w:rPr>
          <w:rFonts w:ascii="Helvetica" w:hAnsi="Helvetica" w:cs="Helvetica"/>
        </w:rPr>
        <w:t>1</w:t>
      </w:r>
      <w:r>
        <w:rPr>
          <w:rFonts w:ascii="Helvetica" w:hAnsi="Helvetica" w:cs="Helvetica"/>
        </w:rPr>
        <w:t>つでしたが、まさかこのような形で夢が実現すると</w:t>
      </w:r>
      <w:r w:rsidR="003D3DC3">
        <w:rPr>
          <w:rFonts w:ascii="Helvetica" w:hAnsi="Helvetica" w:cs="Helvetica" w:hint="eastAsia"/>
        </w:rPr>
        <w:t>は</w:t>
      </w:r>
      <w:r>
        <w:rPr>
          <w:rFonts w:ascii="Helvetica" w:hAnsi="Helvetica" w:cs="Helvetica"/>
        </w:rPr>
        <w:t>思っていませんでした。広島県職員の皆様をはじめ、州政府の方々や学生ボランティアの方々に支えられて、普通の観光ではできないような素晴らしい体験をさせて頂きました。心の底から感謝しています。</w:t>
      </w:r>
    </w:p>
    <w:p w:rsidR="008953EC" w:rsidRDefault="008953EC" w:rsidP="008953EC">
      <w:pPr>
        <w:pStyle w:val="Web"/>
        <w:spacing w:before="0" w:beforeAutospacing="0" w:after="0" w:afterAutospacing="0"/>
        <w:rPr>
          <w:rFonts w:ascii="Helvetica" w:hAnsi="Helvetica" w:cs="Helvetica"/>
          <w:sz w:val="18"/>
          <w:szCs w:val="18"/>
        </w:rPr>
      </w:pPr>
      <w:r>
        <w:rPr>
          <w:rFonts w:ascii="Helvetica" w:hAnsi="Helvetica" w:cs="Helvetica"/>
        </w:rPr>
        <w:t xml:space="preserve">　私が今回の交流派遣事業</w:t>
      </w:r>
      <w:r w:rsidR="00716906">
        <w:rPr>
          <w:rFonts w:ascii="Helvetica" w:hAnsi="Helvetica" w:cs="Helvetica" w:hint="eastAsia"/>
        </w:rPr>
        <w:t>で</w:t>
      </w:r>
      <w:bookmarkStart w:id="0" w:name="_GoBack"/>
      <w:bookmarkEnd w:id="0"/>
      <w:r>
        <w:rPr>
          <w:rFonts w:ascii="Helvetica" w:hAnsi="Helvetica" w:cs="Helvetica"/>
        </w:rPr>
        <w:t>学んだ事は大きく二つあります。</w:t>
      </w:r>
    </w:p>
    <w:p w:rsidR="008953EC" w:rsidRDefault="00B511B4" w:rsidP="008953EC">
      <w:pPr>
        <w:pStyle w:val="Web"/>
        <w:spacing w:before="0" w:beforeAutospacing="0" w:after="0" w:afterAutospacing="0"/>
        <w:rPr>
          <w:rFonts w:ascii="Helvetica" w:hAnsi="Helvetica" w:cs="Helvetica"/>
          <w:sz w:val="18"/>
          <w:szCs w:val="18"/>
        </w:rPr>
      </w:pPr>
      <w:r>
        <w:rPr>
          <w:noProof/>
        </w:rPr>
        <w:drawing>
          <wp:anchor distT="0" distB="0" distL="114300" distR="114300" simplePos="0" relativeHeight="251658240" behindDoc="1" locked="0" layoutInCell="1" allowOverlap="1" wp14:anchorId="5EE2AE70" wp14:editId="394ADC80">
            <wp:simplePos x="0" y="0"/>
            <wp:positionH relativeFrom="column">
              <wp:posOffset>-121285</wp:posOffset>
            </wp:positionH>
            <wp:positionV relativeFrom="paragraph">
              <wp:posOffset>41910</wp:posOffset>
            </wp:positionV>
            <wp:extent cx="1952625" cy="1294765"/>
            <wp:effectExtent l="0" t="0" r="9525" b="635"/>
            <wp:wrapThrough wrapText="bothSides">
              <wp:wrapPolygon edited="0">
                <wp:start x="0" y="0"/>
                <wp:lineTo x="0" y="21293"/>
                <wp:lineTo x="21495" y="21293"/>
                <wp:lineTo x="21495" y="0"/>
                <wp:lineTo x="0" y="0"/>
              </wp:wrapPolygon>
            </wp:wrapThrough>
            <wp:docPr id="5" name="図 5" descr="C:\Users\User\Desktop\IMG_47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_4797.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5196"/>
                    <a:stretch/>
                  </pic:blipFill>
                  <pic:spPr bwMode="auto">
                    <a:xfrm>
                      <a:off x="0" y="0"/>
                      <a:ext cx="1952625" cy="1294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53EC">
        <w:rPr>
          <w:rFonts w:ascii="Helvetica" w:hAnsi="Helvetica" w:cs="Helvetica"/>
        </w:rPr>
        <w:t>一つ目は、各企業による顧客を獲得するための動きや品質向上のために心掛けていること、職場の雰囲気や製造過程を見聞き出来たことです。海外進出をしている広島の企業</w:t>
      </w:r>
      <w:r w:rsidR="005F60C3">
        <w:rPr>
          <w:rFonts w:ascii="Helvetica" w:hAnsi="Helvetica" w:cs="Helvetica"/>
        </w:rPr>
        <w:t>やメキシコの革製品会社に訪問させて頂きました。それぞれに</w:t>
      </w:r>
      <w:r w:rsidR="005F60C3">
        <w:rPr>
          <w:rFonts w:ascii="Helvetica" w:hAnsi="Helvetica" w:cs="Helvetica" w:hint="eastAsia"/>
        </w:rPr>
        <w:t>今後</w:t>
      </w:r>
      <w:r w:rsidR="003D3DC3">
        <w:rPr>
          <w:rFonts w:ascii="Helvetica" w:hAnsi="Helvetica" w:cs="Helvetica"/>
        </w:rPr>
        <w:t>のビジョンや会社の経営をより繁栄させるために</w:t>
      </w:r>
      <w:r w:rsidR="003D3DC3">
        <w:rPr>
          <w:rFonts w:ascii="Helvetica" w:hAnsi="Helvetica" w:cs="Helvetica" w:hint="eastAsia"/>
        </w:rPr>
        <w:t>行って</w:t>
      </w:r>
      <w:r w:rsidR="008953EC">
        <w:rPr>
          <w:rFonts w:ascii="Helvetica" w:hAnsi="Helvetica" w:cs="Helvetica"/>
        </w:rPr>
        <w:t>いることがあり、求められる人材像を教えて頂きました。実際に工場見学をさせて頂き、普段関わることのできない作業工程を見たり、</w:t>
      </w:r>
      <w:r w:rsidR="003D3DC3">
        <w:rPr>
          <w:rFonts w:ascii="Helvetica" w:hAnsi="Helvetica" w:cs="Helvetica" w:hint="eastAsia"/>
        </w:rPr>
        <w:t>社員の方々</w:t>
      </w:r>
      <w:r w:rsidR="008953EC">
        <w:rPr>
          <w:rFonts w:ascii="Helvetica" w:hAnsi="Helvetica" w:cs="Helvetica"/>
        </w:rPr>
        <w:t>とのふれあいが出来ました。沢山の産業がある中で、一つ一つの会社が繋がり合って社会が構成されていることを改めて実感することが出来ました。</w:t>
      </w:r>
    </w:p>
    <w:p w:rsidR="008953EC" w:rsidRDefault="00B511B4" w:rsidP="008953EC">
      <w:pPr>
        <w:pStyle w:val="Web"/>
        <w:spacing w:before="0" w:beforeAutospacing="0" w:after="0" w:afterAutospacing="0"/>
        <w:rPr>
          <w:rFonts w:ascii="Helvetica" w:hAnsi="Helvetica" w:cs="Helvetica"/>
          <w:sz w:val="18"/>
          <w:szCs w:val="18"/>
        </w:rPr>
      </w:pPr>
      <w:r>
        <w:rPr>
          <w:noProof/>
        </w:rPr>
        <w:drawing>
          <wp:anchor distT="0" distB="0" distL="114300" distR="114300" simplePos="0" relativeHeight="251659264" behindDoc="1" locked="0" layoutInCell="1" allowOverlap="1" wp14:anchorId="3C523DCC" wp14:editId="3A1991F4">
            <wp:simplePos x="0" y="0"/>
            <wp:positionH relativeFrom="column">
              <wp:posOffset>3366770</wp:posOffset>
            </wp:positionH>
            <wp:positionV relativeFrom="paragraph">
              <wp:posOffset>2047240</wp:posOffset>
            </wp:positionV>
            <wp:extent cx="2048510" cy="1547495"/>
            <wp:effectExtent l="0" t="0" r="8890" b="0"/>
            <wp:wrapThrough wrapText="bothSides">
              <wp:wrapPolygon edited="0">
                <wp:start x="0" y="0"/>
                <wp:lineTo x="0" y="21272"/>
                <wp:lineTo x="21493" y="21272"/>
                <wp:lineTo x="21493" y="0"/>
                <wp:lineTo x="0" y="0"/>
              </wp:wrapPolygon>
            </wp:wrapThrough>
            <wp:docPr id="2" name="図 2" descr="C:\Users\User\Desktop\4bf0671e-e69c-430e-b6cf-1bdfbd86da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4bf0671e-e69c-430e-b6cf-1bdfbd86da34.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044" t="3065" b="23673"/>
                    <a:stretch/>
                  </pic:blipFill>
                  <pic:spPr bwMode="auto">
                    <a:xfrm>
                      <a:off x="0" y="0"/>
                      <a:ext cx="2048510" cy="1547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53EC">
        <w:rPr>
          <w:rFonts w:ascii="Helvetica" w:hAnsi="Helvetica" w:cs="Helvetica"/>
        </w:rPr>
        <w:t xml:space="preserve">　二つ目は、現地の人々と交流するこ</w:t>
      </w:r>
      <w:r w:rsidR="003D3DC3">
        <w:rPr>
          <w:rFonts w:ascii="Helvetica" w:hAnsi="Helvetica" w:cs="Helvetica"/>
        </w:rPr>
        <w:t>とで</w:t>
      </w:r>
      <w:r w:rsidR="003D3DC3">
        <w:rPr>
          <w:rFonts w:ascii="Helvetica" w:hAnsi="Helvetica" w:cs="Helvetica" w:hint="eastAsia"/>
        </w:rPr>
        <w:t>見</w:t>
      </w:r>
      <w:r w:rsidR="005F60C3">
        <w:rPr>
          <w:rFonts w:ascii="Helvetica" w:hAnsi="Helvetica" w:cs="Helvetica"/>
        </w:rPr>
        <w:t>えた国民性や文化の違いです。私の想像していたメキシコ像は</w:t>
      </w:r>
      <w:r w:rsidR="008953EC">
        <w:rPr>
          <w:rFonts w:ascii="Helvetica" w:hAnsi="Helvetica" w:cs="Helvetica"/>
        </w:rPr>
        <w:t>人々が気さくでどこでも音楽が流れていて、スローライフ</w:t>
      </w:r>
      <w:r w:rsidR="003D3DC3">
        <w:rPr>
          <w:rFonts w:ascii="Helvetica" w:hAnsi="Helvetica" w:cs="Helvetica" w:hint="eastAsia"/>
        </w:rPr>
        <w:t>を</w:t>
      </w:r>
      <w:r w:rsidR="008953EC">
        <w:rPr>
          <w:rFonts w:ascii="Helvetica" w:hAnsi="Helvetica" w:cs="Helvetica"/>
        </w:rPr>
        <w:t>送っているイメージでした。実際に州の職員や学</w:t>
      </w:r>
      <w:r w:rsidR="003D3DC3">
        <w:rPr>
          <w:rFonts w:ascii="Helvetica" w:hAnsi="Helvetica" w:cs="Helvetica"/>
        </w:rPr>
        <w:t>生ボランティア</w:t>
      </w:r>
      <w:r w:rsidR="008953EC">
        <w:rPr>
          <w:rFonts w:ascii="Helvetica" w:hAnsi="Helvetica" w:cs="Helvetica"/>
        </w:rPr>
        <w:t>と触れ合って思ったことは、想像して</w:t>
      </w:r>
      <w:r w:rsidR="00D816A4">
        <w:rPr>
          <w:rFonts w:ascii="Helvetica" w:hAnsi="Helvetica" w:cs="Helvetica"/>
        </w:rPr>
        <w:t>いたよりもずっと気さくで、人を</w:t>
      </w:r>
      <w:r w:rsidR="008953EC">
        <w:rPr>
          <w:rFonts w:ascii="Helvetica" w:hAnsi="Helvetica" w:cs="Helvetica"/>
        </w:rPr>
        <w:t>もてなす精神が豊富だということです。訪れた高校や大学では沢山の学生さんとお話しすることができ</w:t>
      </w:r>
      <w:r w:rsidR="005F60C3">
        <w:rPr>
          <w:rFonts w:ascii="Helvetica" w:hAnsi="Helvetica" w:cs="Helvetica" w:hint="eastAsia"/>
        </w:rPr>
        <w:t>、</w:t>
      </w:r>
      <w:r w:rsidR="008953EC">
        <w:rPr>
          <w:rFonts w:ascii="Helvetica" w:hAnsi="Helvetica" w:cs="Helvetica"/>
        </w:rPr>
        <w:t>友達になれました。英語が喋れなくても話しかけてきてくれたり、日本が好きだと言ってくれる人達に多く出会いました。日本語を勉強してくれている学</w:t>
      </w:r>
      <w:r>
        <w:rPr>
          <w:rFonts w:ascii="Helvetica" w:hAnsi="Helvetica" w:cs="Helvetica"/>
        </w:rPr>
        <w:t>生が多かったり、お店などでも日本語で話しかけてくれる方が</w:t>
      </w:r>
      <w:r w:rsidR="008953EC">
        <w:rPr>
          <w:rFonts w:ascii="Helvetica" w:hAnsi="Helvetica" w:cs="Helvetica"/>
        </w:rPr>
        <w:t>いて、今までの日本の人達が努力して作り上げた信頼によって得たことなのだと実感しました。挨拶は、初めて会う人にでも</w:t>
      </w:r>
      <w:r w:rsidR="003D3DC3">
        <w:rPr>
          <w:rFonts w:ascii="Helvetica" w:hAnsi="Helvetica" w:cs="Helvetica" w:hint="eastAsia"/>
        </w:rPr>
        <w:t>頬を</w:t>
      </w:r>
      <w:r w:rsidR="008953EC">
        <w:rPr>
          <w:rFonts w:ascii="Helvetica" w:hAnsi="Helvetica" w:cs="Helvetica"/>
        </w:rPr>
        <w:t>合わせハグをするのがメキシコ流でした。そうすることで自然と距離が近づき</w:t>
      </w:r>
      <w:r w:rsidR="005F60C3">
        <w:rPr>
          <w:rFonts w:ascii="Helvetica" w:hAnsi="Helvetica" w:cs="Helvetica" w:hint="eastAsia"/>
        </w:rPr>
        <w:t>、</w:t>
      </w:r>
      <w:r w:rsidR="005F60C3">
        <w:rPr>
          <w:rFonts w:ascii="Helvetica" w:hAnsi="Helvetica" w:cs="Helvetica"/>
        </w:rPr>
        <w:t>話しやすい関係になれるのかなと私は思いました。時間厳守</w:t>
      </w:r>
      <w:r w:rsidR="005F60C3">
        <w:rPr>
          <w:rFonts w:ascii="Helvetica" w:hAnsi="Helvetica" w:cs="Helvetica" w:hint="eastAsia"/>
        </w:rPr>
        <w:t>である</w:t>
      </w:r>
      <w:r w:rsidR="008953EC">
        <w:rPr>
          <w:rFonts w:ascii="Helvetica" w:hAnsi="Helvetica" w:cs="Helvetica"/>
        </w:rPr>
        <w:t>日本と違って、時間に少しルーズなメキシコスタイルは</w:t>
      </w:r>
      <w:r w:rsidR="005F60C3">
        <w:rPr>
          <w:rFonts w:ascii="Helvetica" w:hAnsi="Helvetica" w:cs="Helvetica" w:hint="eastAsia"/>
        </w:rPr>
        <w:t>「</w:t>
      </w:r>
      <w:r w:rsidR="003D3DC3">
        <w:rPr>
          <w:rFonts w:ascii="Helvetica" w:hAnsi="Helvetica" w:cs="Helvetica"/>
        </w:rPr>
        <w:t>個人的には</w:t>
      </w:r>
      <w:r w:rsidR="003D3DC3">
        <w:rPr>
          <w:rFonts w:ascii="Helvetica" w:hAnsi="Helvetica" w:cs="Helvetica" w:hint="eastAsia"/>
        </w:rPr>
        <w:t>合って</w:t>
      </w:r>
      <w:r w:rsidR="005F60C3">
        <w:rPr>
          <w:rFonts w:ascii="Helvetica" w:hAnsi="Helvetica" w:cs="Helvetica"/>
        </w:rPr>
        <w:t>るのかも</w:t>
      </w:r>
      <w:r w:rsidR="005F60C3">
        <w:rPr>
          <w:rFonts w:ascii="Helvetica" w:hAnsi="Helvetica" w:cs="Helvetica" w:hint="eastAsia"/>
        </w:rPr>
        <w:t>」</w:t>
      </w:r>
      <w:r w:rsidR="008953EC">
        <w:rPr>
          <w:rFonts w:ascii="Helvetica" w:hAnsi="Helvetica" w:cs="Helvetica"/>
        </w:rPr>
        <w:t>と思いました。日本との違いを感じたの</w:t>
      </w:r>
      <w:r w:rsidR="008953EC">
        <w:rPr>
          <w:rFonts w:ascii="Helvetica" w:hAnsi="Helvetica" w:cs="Helvetica"/>
        </w:rPr>
        <w:lastRenderedPageBreak/>
        <w:t>は、平均年齢が若くて子供が沢山いて活気があることです。その反面、道路で物を売ったり、芸を披露してお金を稼いでいる子供の姿も見かけて複雑な気持ちにもなりました。</w:t>
      </w:r>
    </w:p>
    <w:p w:rsidR="00B511B4" w:rsidRPr="00B511B4" w:rsidRDefault="005F60C3" w:rsidP="00B511B4">
      <w:pPr>
        <w:pStyle w:val="Web"/>
        <w:spacing w:before="0" w:beforeAutospacing="0" w:after="0" w:afterAutospacing="0"/>
        <w:rPr>
          <w:rFonts w:ascii="Helvetica" w:hAnsi="Helvetica" w:cs="Helvetica"/>
        </w:rPr>
      </w:pPr>
      <w:r>
        <w:rPr>
          <w:rFonts w:ascii="Helvetica" w:hAnsi="Helvetica" w:cs="Helvetica"/>
        </w:rPr>
        <w:t xml:space="preserve">　この派遣事業に参加させて頂いたことで、沢山の人々</w:t>
      </w:r>
      <w:r>
        <w:rPr>
          <w:rFonts w:ascii="Helvetica" w:hAnsi="Helvetica" w:cs="Helvetica" w:hint="eastAsia"/>
        </w:rPr>
        <w:t>や</w:t>
      </w:r>
      <w:r w:rsidR="008953EC">
        <w:rPr>
          <w:rFonts w:ascii="Helvetica" w:hAnsi="Helvetica" w:cs="Helvetica"/>
        </w:rPr>
        <w:t>物に出会い、新しい発見を見つけることが出来ました。</w:t>
      </w:r>
      <w:r>
        <w:rPr>
          <w:rFonts w:ascii="Helvetica" w:hAnsi="Helvetica" w:cs="Helvetica" w:hint="eastAsia"/>
        </w:rPr>
        <w:t>「</w:t>
      </w:r>
      <w:r w:rsidR="008953EC">
        <w:rPr>
          <w:rFonts w:ascii="Helvetica" w:hAnsi="Helvetica" w:cs="Helvetica"/>
        </w:rPr>
        <w:t>メキシコを家だと思って、いつでも戻ってきて！</w:t>
      </w:r>
      <w:r>
        <w:rPr>
          <w:rFonts w:ascii="Helvetica" w:hAnsi="Helvetica" w:cs="Helvetica" w:hint="eastAsia"/>
        </w:rPr>
        <w:t>」</w:t>
      </w:r>
      <w:r w:rsidR="008953EC">
        <w:rPr>
          <w:rFonts w:ascii="Helvetica" w:hAnsi="Helvetica" w:cs="Helvetica"/>
        </w:rPr>
        <w:t>と言って下さる人達に会えて心の底から幸せに思い</w:t>
      </w:r>
      <w:r w:rsidR="003D3DC3">
        <w:rPr>
          <w:rFonts w:ascii="Helvetica" w:hAnsi="Helvetica" w:cs="Helvetica"/>
        </w:rPr>
        <w:t>ます。この経験を生かして、次はこのような事業を設けて、サポート</w:t>
      </w:r>
      <w:r w:rsidR="003D3DC3">
        <w:rPr>
          <w:rFonts w:ascii="Helvetica" w:hAnsi="Helvetica" w:cs="Helvetica" w:hint="eastAsia"/>
        </w:rPr>
        <w:t>する</w:t>
      </w:r>
      <w:r w:rsidR="008953EC">
        <w:rPr>
          <w:rFonts w:ascii="Helvetica" w:hAnsi="Helvetica" w:cs="Helvetica"/>
        </w:rPr>
        <w:t>人達の立場になり、広島県とグアナファト州や他の国々の繋がりを</w:t>
      </w:r>
      <w:r>
        <w:rPr>
          <w:rFonts w:ascii="Helvetica" w:hAnsi="Helvetica" w:cs="Helvetica"/>
        </w:rPr>
        <w:t>築けていく活動をしたいと</w:t>
      </w:r>
      <w:r>
        <w:rPr>
          <w:rFonts w:ascii="Helvetica" w:hAnsi="Helvetica" w:cs="Helvetica" w:hint="eastAsia"/>
        </w:rPr>
        <w:t>思い</w:t>
      </w:r>
      <w:r w:rsidR="00B511B4">
        <w:rPr>
          <w:rFonts w:ascii="Helvetica" w:hAnsi="Helvetica" w:cs="Helvetica"/>
        </w:rPr>
        <w:t>ます。本当に</w:t>
      </w:r>
      <w:r w:rsidR="00B511B4">
        <w:rPr>
          <w:rFonts w:ascii="Helvetica" w:hAnsi="Helvetica" w:cs="Helvetica" w:hint="eastAsia"/>
        </w:rPr>
        <w:t>有難うございま</w:t>
      </w:r>
      <w:r w:rsidR="001F5955">
        <w:rPr>
          <w:rFonts w:ascii="Helvetica" w:hAnsi="Helvetica" w:cs="Helvetica" w:hint="eastAsia"/>
        </w:rPr>
        <w:t>した。</w:t>
      </w:r>
      <w:proofErr w:type="spellStart"/>
      <w:r w:rsidR="00B511B4">
        <w:rPr>
          <w:rFonts w:ascii="Helvetica" w:hAnsi="Helvetica" w:cs="Helvetica"/>
        </w:rPr>
        <w:t>Muchas</w:t>
      </w:r>
      <w:proofErr w:type="spellEnd"/>
      <w:r w:rsidR="00B511B4">
        <w:rPr>
          <w:rFonts w:ascii="Helvetica" w:hAnsi="Helvetica" w:cs="Helvetica"/>
        </w:rPr>
        <w:t xml:space="preserve"> gracias</w:t>
      </w:r>
      <w:r w:rsidR="00B511B4">
        <w:rPr>
          <w:rFonts w:ascii="Helvetica" w:hAnsi="Helvetica" w:cs="Helvetica" w:hint="eastAsia"/>
        </w:rPr>
        <w:t>.</w:t>
      </w:r>
    </w:p>
    <w:sectPr w:rsidR="00B511B4" w:rsidRPr="00B511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EC"/>
    <w:rsid w:val="00000850"/>
    <w:rsid w:val="00101829"/>
    <w:rsid w:val="001F5955"/>
    <w:rsid w:val="002C3291"/>
    <w:rsid w:val="003D3DC3"/>
    <w:rsid w:val="00476259"/>
    <w:rsid w:val="005F60C3"/>
    <w:rsid w:val="00716906"/>
    <w:rsid w:val="008953EC"/>
    <w:rsid w:val="009D0CF1"/>
    <w:rsid w:val="00B511B4"/>
    <w:rsid w:val="00B8737E"/>
    <w:rsid w:val="00D81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953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C32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32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953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C32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32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4981">
      <w:bodyDiv w:val="1"/>
      <w:marLeft w:val="0"/>
      <w:marRight w:val="0"/>
      <w:marTop w:val="0"/>
      <w:marBottom w:val="0"/>
      <w:divBdr>
        <w:top w:val="none" w:sz="0" w:space="0" w:color="auto"/>
        <w:left w:val="none" w:sz="0" w:space="0" w:color="auto"/>
        <w:bottom w:val="none" w:sz="0" w:space="0" w:color="auto"/>
        <w:right w:val="none" w:sz="0" w:space="0" w:color="auto"/>
      </w:divBdr>
      <w:divsChild>
        <w:div w:id="1532844719">
          <w:marLeft w:val="0"/>
          <w:marRight w:val="0"/>
          <w:marTop w:val="0"/>
          <w:marBottom w:val="0"/>
          <w:divBdr>
            <w:top w:val="none" w:sz="0" w:space="0" w:color="auto"/>
            <w:left w:val="none" w:sz="0" w:space="0" w:color="auto"/>
            <w:bottom w:val="none" w:sz="0" w:space="0" w:color="auto"/>
            <w:right w:val="none" w:sz="0" w:space="0" w:color="auto"/>
          </w:divBdr>
          <w:divsChild>
            <w:div w:id="1482966200">
              <w:marLeft w:val="0"/>
              <w:marRight w:val="0"/>
              <w:marTop w:val="0"/>
              <w:marBottom w:val="0"/>
              <w:divBdr>
                <w:top w:val="none" w:sz="0" w:space="0" w:color="auto"/>
                <w:left w:val="none" w:sz="0" w:space="0" w:color="auto"/>
                <w:bottom w:val="none" w:sz="0" w:space="0" w:color="auto"/>
                <w:right w:val="none" w:sz="0" w:space="0" w:color="auto"/>
              </w:divBdr>
              <w:divsChild>
                <w:div w:id="422340090">
                  <w:marLeft w:val="0"/>
                  <w:marRight w:val="0"/>
                  <w:marTop w:val="0"/>
                  <w:marBottom w:val="0"/>
                  <w:divBdr>
                    <w:top w:val="none" w:sz="0" w:space="0" w:color="auto"/>
                    <w:left w:val="none" w:sz="0" w:space="0" w:color="auto"/>
                    <w:bottom w:val="none" w:sz="0" w:space="0" w:color="auto"/>
                    <w:right w:val="none" w:sz="0" w:space="0" w:color="auto"/>
                  </w:divBdr>
                  <w:divsChild>
                    <w:div w:id="1675955962">
                      <w:marLeft w:val="0"/>
                      <w:marRight w:val="0"/>
                      <w:marTop w:val="0"/>
                      <w:marBottom w:val="0"/>
                      <w:divBdr>
                        <w:top w:val="none" w:sz="0" w:space="0" w:color="auto"/>
                        <w:left w:val="none" w:sz="0" w:space="0" w:color="auto"/>
                        <w:bottom w:val="none" w:sz="0" w:space="0" w:color="auto"/>
                        <w:right w:val="none" w:sz="0" w:space="0" w:color="auto"/>
                      </w:divBdr>
                      <w:divsChild>
                        <w:div w:id="1218475943">
                          <w:marLeft w:val="0"/>
                          <w:marRight w:val="0"/>
                          <w:marTop w:val="0"/>
                          <w:marBottom w:val="0"/>
                          <w:divBdr>
                            <w:top w:val="none" w:sz="0" w:space="0" w:color="auto"/>
                            <w:left w:val="none" w:sz="0" w:space="0" w:color="auto"/>
                            <w:bottom w:val="none" w:sz="0" w:space="0" w:color="auto"/>
                            <w:right w:val="none" w:sz="0" w:space="0" w:color="auto"/>
                          </w:divBdr>
                          <w:divsChild>
                            <w:div w:id="1173033296">
                              <w:marLeft w:val="0"/>
                              <w:marRight w:val="0"/>
                              <w:marTop w:val="0"/>
                              <w:marBottom w:val="0"/>
                              <w:divBdr>
                                <w:top w:val="none" w:sz="0" w:space="0" w:color="auto"/>
                                <w:left w:val="none" w:sz="0" w:space="0" w:color="auto"/>
                                <w:bottom w:val="none" w:sz="0" w:space="0" w:color="auto"/>
                                <w:right w:val="none" w:sz="0" w:space="0" w:color="auto"/>
                              </w:divBdr>
                              <w:divsChild>
                                <w:div w:id="150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9824">
      <w:bodyDiv w:val="1"/>
      <w:marLeft w:val="0"/>
      <w:marRight w:val="0"/>
      <w:marTop w:val="0"/>
      <w:marBottom w:val="0"/>
      <w:divBdr>
        <w:top w:val="none" w:sz="0" w:space="0" w:color="auto"/>
        <w:left w:val="none" w:sz="0" w:space="0" w:color="auto"/>
        <w:bottom w:val="none" w:sz="0" w:space="0" w:color="auto"/>
        <w:right w:val="none" w:sz="0" w:space="0" w:color="auto"/>
      </w:divBdr>
      <w:divsChild>
        <w:div w:id="1989821215">
          <w:marLeft w:val="0"/>
          <w:marRight w:val="0"/>
          <w:marTop w:val="0"/>
          <w:marBottom w:val="0"/>
          <w:divBdr>
            <w:top w:val="none" w:sz="0" w:space="0" w:color="auto"/>
            <w:left w:val="none" w:sz="0" w:space="0" w:color="auto"/>
            <w:bottom w:val="none" w:sz="0" w:space="0" w:color="auto"/>
            <w:right w:val="none" w:sz="0" w:space="0" w:color="auto"/>
          </w:divBdr>
          <w:divsChild>
            <w:div w:id="1067804659">
              <w:marLeft w:val="0"/>
              <w:marRight w:val="0"/>
              <w:marTop w:val="0"/>
              <w:marBottom w:val="0"/>
              <w:divBdr>
                <w:top w:val="none" w:sz="0" w:space="0" w:color="auto"/>
                <w:left w:val="none" w:sz="0" w:space="0" w:color="auto"/>
                <w:bottom w:val="none" w:sz="0" w:space="0" w:color="auto"/>
                <w:right w:val="none" w:sz="0" w:space="0" w:color="auto"/>
              </w:divBdr>
              <w:divsChild>
                <w:div w:id="1939751365">
                  <w:marLeft w:val="0"/>
                  <w:marRight w:val="0"/>
                  <w:marTop w:val="0"/>
                  <w:marBottom w:val="0"/>
                  <w:divBdr>
                    <w:top w:val="none" w:sz="0" w:space="0" w:color="auto"/>
                    <w:left w:val="none" w:sz="0" w:space="0" w:color="auto"/>
                    <w:bottom w:val="none" w:sz="0" w:space="0" w:color="auto"/>
                    <w:right w:val="none" w:sz="0" w:space="0" w:color="auto"/>
                  </w:divBdr>
                  <w:divsChild>
                    <w:div w:id="146167960">
                      <w:marLeft w:val="0"/>
                      <w:marRight w:val="0"/>
                      <w:marTop w:val="0"/>
                      <w:marBottom w:val="0"/>
                      <w:divBdr>
                        <w:top w:val="none" w:sz="0" w:space="0" w:color="auto"/>
                        <w:left w:val="none" w:sz="0" w:space="0" w:color="auto"/>
                        <w:bottom w:val="none" w:sz="0" w:space="0" w:color="auto"/>
                        <w:right w:val="none" w:sz="0" w:space="0" w:color="auto"/>
                      </w:divBdr>
                      <w:divsChild>
                        <w:div w:id="618529005">
                          <w:marLeft w:val="0"/>
                          <w:marRight w:val="0"/>
                          <w:marTop w:val="0"/>
                          <w:marBottom w:val="0"/>
                          <w:divBdr>
                            <w:top w:val="none" w:sz="0" w:space="0" w:color="auto"/>
                            <w:left w:val="none" w:sz="0" w:space="0" w:color="auto"/>
                            <w:bottom w:val="none" w:sz="0" w:space="0" w:color="auto"/>
                            <w:right w:val="none" w:sz="0" w:space="0" w:color="auto"/>
                          </w:divBdr>
                          <w:divsChild>
                            <w:div w:id="1559784760">
                              <w:marLeft w:val="0"/>
                              <w:marRight w:val="0"/>
                              <w:marTop w:val="0"/>
                              <w:marBottom w:val="0"/>
                              <w:divBdr>
                                <w:top w:val="none" w:sz="0" w:space="0" w:color="auto"/>
                                <w:left w:val="none" w:sz="0" w:space="0" w:color="auto"/>
                                <w:bottom w:val="none" w:sz="0" w:space="0" w:color="auto"/>
                                <w:right w:val="none" w:sz="0" w:space="0" w:color="auto"/>
                              </w:divBdr>
                              <w:divsChild>
                                <w:div w:id="20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広島県</cp:lastModifiedBy>
  <cp:revision>6</cp:revision>
  <cp:lastPrinted>2018-09-05T23:53:00Z</cp:lastPrinted>
  <dcterms:created xsi:type="dcterms:W3CDTF">2018-08-22T05:32:00Z</dcterms:created>
  <dcterms:modified xsi:type="dcterms:W3CDTF">2018-09-28T06:54:00Z</dcterms:modified>
</cp:coreProperties>
</file>